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675" w:rsidRPr="00031A6F" w:rsidRDefault="00C20070" w:rsidP="00C20070">
      <w:pPr>
        <w:pStyle w:val="NumberAndDate"/>
        <w:ind w:firstLine="709"/>
        <w:rPr>
          <w:b/>
          <w:sz w:val="28"/>
          <w:szCs w:val="28"/>
        </w:rPr>
      </w:pPr>
      <w:r w:rsidRPr="00031A6F">
        <w:rPr>
          <w:b/>
          <w:sz w:val="28"/>
          <w:szCs w:val="28"/>
        </w:rPr>
        <w:t xml:space="preserve">АДМИНИСТРАЦИЯ </w:t>
      </w:r>
    </w:p>
    <w:p w:rsidR="00434675" w:rsidRPr="00031A6F" w:rsidRDefault="00535EDA" w:rsidP="00C20070">
      <w:pPr>
        <w:pStyle w:val="NumberAndDate"/>
        <w:ind w:firstLine="709"/>
        <w:rPr>
          <w:b/>
          <w:sz w:val="28"/>
          <w:szCs w:val="28"/>
        </w:rPr>
      </w:pPr>
      <w:r w:rsidRPr="00031A6F">
        <w:rPr>
          <w:b/>
          <w:sz w:val="28"/>
          <w:szCs w:val="28"/>
        </w:rPr>
        <w:t>ПЕТРОПАВЛОВСКОГО</w:t>
      </w:r>
      <w:r w:rsidR="00C20070" w:rsidRPr="00031A6F">
        <w:rPr>
          <w:b/>
          <w:sz w:val="28"/>
          <w:szCs w:val="28"/>
        </w:rPr>
        <w:t xml:space="preserve"> СЕЛЬСКОГО ПОСЕЛЕНИЯ</w:t>
      </w:r>
    </w:p>
    <w:p w:rsidR="00434675" w:rsidRPr="00031A6F" w:rsidRDefault="007009A5" w:rsidP="00C20070">
      <w:pPr>
        <w:pStyle w:val="NumberAndDate"/>
        <w:ind w:firstLine="709"/>
        <w:rPr>
          <w:b/>
          <w:sz w:val="28"/>
          <w:szCs w:val="28"/>
        </w:rPr>
      </w:pPr>
      <w:r w:rsidRPr="00031A6F">
        <w:rPr>
          <w:b/>
          <w:sz w:val="28"/>
          <w:szCs w:val="28"/>
        </w:rPr>
        <w:t xml:space="preserve"> </w:t>
      </w:r>
      <w:proofErr w:type="gramStart"/>
      <w:r w:rsidRPr="00031A6F">
        <w:rPr>
          <w:b/>
          <w:sz w:val="28"/>
          <w:szCs w:val="28"/>
        </w:rPr>
        <w:t xml:space="preserve">ПЕТРОПАВЛОВСКОГО </w:t>
      </w:r>
      <w:r w:rsidR="00C20070" w:rsidRPr="00031A6F">
        <w:rPr>
          <w:b/>
          <w:sz w:val="28"/>
          <w:szCs w:val="28"/>
        </w:rPr>
        <w:t xml:space="preserve"> МУНИЦИПАЛЬНОГО</w:t>
      </w:r>
      <w:proofErr w:type="gramEnd"/>
      <w:r w:rsidR="00C20070" w:rsidRPr="00031A6F">
        <w:rPr>
          <w:b/>
          <w:sz w:val="28"/>
          <w:szCs w:val="28"/>
        </w:rPr>
        <w:t xml:space="preserve"> РАЙОНА </w:t>
      </w:r>
    </w:p>
    <w:p w:rsidR="00C20070" w:rsidRDefault="00C20070" w:rsidP="00C20070">
      <w:pPr>
        <w:pStyle w:val="NumberAndDate"/>
        <w:ind w:firstLine="709"/>
        <w:rPr>
          <w:szCs w:val="24"/>
        </w:rPr>
      </w:pPr>
      <w:r w:rsidRPr="00031A6F">
        <w:rPr>
          <w:b/>
          <w:sz w:val="28"/>
          <w:szCs w:val="28"/>
        </w:rPr>
        <w:t>ВОРОНЕЖСКОЙ ОБЛАСТИ</w:t>
      </w:r>
    </w:p>
    <w:p w:rsidR="007009A5" w:rsidRPr="001F7D0E" w:rsidRDefault="007009A5" w:rsidP="00C20070">
      <w:pPr>
        <w:pStyle w:val="NumberAndDate"/>
        <w:ind w:firstLine="709"/>
        <w:rPr>
          <w:szCs w:val="24"/>
        </w:rPr>
      </w:pPr>
    </w:p>
    <w:p w:rsidR="00C20070" w:rsidRPr="00031A6F" w:rsidRDefault="00C20070" w:rsidP="00C20070">
      <w:pPr>
        <w:pStyle w:val="NumberAndDate"/>
        <w:ind w:firstLine="709"/>
        <w:rPr>
          <w:b/>
          <w:sz w:val="36"/>
          <w:szCs w:val="36"/>
        </w:rPr>
      </w:pPr>
      <w:r w:rsidRPr="00031A6F">
        <w:rPr>
          <w:b/>
          <w:sz w:val="36"/>
          <w:szCs w:val="36"/>
        </w:rPr>
        <w:t>ПОСТАНОВЛЕНИЕ</w:t>
      </w:r>
    </w:p>
    <w:p w:rsidR="00C20070" w:rsidRPr="00031A6F" w:rsidRDefault="00434675" w:rsidP="00031A6F">
      <w:pPr>
        <w:pStyle w:val="NumberAndDate"/>
        <w:jc w:val="both"/>
        <w:rPr>
          <w:rFonts w:ascii="Times New Roman" w:hAnsi="Times New Roman" w:cs="Times New Roman"/>
          <w:sz w:val="28"/>
          <w:szCs w:val="28"/>
        </w:rPr>
      </w:pPr>
      <w:r w:rsidRPr="00031A6F">
        <w:rPr>
          <w:rFonts w:ascii="Times New Roman" w:hAnsi="Times New Roman" w:cs="Times New Roman"/>
          <w:sz w:val="28"/>
          <w:szCs w:val="28"/>
        </w:rPr>
        <w:t>о</w:t>
      </w:r>
      <w:r w:rsidR="00CD1683" w:rsidRPr="00031A6F">
        <w:rPr>
          <w:rFonts w:ascii="Times New Roman" w:hAnsi="Times New Roman" w:cs="Times New Roman"/>
          <w:sz w:val="28"/>
          <w:szCs w:val="28"/>
        </w:rPr>
        <w:t>т 29.</w:t>
      </w:r>
      <w:r w:rsidR="004E668C" w:rsidRPr="00031A6F">
        <w:rPr>
          <w:rFonts w:ascii="Times New Roman" w:hAnsi="Times New Roman" w:cs="Times New Roman"/>
          <w:sz w:val="28"/>
          <w:szCs w:val="28"/>
        </w:rPr>
        <w:t>11.2024 № 146</w:t>
      </w:r>
    </w:p>
    <w:p w:rsidR="00434675" w:rsidRPr="001F7D0E" w:rsidRDefault="00434675" w:rsidP="00C20070">
      <w:pPr>
        <w:pStyle w:val="NumberAndDate"/>
        <w:ind w:firstLine="709"/>
        <w:jc w:val="both"/>
        <w:rPr>
          <w:szCs w:val="24"/>
        </w:rPr>
      </w:pPr>
    </w:p>
    <w:p w:rsidR="00031A6F" w:rsidRPr="00031A6F" w:rsidRDefault="00C20070" w:rsidP="00031A6F">
      <w:pPr>
        <w:pStyle w:val="NumberAndDate"/>
        <w:jc w:val="both"/>
        <w:rPr>
          <w:rFonts w:ascii="Times New Roman" w:hAnsi="Times New Roman" w:cs="Times New Roman"/>
          <w:sz w:val="28"/>
          <w:szCs w:val="28"/>
        </w:rPr>
      </w:pPr>
      <w:r w:rsidRPr="00031A6F">
        <w:rPr>
          <w:rFonts w:ascii="Times New Roman" w:hAnsi="Times New Roman" w:cs="Times New Roman"/>
          <w:sz w:val="28"/>
          <w:szCs w:val="28"/>
        </w:rPr>
        <w:t>О внесении изменений в нормативные</w:t>
      </w:r>
    </w:p>
    <w:p w:rsidR="00031A6F" w:rsidRPr="00031A6F" w:rsidRDefault="00C20070" w:rsidP="00031A6F">
      <w:pPr>
        <w:pStyle w:val="NumberAndDate"/>
        <w:jc w:val="both"/>
        <w:rPr>
          <w:rFonts w:ascii="Times New Roman" w:hAnsi="Times New Roman" w:cs="Times New Roman"/>
          <w:sz w:val="28"/>
          <w:szCs w:val="28"/>
        </w:rPr>
      </w:pPr>
      <w:r w:rsidRPr="00031A6F">
        <w:rPr>
          <w:rFonts w:ascii="Times New Roman" w:hAnsi="Times New Roman" w:cs="Times New Roman"/>
          <w:sz w:val="28"/>
          <w:szCs w:val="28"/>
        </w:rPr>
        <w:t>правовые акт</w:t>
      </w:r>
      <w:r w:rsidR="007009A5" w:rsidRPr="00031A6F">
        <w:rPr>
          <w:rFonts w:ascii="Times New Roman" w:hAnsi="Times New Roman" w:cs="Times New Roman"/>
          <w:sz w:val="28"/>
          <w:szCs w:val="28"/>
        </w:rPr>
        <w:t>ы</w:t>
      </w:r>
      <w:r w:rsidR="004E668C" w:rsidRPr="00031A6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31A6F" w:rsidRPr="00031A6F" w:rsidRDefault="004E668C" w:rsidP="00031A6F">
      <w:pPr>
        <w:pStyle w:val="NumberAndDate"/>
        <w:jc w:val="both"/>
        <w:rPr>
          <w:rFonts w:ascii="Times New Roman" w:hAnsi="Times New Roman" w:cs="Times New Roman"/>
          <w:sz w:val="28"/>
          <w:szCs w:val="28"/>
        </w:rPr>
      </w:pPr>
      <w:r w:rsidRPr="00031A6F">
        <w:rPr>
          <w:rFonts w:ascii="Times New Roman" w:hAnsi="Times New Roman" w:cs="Times New Roman"/>
          <w:sz w:val="28"/>
          <w:szCs w:val="28"/>
        </w:rPr>
        <w:t xml:space="preserve">Петропавловского </w:t>
      </w:r>
      <w:r w:rsidR="007009A5" w:rsidRPr="00031A6F">
        <w:rPr>
          <w:rFonts w:ascii="Times New Roman" w:hAnsi="Times New Roman" w:cs="Times New Roman"/>
          <w:sz w:val="28"/>
          <w:szCs w:val="28"/>
        </w:rPr>
        <w:t>сельского поселения</w:t>
      </w:r>
      <w:bookmarkStart w:id="0" w:name="_GoBack"/>
      <w:bookmarkEnd w:id="0"/>
    </w:p>
    <w:p w:rsidR="00031A6F" w:rsidRPr="00031A6F" w:rsidRDefault="007009A5" w:rsidP="00031A6F">
      <w:pPr>
        <w:pStyle w:val="NumberAndDate"/>
        <w:jc w:val="both"/>
        <w:rPr>
          <w:rFonts w:ascii="Times New Roman" w:hAnsi="Times New Roman" w:cs="Times New Roman"/>
          <w:sz w:val="28"/>
          <w:szCs w:val="28"/>
        </w:rPr>
      </w:pPr>
      <w:r w:rsidRPr="00031A6F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C20070" w:rsidRPr="00031A6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C20070" w:rsidRPr="00031A6F" w:rsidRDefault="00C20070" w:rsidP="00031A6F">
      <w:pPr>
        <w:pStyle w:val="NumberAndDate"/>
        <w:jc w:val="both"/>
      </w:pPr>
      <w:r w:rsidRPr="00031A6F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031A6F">
        <w:t xml:space="preserve"> </w:t>
      </w:r>
    </w:p>
    <w:p w:rsidR="00434675" w:rsidRPr="001F7D0E" w:rsidRDefault="00434675" w:rsidP="00C20070">
      <w:pPr>
        <w:pStyle w:val="NumberAndDate"/>
        <w:ind w:firstLine="709"/>
        <w:jc w:val="both"/>
        <w:rPr>
          <w:b/>
          <w:szCs w:val="24"/>
        </w:rPr>
      </w:pPr>
    </w:p>
    <w:p w:rsidR="00C20070" w:rsidRPr="00031A6F" w:rsidRDefault="00C20070" w:rsidP="00C20070">
      <w:pPr>
        <w:pStyle w:val="NumberAndDat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A6F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в соответствие с действующим законодательством администрация Александровского сельского поселения</w:t>
      </w:r>
    </w:p>
    <w:p w:rsidR="00C20070" w:rsidRPr="00031A6F" w:rsidRDefault="00C20070" w:rsidP="00C20070">
      <w:pPr>
        <w:pStyle w:val="NumberAndDate"/>
        <w:ind w:firstLine="709"/>
        <w:rPr>
          <w:rFonts w:ascii="Times New Roman" w:hAnsi="Times New Roman" w:cs="Times New Roman"/>
          <w:sz w:val="28"/>
          <w:szCs w:val="28"/>
        </w:rPr>
      </w:pPr>
      <w:r w:rsidRPr="00031A6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34675" w:rsidRPr="00031A6F" w:rsidRDefault="00FA19D4" w:rsidP="00E10E89">
      <w:pPr>
        <w:pStyle w:val="NumberAndDat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</w:t>
      </w:r>
      <w:r w:rsidR="00C20070" w:rsidRPr="00031A6F">
        <w:rPr>
          <w:rFonts w:ascii="Times New Roman" w:hAnsi="Times New Roman" w:cs="Times New Roman"/>
          <w:sz w:val="28"/>
          <w:szCs w:val="28"/>
        </w:rPr>
        <w:t>Внести в постановлени</w:t>
      </w:r>
      <w:r w:rsidR="00434675" w:rsidRPr="00031A6F">
        <w:rPr>
          <w:rFonts w:ascii="Times New Roman" w:hAnsi="Times New Roman" w:cs="Times New Roman"/>
          <w:sz w:val="28"/>
          <w:szCs w:val="28"/>
        </w:rPr>
        <w:t>е ад</w:t>
      </w:r>
      <w:r w:rsidR="00535EDA" w:rsidRPr="00031A6F">
        <w:rPr>
          <w:rFonts w:ascii="Times New Roman" w:hAnsi="Times New Roman" w:cs="Times New Roman"/>
          <w:sz w:val="28"/>
          <w:szCs w:val="28"/>
        </w:rPr>
        <w:t>министрации Петропавловского</w:t>
      </w:r>
      <w:r w:rsidR="00C20070" w:rsidRPr="00031A6F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434675" w:rsidRPr="00031A6F">
        <w:rPr>
          <w:rFonts w:ascii="Times New Roman" w:hAnsi="Times New Roman" w:cs="Times New Roman"/>
          <w:sz w:val="28"/>
          <w:szCs w:val="28"/>
        </w:rPr>
        <w:t xml:space="preserve">кого </w:t>
      </w:r>
      <w:proofErr w:type="gramStart"/>
      <w:r w:rsidR="00434675" w:rsidRPr="00031A6F">
        <w:rPr>
          <w:rFonts w:ascii="Times New Roman" w:hAnsi="Times New Roman" w:cs="Times New Roman"/>
          <w:sz w:val="28"/>
          <w:szCs w:val="28"/>
        </w:rPr>
        <w:t>поселения  от</w:t>
      </w:r>
      <w:proofErr w:type="gramEnd"/>
      <w:r w:rsidR="00535EDA" w:rsidRPr="00031A6F">
        <w:rPr>
          <w:rFonts w:ascii="Times New Roman" w:hAnsi="Times New Roman" w:cs="Times New Roman"/>
          <w:sz w:val="28"/>
          <w:szCs w:val="28"/>
        </w:rPr>
        <w:t xml:space="preserve"> 18.03.2024 г. № 27</w:t>
      </w:r>
      <w:r w:rsidR="00C20070" w:rsidRPr="00031A6F">
        <w:rPr>
          <w:rFonts w:ascii="Times New Roman" w:hAnsi="Times New Roman" w:cs="Times New Roman"/>
          <w:sz w:val="28"/>
          <w:szCs w:val="28"/>
        </w:rPr>
        <w:t xml:space="preserve"> «</w:t>
      </w:r>
      <w:r w:rsidR="00434675" w:rsidRPr="00031A6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</w:t>
      </w:r>
      <w:r w:rsidR="00535EDA" w:rsidRPr="00031A6F">
        <w:rPr>
          <w:rFonts w:ascii="Times New Roman" w:hAnsi="Times New Roman" w:cs="Times New Roman"/>
          <w:sz w:val="28"/>
          <w:szCs w:val="28"/>
        </w:rPr>
        <w:t xml:space="preserve"> на территории Петропавловского</w:t>
      </w:r>
      <w:r w:rsidR="00434675" w:rsidRPr="00031A6F">
        <w:rPr>
          <w:rFonts w:ascii="Times New Roman" w:hAnsi="Times New Roman" w:cs="Times New Roman"/>
          <w:sz w:val="28"/>
          <w:szCs w:val="28"/>
        </w:rPr>
        <w:t xml:space="preserve"> сельского поселения Петропавловского муниципального района Воронежской области</w:t>
      </w:r>
      <w:r w:rsidR="00C20070" w:rsidRPr="00031A6F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C20070" w:rsidRPr="00031A6F" w:rsidRDefault="00434675" w:rsidP="00C20070">
      <w:pPr>
        <w:pStyle w:val="NumberAndDat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A6F">
        <w:rPr>
          <w:rFonts w:ascii="Times New Roman" w:hAnsi="Times New Roman" w:cs="Times New Roman"/>
          <w:sz w:val="28"/>
          <w:szCs w:val="28"/>
        </w:rPr>
        <w:t>1.1.</w:t>
      </w:r>
      <w:r w:rsidR="00C20070" w:rsidRPr="00031A6F">
        <w:rPr>
          <w:rFonts w:ascii="Times New Roman" w:hAnsi="Times New Roman" w:cs="Times New Roman"/>
          <w:sz w:val="28"/>
          <w:szCs w:val="28"/>
        </w:rPr>
        <w:t xml:space="preserve"> </w:t>
      </w:r>
      <w:r w:rsidRPr="00031A6F">
        <w:rPr>
          <w:rFonts w:ascii="Times New Roman" w:hAnsi="Times New Roman" w:cs="Times New Roman"/>
          <w:sz w:val="28"/>
          <w:szCs w:val="28"/>
        </w:rPr>
        <w:t>Пункт 7.1. дополнить подпунктом 7.1.2. следующего содержания:</w:t>
      </w:r>
    </w:p>
    <w:p w:rsidR="001F7D0E" w:rsidRPr="00031A6F" w:rsidRDefault="00434675" w:rsidP="001F7D0E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031A6F">
        <w:rPr>
          <w:rFonts w:ascii="Times New Roman" w:hAnsi="Times New Roman"/>
          <w:sz w:val="28"/>
          <w:szCs w:val="28"/>
        </w:rPr>
        <w:t>«</w:t>
      </w:r>
      <w:r w:rsidR="001F7D0E" w:rsidRPr="00031A6F">
        <w:rPr>
          <w:rFonts w:ascii="Times New Roman" w:eastAsia="Calibri" w:hAnsi="Times New Roman"/>
          <w:sz w:val="28"/>
          <w:szCs w:val="28"/>
          <w:lang w:eastAsia="en-US"/>
        </w:rPr>
        <w:t xml:space="preserve">7.1.2.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 Административного регламента (предоставление земельного участка, находящегося в муниципальной собственности, </w:t>
      </w:r>
      <w:r w:rsidR="001F7D0E" w:rsidRPr="00031A6F">
        <w:rPr>
          <w:rFonts w:ascii="Times New Roman" w:hAnsi="Times New Roman"/>
          <w:bCs/>
          <w:kern w:val="28"/>
          <w:sz w:val="28"/>
          <w:szCs w:val="28"/>
        </w:rPr>
        <w:t>в собственность, аренду, постоянное (бессрочное) пользование, безвозмездное пользование</w:t>
      </w:r>
      <w:r w:rsidR="001F7D0E" w:rsidRPr="00031A6F">
        <w:rPr>
          <w:rFonts w:ascii="Times New Roman" w:eastAsia="Calibri" w:hAnsi="Times New Roman"/>
          <w:sz w:val="28"/>
          <w:szCs w:val="28"/>
          <w:lang w:eastAsia="en-US"/>
        </w:rPr>
        <w:t xml:space="preserve"> без проведения торгов) и выдачи (направления) ее результатов инвестору составляет 5 (пять) рабочих дней со дня получения</w:t>
      </w:r>
      <w:r w:rsidR="001F7D0E" w:rsidRPr="001F7D0E">
        <w:rPr>
          <w:rFonts w:eastAsia="Calibri" w:cs="Arial"/>
          <w:lang w:eastAsia="en-US"/>
        </w:rPr>
        <w:t xml:space="preserve"> </w:t>
      </w:r>
      <w:r w:rsidR="001F7D0E" w:rsidRPr="00031A6F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документов Администрацией. </w:t>
      </w:r>
    </w:p>
    <w:p w:rsidR="001F7D0E" w:rsidRPr="00031A6F" w:rsidRDefault="001F7D0E" w:rsidP="001F7D0E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031A6F">
        <w:rPr>
          <w:rFonts w:ascii="Times New Roman" w:eastAsia="Calibri" w:hAnsi="Times New Roman"/>
          <w:sz w:val="28"/>
          <w:szCs w:val="28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1F7D0E" w:rsidRPr="00031A6F" w:rsidRDefault="001F7D0E" w:rsidP="001F7D0E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031A6F">
        <w:rPr>
          <w:rFonts w:ascii="Times New Roman" w:eastAsia="Calibri" w:hAnsi="Times New Roman"/>
          <w:sz w:val="28"/>
          <w:szCs w:val="28"/>
          <w:lang w:eastAsia="en-US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434675" w:rsidRPr="00031A6F" w:rsidRDefault="001F7D0E" w:rsidP="001F7D0E">
      <w:pPr>
        <w:pStyle w:val="NumberAndDat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A6F">
        <w:rPr>
          <w:rFonts w:ascii="Times New Roman" w:eastAsia="Calibri" w:hAnsi="Times New Roman" w:cs="Times New Roman"/>
          <w:bCs w:val="0"/>
          <w:kern w:val="0"/>
          <w:sz w:val="28"/>
          <w:szCs w:val="28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</w:t>
      </w:r>
      <w:r w:rsidR="004F0712" w:rsidRPr="00031A6F">
        <w:rPr>
          <w:rFonts w:ascii="Times New Roman" w:eastAsia="Calibri" w:hAnsi="Times New Roman" w:cs="Times New Roman"/>
          <w:bCs w:val="0"/>
          <w:kern w:val="0"/>
          <w:sz w:val="28"/>
          <w:szCs w:val="28"/>
          <w:lang w:eastAsia="en-US"/>
        </w:rPr>
        <w:t>».</w:t>
      </w:r>
    </w:p>
    <w:p w:rsidR="00C20070" w:rsidRPr="00031A6F" w:rsidRDefault="00C20070" w:rsidP="009072B6">
      <w:pPr>
        <w:pStyle w:val="NumberAndDate"/>
        <w:jc w:val="both"/>
        <w:rPr>
          <w:rFonts w:ascii="Times New Roman" w:hAnsi="Times New Roman" w:cs="Times New Roman"/>
          <w:sz w:val="28"/>
          <w:szCs w:val="28"/>
        </w:rPr>
      </w:pPr>
      <w:r w:rsidRPr="00031A6F">
        <w:rPr>
          <w:rFonts w:ascii="Times New Roman" w:hAnsi="Times New Roman" w:cs="Times New Roman"/>
          <w:sz w:val="28"/>
          <w:szCs w:val="28"/>
        </w:rPr>
        <w:lastRenderedPageBreak/>
        <w:t>2. Внести в постановлени</w:t>
      </w:r>
      <w:r w:rsidR="00535EDA" w:rsidRPr="00031A6F">
        <w:rPr>
          <w:rFonts w:ascii="Times New Roman" w:hAnsi="Times New Roman" w:cs="Times New Roman"/>
          <w:sz w:val="28"/>
          <w:szCs w:val="28"/>
        </w:rPr>
        <w:t>е администрации Петропавловского</w:t>
      </w:r>
      <w:r w:rsidRPr="00031A6F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535EDA" w:rsidRPr="00031A6F">
        <w:rPr>
          <w:rFonts w:ascii="Times New Roman" w:hAnsi="Times New Roman" w:cs="Times New Roman"/>
          <w:sz w:val="28"/>
          <w:szCs w:val="28"/>
        </w:rPr>
        <w:t>кого поселения от 26.06.2024 г. № 62</w:t>
      </w:r>
      <w:r w:rsidRPr="00031A6F">
        <w:rPr>
          <w:rFonts w:ascii="Times New Roman" w:hAnsi="Times New Roman" w:cs="Times New Roman"/>
          <w:sz w:val="28"/>
          <w:szCs w:val="28"/>
        </w:rPr>
        <w:t xml:space="preserve"> «</w:t>
      </w:r>
      <w:r w:rsidR="007C744F" w:rsidRPr="00031A6F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</w:t>
      </w:r>
      <w:r w:rsidR="00535EDA" w:rsidRPr="00031A6F">
        <w:rPr>
          <w:rFonts w:ascii="Times New Roman" w:hAnsi="Times New Roman" w:cs="Times New Roman"/>
          <w:sz w:val="28"/>
          <w:szCs w:val="28"/>
        </w:rPr>
        <w:t>на территории Петропавловского</w:t>
      </w:r>
      <w:r w:rsidR="007C744F" w:rsidRPr="00031A6F">
        <w:rPr>
          <w:rFonts w:ascii="Times New Roman" w:hAnsi="Times New Roman" w:cs="Times New Roman"/>
          <w:sz w:val="28"/>
          <w:szCs w:val="28"/>
        </w:rPr>
        <w:t xml:space="preserve"> сельского поселения Петропавловского муниципального района Воронежской области</w:t>
      </w:r>
      <w:r w:rsidR="00B041B6" w:rsidRPr="00031A6F">
        <w:rPr>
          <w:rFonts w:ascii="Times New Roman" w:hAnsi="Times New Roman" w:cs="Times New Roman"/>
          <w:sz w:val="28"/>
          <w:szCs w:val="28"/>
        </w:rPr>
        <w:t>»</w:t>
      </w:r>
      <w:r w:rsidR="007C744F" w:rsidRPr="00031A6F">
        <w:rPr>
          <w:rFonts w:ascii="Times New Roman" w:hAnsi="Times New Roman" w:cs="Times New Roman"/>
          <w:sz w:val="28"/>
          <w:szCs w:val="28"/>
        </w:rPr>
        <w:t xml:space="preserve"> </w:t>
      </w:r>
      <w:r w:rsidR="002F183C" w:rsidRPr="00031A6F">
        <w:rPr>
          <w:rFonts w:ascii="Times New Roman" w:hAnsi="Times New Roman" w:cs="Times New Roman"/>
          <w:sz w:val="28"/>
          <w:szCs w:val="28"/>
        </w:rPr>
        <w:t xml:space="preserve">  </w:t>
      </w:r>
      <w:r w:rsidRPr="00031A6F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434675" w:rsidRPr="00031A6F" w:rsidRDefault="00434675" w:rsidP="00434675">
      <w:pPr>
        <w:pStyle w:val="NumberAndDat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A6F">
        <w:rPr>
          <w:rFonts w:ascii="Times New Roman" w:hAnsi="Times New Roman" w:cs="Times New Roman"/>
          <w:sz w:val="28"/>
          <w:szCs w:val="28"/>
        </w:rPr>
        <w:t>1.1. Пункт 7.1. дополнить подпунктом 7.1.2. следующего содержания:</w:t>
      </w:r>
    </w:p>
    <w:p w:rsidR="001F7D0E" w:rsidRPr="00031A6F" w:rsidRDefault="00434675" w:rsidP="001F7D0E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031A6F">
        <w:rPr>
          <w:rFonts w:ascii="Times New Roman" w:hAnsi="Times New Roman"/>
          <w:sz w:val="28"/>
          <w:szCs w:val="28"/>
        </w:rPr>
        <w:t>«</w:t>
      </w:r>
      <w:r w:rsidR="001F7D0E" w:rsidRPr="00031A6F">
        <w:rPr>
          <w:rFonts w:ascii="Times New Roman" w:eastAsia="Calibri" w:hAnsi="Times New Roman"/>
          <w:sz w:val="28"/>
          <w:szCs w:val="28"/>
          <w:lang w:eastAsia="en-US"/>
        </w:rPr>
        <w:t xml:space="preserve">7.1.2.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 Административного регламента (предоставление земельного участка, находящегося в муниципальной собственности, </w:t>
      </w:r>
      <w:r w:rsidR="001F7D0E" w:rsidRPr="00031A6F">
        <w:rPr>
          <w:rFonts w:ascii="Times New Roman" w:hAnsi="Times New Roman"/>
          <w:bCs/>
          <w:kern w:val="28"/>
          <w:sz w:val="28"/>
          <w:szCs w:val="28"/>
        </w:rPr>
        <w:t>в собственность, аренду, постоянное (бессрочное) пользование, безвозмездное пользование</w:t>
      </w:r>
      <w:r w:rsidR="001F7D0E" w:rsidRPr="00031A6F">
        <w:rPr>
          <w:rFonts w:ascii="Times New Roman" w:eastAsia="Calibri" w:hAnsi="Times New Roman"/>
          <w:sz w:val="28"/>
          <w:szCs w:val="28"/>
          <w:lang w:eastAsia="en-US"/>
        </w:rPr>
        <w:t xml:space="preserve"> без проведения торгов) и выдачи (направления) ее результатов инвестору составляет 5 (пять) рабочих дней со дня получения документов Администрацией. </w:t>
      </w:r>
    </w:p>
    <w:p w:rsidR="001F7D0E" w:rsidRPr="00031A6F" w:rsidRDefault="001F7D0E" w:rsidP="001F7D0E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031A6F">
        <w:rPr>
          <w:rFonts w:ascii="Times New Roman" w:eastAsia="Calibri" w:hAnsi="Times New Roman"/>
          <w:sz w:val="28"/>
          <w:szCs w:val="28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1F7D0E" w:rsidRPr="00031A6F" w:rsidRDefault="001F7D0E" w:rsidP="001F7D0E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031A6F">
        <w:rPr>
          <w:rFonts w:ascii="Times New Roman" w:eastAsia="Calibri" w:hAnsi="Times New Roman"/>
          <w:sz w:val="28"/>
          <w:szCs w:val="28"/>
          <w:lang w:eastAsia="en-US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434675" w:rsidRPr="00031A6F" w:rsidRDefault="001F7D0E" w:rsidP="001F7D0E">
      <w:pPr>
        <w:pStyle w:val="NumberAndDat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A6F">
        <w:rPr>
          <w:rFonts w:ascii="Times New Roman" w:eastAsia="Calibri" w:hAnsi="Times New Roman" w:cs="Times New Roman"/>
          <w:bCs w:val="0"/>
          <w:kern w:val="0"/>
          <w:sz w:val="28"/>
          <w:szCs w:val="28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</w:t>
      </w:r>
      <w:r w:rsidR="004F0712" w:rsidRPr="00031A6F">
        <w:rPr>
          <w:rFonts w:ascii="Times New Roman" w:eastAsia="Calibri" w:hAnsi="Times New Roman" w:cs="Times New Roman"/>
          <w:bCs w:val="0"/>
          <w:kern w:val="0"/>
          <w:sz w:val="28"/>
          <w:szCs w:val="28"/>
          <w:lang w:eastAsia="en-US"/>
        </w:rPr>
        <w:t>».</w:t>
      </w:r>
    </w:p>
    <w:p w:rsidR="00434675" w:rsidRPr="00031A6F" w:rsidRDefault="00434675" w:rsidP="009072B6">
      <w:pPr>
        <w:pStyle w:val="NumberAndDate"/>
        <w:jc w:val="both"/>
        <w:rPr>
          <w:rFonts w:ascii="Times New Roman" w:hAnsi="Times New Roman" w:cs="Times New Roman"/>
          <w:sz w:val="28"/>
          <w:szCs w:val="28"/>
        </w:rPr>
      </w:pPr>
      <w:r w:rsidRPr="00031A6F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 момента его обнародования.</w:t>
      </w:r>
    </w:p>
    <w:p w:rsidR="00C20070" w:rsidRPr="00031A6F" w:rsidRDefault="00C20070" w:rsidP="00C20070">
      <w:pPr>
        <w:pStyle w:val="NumberAndDat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EDA" w:rsidRPr="00031A6F" w:rsidRDefault="00535EDA" w:rsidP="00031A6F">
      <w:pPr>
        <w:pStyle w:val="NumberAndDate"/>
        <w:jc w:val="both"/>
        <w:rPr>
          <w:rFonts w:ascii="Times New Roman" w:hAnsi="Times New Roman" w:cs="Times New Roman"/>
          <w:sz w:val="28"/>
          <w:szCs w:val="28"/>
        </w:rPr>
      </w:pPr>
    </w:p>
    <w:p w:rsidR="00535EDA" w:rsidRPr="00031A6F" w:rsidRDefault="00535EDA" w:rsidP="00C20070">
      <w:pPr>
        <w:pStyle w:val="NumberAndDat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2545"/>
      </w:tblGrid>
      <w:tr w:rsidR="00C20070" w:rsidRPr="00031A6F" w:rsidTr="00C20070">
        <w:tc>
          <w:tcPr>
            <w:tcW w:w="7083" w:type="dxa"/>
          </w:tcPr>
          <w:p w:rsidR="00C20070" w:rsidRPr="00031A6F" w:rsidRDefault="00C20070" w:rsidP="00434675">
            <w:pPr>
              <w:pStyle w:val="NumberAndDat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A6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535EDA" w:rsidRPr="00031A6F">
              <w:rPr>
                <w:rFonts w:ascii="Times New Roman" w:hAnsi="Times New Roman" w:cs="Times New Roman"/>
                <w:sz w:val="28"/>
                <w:szCs w:val="28"/>
              </w:rPr>
              <w:t>Петропавловского</w:t>
            </w:r>
          </w:p>
          <w:p w:rsidR="00434675" w:rsidRPr="00031A6F" w:rsidRDefault="00434675" w:rsidP="00434675">
            <w:pPr>
              <w:pStyle w:val="NumberAndDat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A6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545" w:type="dxa"/>
          </w:tcPr>
          <w:p w:rsidR="00C20070" w:rsidRPr="00031A6F" w:rsidRDefault="00C20070" w:rsidP="00535EDA">
            <w:pPr>
              <w:pStyle w:val="NumberAndDat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EDA" w:rsidRPr="00031A6F" w:rsidRDefault="00535EDA" w:rsidP="00535EDA">
            <w:pPr>
              <w:pStyle w:val="NumberAndDat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A6F">
              <w:rPr>
                <w:rFonts w:ascii="Times New Roman" w:hAnsi="Times New Roman" w:cs="Times New Roman"/>
                <w:sz w:val="28"/>
                <w:szCs w:val="28"/>
              </w:rPr>
              <w:t>Ю.С.</w:t>
            </w:r>
            <w:r w:rsidR="00031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1A6F">
              <w:rPr>
                <w:rFonts w:ascii="Times New Roman" w:hAnsi="Times New Roman" w:cs="Times New Roman"/>
                <w:sz w:val="28"/>
                <w:szCs w:val="28"/>
              </w:rPr>
              <w:t>Шевцов</w:t>
            </w:r>
          </w:p>
        </w:tc>
      </w:tr>
    </w:tbl>
    <w:p w:rsidR="006E09AB" w:rsidRPr="001F7D0E" w:rsidRDefault="006E09AB" w:rsidP="00C20070">
      <w:pPr>
        <w:pStyle w:val="NumberAndDate"/>
        <w:ind w:firstLine="709"/>
        <w:jc w:val="both"/>
        <w:rPr>
          <w:szCs w:val="24"/>
        </w:rPr>
      </w:pPr>
    </w:p>
    <w:sectPr w:rsidR="006E09AB" w:rsidRPr="001F7D0E" w:rsidSect="00E10E8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4F2"/>
    <w:rsid w:val="00031A6F"/>
    <w:rsid w:val="001F7D0E"/>
    <w:rsid w:val="002974F2"/>
    <w:rsid w:val="002F183C"/>
    <w:rsid w:val="00352C7B"/>
    <w:rsid w:val="00434675"/>
    <w:rsid w:val="0044417C"/>
    <w:rsid w:val="004E668C"/>
    <w:rsid w:val="004F0712"/>
    <w:rsid w:val="005269D8"/>
    <w:rsid w:val="00535EDA"/>
    <w:rsid w:val="006E09AB"/>
    <w:rsid w:val="007009A5"/>
    <w:rsid w:val="007943B1"/>
    <w:rsid w:val="007C744F"/>
    <w:rsid w:val="0083147F"/>
    <w:rsid w:val="009072B6"/>
    <w:rsid w:val="009D1FFA"/>
    <w:rsid w:val="00AA6A24"/>
    <w:rsid w:val="00B041B6"/>
    <w:rsid w:val="00BA1DF7"/>
    <w:rsid w:val="00C20070"/>
    <w:rsid w:val="00CD1683"/>
    <w:rsid w:val="00D16A00"/>
    <w:rsid w:val="00D2299E"/>
    <w:rsid w:val="00E10E89"/>
    <w:rsid w:val="00FA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84DA6"/>
  <w15:docId w15:val="{BF85FAAA-EABA-4B57-AF8F-40189411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2299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D2299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2299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2299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2299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C2007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2007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2007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2007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D2299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D2299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C2007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2299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D2299E"/>
    <w:rPr>
      <w:color w:val="0000FF"/>
      <w:u w:val="none"/>
    </w:rPr>
  </w:style>
  <w:style w:type="paragraph" w:customStyle="1" w:styleId="Application">
    <w:name w:val="Application!Приложение"/>
    <w:rsid w:val="00D2299E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D2299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2299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2007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6">
    <w:name w:val="No Spacing"/>
    <w:uiPriority w:val="1"/>
    <w:qFormat/>
    <w:rsid w:val="00C2007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C20070"/>
    <w:pPr>
      <w:ind w:left="720"/>
      <w:contextualSpacing/>
    </w:pPr>
  </w:style>
  <w:style w:type="table" w:styleId="a8">
    <w:name w:val="Table Grid"/>
    <w:basedOn w:val="a1"/>
    <w:uiPriority w:val="39"/>
    <w:rsid w:val="00C20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4417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41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51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админ</cp:lastModifiedBy>
  <cp:revision>47</cp:revision>
  <cp:lastPrinted>2025-01-21T10:15:00Z</cp:lastPrinted>
  <dcterms:created xsi:type="dcterms:W3CDTF">2024-11-26T13:37:00Z</dcterms:created>
  <dcterms:modified xsi:type="dcterms:W3CDTF">2025-01-21T10:16:00Z</dcterms:modified>
</cp:coreProperties>
</file>