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86" w:rsidRPr="003761FB" w:rsidRDefault="00EA5486">
      <w:pPr>
        <w:ind w:firstLine="709"/>
        <w:jc w:val="center"/>
        <w:rPr>
          <w:rFonts w:cs="Arial"/>
          <w:b/>
          <w:sz w:val="28"/>
          <w:szCs w:val="28"/>
        </w:rPr>
      </w:pPr>
      <w:r w:rsidRPr="003761FB">
        <w:rPr>
          <w:rFonts w:cs="Arial"/>
          <w:b/>
          <w:sz w:val="28"/>
          <w:szCs w:val="28"/>
        </w:rPr>
        <w:t>АДМИНИСТРАЦИЯ</w:t>
      </w:r>
    </w:p>
    <w:p w:rsidR="00EA5486" w:rsidRPr="003761FB" w:rsidRDefault="00967139">
      <w:pPr>
        <w:ind w:firstLine="709"/>
        <w:jc w:val="center"/>
        <w:rPr>
          <w:rFonts w:cs="Arial"/>
          <w:b/>
          <w:sz w:val="28"/>
          <w:szCs w:val="28"/>
        </w:rPr>
      </w:pPr>
      <w:r w:rsidRPr="003761FB">
        <w:rPr>
          <w:rFonts w:cs="Arial"/>
          <w:b/>
          <w:sz w:val="28"/>
          <w:szCs w:val="28"/>
        </w:rPr>
        <w:t>ПЕТРОПАВЛОВСКОГО</w:t>
      </w:r>
      <w:r w:rsidR="00EA5486" w:rsidRPr="003761FB">
        <w:rPr>
          <w:rFonts w:cs="Arial"/>
          <w:b/>
          <w:sz w:val="28"/>
          <w:szCs w:val="28"/>
        </w:rPr>
        <w:t xml:space="preserve"> СЕЛЬСКОГО ПОСЕЛЕНИЯ</w:t>
      </w:r>
    </w:p>
    <w:p w:rsidR="00EA5486" w:rsidRPr="003761FB" w:rsidRDefault="00967139">
      <w:pPr>
        <w:ind w:firstLine="709"/>
        <w:jc w:val="center"/>
        <w:rPr>
          <w:rFonts w:cs="Arial"/>
          <w:b/>
          <w:sz w:val="28"/>
          <w:szCs w:val="28"/>
        </w:rPr>
      </w:pPr>
      <w:r w:rsidRPr="003761FB">
        <w:rPr>
          <w:rFonts w:cs="Arial"/>
          <w:b/>
          <w:sz w:val="28"/>
          <w:szCs w:val="28"/>
        </w:rPr>
        <w:t>ПЕТРОПАВЛОВСКОГО</w:t>
      </w:r>
      <w:r w:rsidR="00EA5486" w:rsidRPr="003761FB">
        <w:rPr>
          <w:rFonts w:cs="Arial"/>
          <w:b/>
          <w:sz w:val="28"/>
          <w:szCs w:val="28"/>
        </w:rPr>
        <w:t xml:space="preserve"> МУНИЦИПАЛЬНОГО РАЙОНА</w:t>
      </w:r>
    </w:p>
    <w:p w:rsidR="00EA5486" w:rsidRPr="003761FB" w:rsidRDefault="00EA5486">
      <w:pPr>
        <w:ind w:firstLine="709"/>
        <w:jc w:val="center"/>
        <w:rPr>
          <w:rFonts w:cs="Arial"/>
          <w:b/>
          <w:sz w:val="28"/>
          <w:szCs w:val="28"/>
        </w:rPr>
      </w:pPr>
      <w:r w:rsidRPr="003761FB">
        <w:rPr>
          <w:rFonts w:cs="Arial"/>
          <w:b/>
          <w:sz w:val="28"/>
          <w:szCs w:val="28"/>
        </w:rPr>
        <w:t>ВОРОНЕЖСКОЙ ОБЛАСТИ</w:t>
      </w:r>
    </w:p>
    <w:p w:rsidR="00EA5486" w:rsidRPr="00FA4CCC" w:rsidRDefault="00EA5486">
      <w:pPr>
        <w:ind w:firstLine="709"/>
        <w:jc w:val="center"/>
        <w:rPr>
          <w:rFonts w:cs="Arial"/>
        </w:rPr>
      </w:pPr>
    </w:p>
    <w:p w:rsidR="00EA5486" w:rsidRPr="003761FB" w:rsidRDefault="00EA5486">
      <w:pPr>
        <w:ind w:firstLine="709"/>
        <w:jc w:val="center"/>
        <w:rPr>
          <w:rFonts w:cs="Arial"/>
          <w:b/>
          <w:sz w:val="36"/>
          <w:szCs w:val="36"/>
        </w:rPr>
      </w:pPr>
      <w:r w:rsidRPr="003761FB">
        <w:rPr>
          <w:rFonts w:cs="Arial"/>
          <w:b/>
          <w:sz w:val="36"/>
          <w:szCs w:val="36"/>
        </w:rPr>
        <w:t>ПОСТАНОВЛЕНИЕ</w:t>
      </w:r>
    </w:p>
    <w:p w:rsidR="00EA5486" w:rsidRPr="003761FB" w:rsidRDefault="00EA5486" w:rsidP="003761FB">
      <w:pPr>
        <w:ind w:firstLine="0"/>
        <w:rPr>
          <w:rFonts w:ascii="Times New Roman" w:hAnsi="Times New Roman"/>
          <w:sz w:val="28"/>
          <w:szCs w:val="28"/>
        </w:rPr>
      </w:pPr>
      <w:r w:rsidRPr="003761FB">
        <w:rPr>
          <w:rFonts w:ascii="Times New Roman" w:hAnsi="Times New Roman"/>
          <w:sz w:val="28"/>
          <w:szCs w:val="28"/>
        </w:rPr>
        <w:t xml:space="preserve">от </w:t>
      </w:r>
      <w:r w:rsidR="00B077B9" w:rsidRPr="003761FB">
        <w:rPr>
          <w:rFonts w:ascii="Times New Roman" w:hAnsi="Times New Roman"/>
          <w:sz w:val="28"/>
          <w:szCs w:val="28"/>
        </w:rPr>
        <w:t>29.11</w:t>
      </w:r>
      <w:r w:rsidR="008048CC" w:rsidRPr="003761FB">
        <w:rPr>
          <w:rFonts w:ascii="Times New Roman" w:hAnsi="Times New Roman"/>
          <w:sz w:val="28"/>
          <w:szCs w:val="28"/>
        </w:rPr>
        <w:t>.</w:t>
      </w:r>
      <w:r w:rsidRPr="003761FB">
        <w:rPr>
          <w:rFonts w:ascii="Times New Roman" w:hAnsi="Times New Roman"/>
          <w:sz w:val="28"/>
          <w:szCs w:val="28"/>
        </w:rPr>
        <w:t xml:space="preserve">2024 г. № </w:t>
      </w:r>
      <w:r w:rsidR="00B077B9" w:rsidRPr="003761FB">
        <w:rPr>
          <w:rFonts w:ascii="Times New Roman" w:hAnsi="Times New Roman"/>
          <w:sz w:val="28"/>
          <w:szCs w:val="28"/>
        </w:rPr>
        <w:t>144</w:t>
      </w:r>
    </w:p>
    <w:p w:rsidR="00EA5486" w:rsidRDefault="00EA5486" w:rsidP="003761FB">
      <w:pPr>
        <w:ind w:firstLine="0"/>
        <w:rPr>
          <w:rFonts w:ascii="Times New Roman" w:hAnsi="Times New Roman"/>
          <w:sz w:val="28"/>
          <w:szCs w:val="28"/>
        </w:rPr>
      </w:pPr>
      <w:r w:rsidRPr="003761FB">
        <w:rPr>
          <w:rFonts w:ascii="Times New Roman" w:hAnsi="Times New Roman"/>
          <w:sz w:val="28"/>
          <w:szCs w:val="28"/>
        </w:rPr>
        <w:t xml:space="preserve">с. </w:t>
      </w:r>
      <w:r w:rsidR="00B077B9" w:rsidRPr="003761FB">
        <w:rPr>
          <w:rFonts w:ascii="Times New Roman" w:hAnsi="Times New Roman"/>
          <w:sz w:val="28"/>
          <w:szCs w:val="28"/>
        </w:rPr>
        <w:t>Петропавловка</w:t>
      </w:r>
    </w:p>
    <w:p w:rsidR="003761FB" w:rsidRPr="00FA4CCC" w:rsidRDefault="003761FB">
      <w:pPr>
        <w:ind w:firstLine="709"/>
        <w:rPr>
          <w:rFonts w:cs="Arial"/>
        </w:rPr>
      </w:pP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Об утверждении административного</w:t>
      </w: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 xml:space="preserve">регламента предоставления муниципальной </w:t>
      </w: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 xml:space="preserve">услуги «Признание помещения жилым помещением, </w:t>
      </w: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 xml:space="preserve">жилого помещения непригодным для проживания </w:t>
      </w: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 xml:space="preserve">и многоквартирного дома аварийным и подлежащим </w:t>
      </w:r>
    </w:p>
    <w:p w:rsidR="00EA5486" w:rsidRPr="003761FB" w:rsidRDefault="00EA5486" w:rsidP="005D5BEC">
      <w:pPr>
        <w:ind w:firstLine="0"/>
        <w:rPr>
          <w:rFonts w:ascii="Times New Roman" w:hAnsi="Times New Roman"/>
          <w:sz w:val="28"/>
          <w:szCs w:val="28"/>
        </w:rPr>
      </w:pPr>
      <w:r w:rsidRPr="003761FB">
        <w:rPr>
          <w:rFonts w:ascii="Times New Roman" w:hAnsi="Times New Roman"/>
          <w:sz w:val="28"/>
          <w:szCs w:val="28"/>
        </w:rPr>
        <w:t>сносу или реконструкции» на территории</w:t>
      </w:r>
    </w:p>
    <w:p w:rsidR="00EA5486" w:rsidRPr="003761FB" w:rsidRDefault="00B077B9" w:rsidP="005D5BEC">
      <w:pPr>
        <w:ind w:firstLine="0"/>
        <w:rPr>
          <w:rFonts w:ascii="Times New Roman" w:hAnsi="Times New Roman"/>
          <w:sz w:val="28"/>
          <w:szCs w:val="28"/>
        </w:rPr>
      </w:pPr>
      <w:r w:rsidRPr="003761FB">
        <w:rPr>
          <w:rFonts w:ascii="Times New Roman" w:hAnsi="Times New Roman"/>
          <w:sz w:val="28"/>
          <w:szCs w:val="28"/>
        </w:rPr>
        <w:t>Петропавловского</w:t>
      </w:r>
      <w:r w:rsidR="00EA5486" w:rsidRPr="003761FB">
        <w:rPr>
          <w:rFonts w:ascii="Times New Roman" w:hAnsi="Times New Roman"/>
          <w:sz w:val="28"/>
          <w:szCs w:val="28"/>
        </w:rPr>
        <w:t xml:space="preserve"> сельского поселения</w:t>
      </w:r>
      <w:r w:rsidR="008048CC" w:rsidRPr="003761FB">
        <w:rPr>
          <w:rFonts w:ascii="Times New Roman" w:hAnsi="Times New Roman"/>
          <w:sz w:val="28"/>
          <w:szCs w:val="28"/>
        </w:rPr>
        <w:t xml:space="preserve"> </w:t>
      </w:r>
      <w:r w:rsidRPr="003761FB">
        <w:rPr>
          <w:rFonts w:ascii="Times New Roman" w:hAnsi="Times New Roman"/>
          <w:sz w:val="28"/>
          <w:szCs w:val="28"/>
        </w:rPr>
        <w:t>Петропавловского</w:t>
      </w:r>
      <w:r w:rsidR="00EA5486" w:rsidRPr="003761FB">
        <w:rPr>
          <w:rFonts w:ascii="Times New Roman" w:hAnsi="Times New Roman"/>
          <w:sz w:val="28"/>
          <w:szCs w:val="28"/>
        </w:rPr>
        <w:t xml:space="preserve"> </w:t>
      </w:r>
    </w:p>
    <w:p w:rsidR="00EA5486" w:rsidRDefault="00EA5486" w:rsidP="005D5BEC">
      <w:pPr>
        <w:ind w:firstLine="0"/>
        <w:rPr>
          <w:rFonts w:ascii="Times New Roman" w:hAnsi="Times New Roman"/>
          <w:sz w:val="28"/>
          <w:szCs w:val="28"/>
        </w:rPr>
      </w:pPr>
      <w:r w:rsidRPr="003761FB">
        <w:rPr>
          <w:rFonts w:ascii="Times New Roman" w:hAnsi="Times New Roman"/>
          <w:sz w:val="28"/>
          <w:szCs w:val="28"/>
        </w:rPr>
        <w:t>муниципального района Воронежской области</w:t>
      </w:r>
    </w:p>
    <w:p w:rsidR="003761FB" w:rsidRPr="003761FB" w:rsidRDefault="003761FB" w:rsidP="003761FB">
      <w:pPr>
        <w:rPr>
          <w:rFonts w:ascii="Times New Roman" w:hAnsi="Times New Roman"/>
          <w:sz w:val="28"/>
          <w:szCs w:val="28"/>
        </w:rPr>
      </w:pPr>
    </w:p>
    <w:p w:rsidR="003761FB" w:rsidRPr="003761FB" w:rsidRDefault="00EA5486" w:rsidP="003761FB">
      <w:pPr>
        <w:suppressAutoHyphens/>
        <w:ind w:firstLine="709"/>
        <w:rPr>
          <w:rFonts w:ascii="Times New Roman" w:eastAsia="Calibri" w:hAnsi="Times New Roman"/>
          <w:sz w:val="28"/>
          <w:szCs w:val="28"/>
          <w:lang w:eastAsia="zh-CN"/>
        </w:rPr>
      </w:pPr>
      <w:r w:rsidRPr="003761FB">
        <w:rPr>
          <w:rFonts w:ascii="Times New Roman" w:eastAsia="Calibri" w:hAnsi="Times New Roman"/>
          <w:sz w:val="28"/>
          <w:szCs w:val="28"/>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3761FB">
        <w:rPr>
          <w:rFonts w:ascii="Times New Roman" w:eastAsia="Calibri" w:hAnsi="Times New Roman"/>
          <w:bCs/>
          <w:sz w:val="28"/>
          <w:szCs w:val="28"/>
          <w:lang w:eastAsia="zh-CN"/>
        </w:rPr>
        <w:t>,</w:t>
      </w:r>
      <w:r w:rsidRPr="003761FB">
        <w:rPr>
          <w:rFonts w:ascii="Times New Roman" w:eastAsia="Calibri" w:hAnsi="Times New Roman"/>
          <w:sz w:val="28"/>
          <w:szCs w:val="28"/>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7139" w:rsidRPr="003761FB">
        <w:rPr>
          <w:rFonts w:ascii="Times New Roman" w:eastAsia="Calibri" w:hAnsi="Times New Roman"/>
          <w:sz w:val="28"/>
          <w:szCs w:val="28"/>
          <w:lang w:eastAsia="zh-CN"/>
        </w:rPr>
        <w:t>Петропавловского</w:t>
      </w:r>
      <w:r w:rsidRPr="003761FB">
        <w:rPr>
          <w:rFonts w:ascii="Times New Roman" w:eastAsia="Calibri" w:hAnsi="Times New Roman"/>
          <w:sz w:val="28"/>
          <w:szCs w:val="28"/>
          <w:lang w:eastAsia="zh-CN"/>
        </w:rPr>
        <w:t xml:space="preserve"> сельского поселения, администрация </w:t>
      </w:r>
      <w:r w:rsidR="00967139" w:rsidRPr="003761FB">
        <w:rPr>
          <w:rFonts w:ascii="Times New Roman" w:eastAsia="Calibri" w:hAnsi="Times New Roman"/>
          <w:sz w:val="28"/>
          <w:szCs w:val="28"/>
          <w:lang w:eastAsia="zh-CN"/>
        </w:rPr>
        <w:t>Петропавловского</w:t>
      </w:r>
      <w:r w:rsidRPr="003761FB">
        <w:rPr>
          <w:rFonts w:ascii="Times New Roman" w:eastAsia="Calibri" w:hAnsi="Times New Roman"/>
          <w:sz w:val="28"/>
          <w:szCs w:val="28"/>
          <w:lang w:eastAsia="zh-CN"/>
        </w:rPr>
        <w:t xml:space="preserve"> сельского </w:t>
      </w:r>
      <w:r w:rsidR="008048CC" w:rsidRPr="003761FB">
        <w:rPr>
          <w:rFonts w:ascii="Times New Roman" w:eastAsia="Calibri" w:hAnsi="Times New Roman"/>
          <w:sz w:val="28"/>
          <w:szCs w:val="28"/>
          <w:lang w:eastAsia="zh-CN"/>
        </w:rPr>
        <w:t>поселени</w:t>
      </w:r>
      <w:r w:rsidRPr="003761FB">
        <w:rPr>
          <w:rFonts w:ascii="Times New Roman" w:eastAsia="Calibri" w:hAnsi="Times New Roman"/>
          <w:sz w:val="28"/>
          <w:szCs w:val="28"/>
          <w:lang w:eastAsia="zh-CN"/>
        </w:rPr>
        <w:t>я</w:t>
      </w:r>
      <w:r w:rsidR="008048CC" w:rsidRPr="003761FB">
        <w:rPr>
          <w:rFonts w:ascii="Times New Roman" w:eastAsia="Calibri" w:hAnsi="Times New Roman"/>
          <w:sz w:val="28"/>
          <w:szCs w:val="28"/>
          <w:lang w:eastAsia="zh-CN"/>
        </w:rPr>
        <w:t xml:space="preserve"> </w:t>
      </w:r>
      <w:r w:rsidR="00967139" w:rsidRPr="003761FB">
        <w:rPr>
          <w:rFonts w:ascii="Times New Roman" w:eastAsia="Calibri" w:hAnsi="Times New Roman"/>
          <w:sz w:val="28"/>
          <w:szCs w:val="28"/>
          <w:lang w:eastAsia="zh-CN"/>
        </w:rPr>
        <w:t>Петропавловского</w:t>
      </w:r>
      <w:r w:rsidRPr="003761FB">
        <w:rPr>
          <w:rFonts w:ascii="Times New Roman" w:eastAsia="Calibri" w:hAnsi="Times New Roman"/>
          <w:sz w:val="28"/>
          <w:szCs w:val="28"/>
          <w:lang w:eastAsia="zh-CN"/>
        </w:rPr>
        <w:t xml:space="preserve"> муниципального района Воронежской области </w:t>
      </w:r>
    </w:p>
    <w:p w:rsidR="00EA5486" w:rsidRDefault="00EA5486">
      <w:pPr>
        <w:ind w:firstLine="709"/>
        <w:jc w:val="center"/>
        <w:rPr>
          <w:rFonts w:ascii="Times New Roman" w:eastAsia="Calibri" w:hAnsi="Times New Roman"/>
          <w:sz w:val="28"/>
          <w:szCs w:val="28"/>
          <w:lang w:eastAsia="en-US"/>
        </w:rPr>
      </w:pPr>
      <w:r w:rsidRPr="003761FB">
        <w:rPr>
          <w:rFonts w:ascii="Times New Roman" w:eastAsia="Calibri" w:hAnsi="Times New Roman"/>
          <w:sz w:val="28"/>
          <w:szCs w:val="28"/>
          <w:lang w:eastAsia="en-US"/>
        </w:rPr>
        <w:t>ПОСТАНОВЛЯЕТ:</w:t>
      </w:r>
    </w:p>
    <w:p w:rsidR="003761FB" w:rsidRPr="003761FB" w:rsidRDefault="003761FB">
      <w:pPr>
        <w:ind w:firstLine="709"/>
        <w:jc w:val="center"/>
        <w:rPr>
          <w:rFonts w:ascii="Times New Roman" w:eastAsia="Calibri" w:hAnsi="Times New Roman"/>
          <w:sz w:val="28"/>
          <w:szCs w:val="28"/>
          <w:lang w:eastAsia="en-US"/>
        </w:rPr>
      </w:pPr>
    </w:p>
    <w:p w:rsidR="00EA5486" w:rsidRPr="003761FB" w:rsidRDefault="00EA5486" w:rsidP="003761FB">
      <w:pPr>
        <w:pStyle w:val="ac"/>
        <w:numPr>
          <w:ilvl w:val="0"/>
          <w:numId w:val="4"/>
        </w:numPr>
        <w:suppressAutoHyphens/>
        <w:rPr>
          <w:rFonts w:ascii="Times New Roman" w:eastAsia="Calibri" w:hAnsi="Times New Roman"/>
          <w:sz w:val="28"/>
          <w:szCs w:val="28"/>
          <w:lang w:eastAsia="zh-CN"/>
        </w:rPr>
      </w:pPr>
      <w:r w:rsidRPr="003761FB">
        <w:rPr>
          <w:rFonts w:ascii="Times New Roman" w:eastAsia="Calibri" w:hAnsi="Times New Roman"/>
          <w:sz w:val="28"/>
          <w:szCs w:val="28"/>
          <w:lang w:eastAsia="zh-CN"/>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67139" w:rsidRPr="003761FB">
        <w:rPr>
          <w:rFonts w:ascii="Times New Roman" w:eastAsia="Calibri" w:hAnsi="Times New Roman"/>
          <w:sz w:val="28"/>
          <w:szCs w:val="28"/>
          <w:lang w:eastAsia="zh-CN"/>
        </w:rPr>
        <w:t>Петропавловского</w:t>
      </w:r>
      <w:r w:rsidRPr="003761FB">
        <w:rPr>
          <w:rFonts w:ascii="Times New Roman" w:eastAsia="Calibri" w:hAnsi="Times New Roman"/>
          <w:sz w:val="28"/>
          <w:szCs w:val="28"/>
          <w:lang w:eastAsia="zh-CN"/>
        </w:rPr>
        <w:t xml:space="preserve"> сельского поселения</w:t>
      </w:r>
      <w:r w:rsidR="008048CC" w:rsidRPr="003761FB">
        <w:rPr>
          <w:rFonts w:ascii="Times New Roman" w:eastAsia="Calibri" w:hAnsi="Times New Roman"/>
          <w:sz w:val="28"/>
          <w:szCs w:val="28"/>
          <w:lang w:eastAsia="zh-CN"/>
        </w:rPr>
        <w:t xml:space="preserve"> </w:t>
      </w:r>
      <w:r w:rsidR="00967139" w:rsidRPr="003761FB">
        <w:rPr>
          <w:rFonts w:ascii="Times New Roman" w:eastAsia="Calibri" w:hAnsi="Times New Roman"/>
          <w:sz w:val="28"/>
          <w:szCs w:val="28"/>
          <w:lang w:eastAsia="zh-CN"/>
        </w:rPr>
        <w:t>Петропавловского</w:t>
      </w:r>
      <w:r w:rsidRPr="003761FB">
        <w:rPr>
          <w:rFonts w:ascii="Times New Roman" w:eastAsia="Calibri" w:hAnsi="Times New Roman"/>
          <w:sz w:val="28"/>
          <w:szCs w:val="28"/>
          <w:lang w:eastAsia="zh-CN"/>
        </w:rPr>
        <w:t xml:space="preserve"> муниципального района Воронежской области согласно приложению.</w:t>
      </w:r>
    </w:p>
    <w:p w:rsidR="00EA5486" w:rsidRPr="00862762" w:rsidRDefault="00EA5486" w:rsidP="003761FB">
      <w:pPr>
        <w:pStyle w:val="ac"/>
        <w:numPr>
          <w:ilvl w:val="0"/>
          <w:numId w:val="4"/>
        </w:numPr>
        <w:tabs>
          <w:tab w:val="left" w:pos="0"/>
        </w:tabs>
        <w:rPr>
          <w:rFonts w:ascii="Times New Roman" w:eastAsia="Calibri" w:hAnsi="Times New Roman"/>
          <w:sz w:val="28"/>
          <w:szCs w:val="28"/>
          <w:lang w:eastAsia="en-US"/>
        </w:rPr>
      </w:pPr>
      <w:r w:rsidRPr="003761FB">
        <w:rPr>
          <w:rFonts w:ascii="Times New Roman" w:eastAsia="Calibri" w:hAnsi="Times New Roman"/>
          <w:bCs/>
          <w:sz w:val="28"/>
          <w:szCs w:val="28"/>
          <w:lang w:eastAsia="en-US"/>
        </w:rPr>
        <w:t xml:space="preserve">Опубликовать настоящее постановление в «Вестнике муниципальных правовых актов </w:t>
      </w:r>
      <w:r w:rsidR="00967139" w:rsidRPr="003761FB">
        <w:rPr>
          <w:rFonts w:ascii="Times New Roman" w:eastAsia="Calibri" w:hAnsi="Times New Roman"/>
          <w:bCs/>
          <w:sz w:val="28"/>
          <w:szCs w:val="28"/>
          <w:lang w:eastAsia="en-US"/>
        </w:rPr>
        <w:t>Петропавловского</w:t>
      </w:r>
      <w:r w:rsidRPr="003761FB">
        <w:rPr>
          <w:rFonts w:ascii="Times New Roman" w:eastAsia="Calibri" w:hAnsi="Times New Roman"/>
          <w:bCs/>
          <w:sz w:val="28"/>
          <w:szCs w:val="28"/>
          <w:lang w:eastAsia="en-US"/>
        </w:rPr>
        <w:t xml:space="preserve"> сельского поселения </w:t>
      </w:r>
      <w:r w:rsidR="00967139" w:rsidRPr="003761FB">
        <w:rPr>
          <w:rFonts w:ascii="Times New Roman" w:eastAsia="Calibri" w:hAnsi="Times New Roman"/>
          <w:bCs/>
          <w:sz w:val="28"/>
          <w:szCs w:val="28"/>
          <w:lang w:eastAsia="en-US"/>
        </w:rPr>
        <w:t>Петропавловского</w:t>
      </w:r>
      <w:r w:rsidRPr="003761FB">
        <w:rPr>
          <w:rFonts w:ascii="Times New Roman" w:eastAsia="Calibri" w:hAnsi="Times New Roman"/>
          <w:bCs/>
          <w:sz w:val="28"/>
          <w:szCs w:val="28"/>
          <w:lang w:eastAsia="en-US"/>
        </w:rPr>
        <w:t xml:space="preserve"> муниципального района Воронежской области» и разместить на официальном сайте администрации </w:t>
      </w:r>
      <w:r w:rsidR="00967139" w:rsidRPr="003761FB">
        <w:rPr>
          <w:rFonts w:ascii="Times New Roman" w:eastAsia="Calibri" w:hAnsi="Times New Roman"/>
          <w:bCs/>
          <w:sz w:val="28"/>
          <w:szCs w:val="28"/>
          <w:lang w:eastAsia="en-US"/>
        </w:rPr>
        <w:t>Петропавловского</w:t>
      </w:r>
      <w:r w:rsidRPr="003761FB">
        <w:rPr>
          <w:rFonts w:ascii="Times New Roman" w:eastAsia="Calibri" w:hAnsi="Times New Roman"/>
          <w:bCs/>
          <w:sz w:val="28"/>
          <w:szCs w:val="28"/>
          <w:lang w:eastAsia="en-US"/>
        </w:rPr>
        <w:t xml:space="preserve"> сельского поселения </w:t>
      </w:r>
      <w:r w:rsidR="00967139" w:rsidRPr="003761FB">
        <w:rPr>
          <w:rFonts w:ascii="Times New Roman" w:eastAsia="Calibri" w:hAnsi="Times New Roman"/>
          <w:bCs/>
          <w:sz w:val="28"/>
          <w:szCs w:val="28"/>
          <w:lang w:eastAsia="en-US"/>
        </w:rPr>
        <w:t>Петропавловского</w:t>
      </w:r>
      <w:r w:rsidRPr="003761FB">
        <w:rPr>
          <w:rFonts w:ascii="Times New Roman" w:eastAsia="Calibri" w:hAnsi="Times New Roman"/>
          <w:bCs/>
          <w:sz w:val="28"/>
          <w:szCs w:val="28"/>
          <w:lang w:eastAsia="en-US"/>
        </w:rPr>
        <w:t xml:space="preserve"> муниципального района Воронежской области.</w:t>
      </w:r>
    </w:p>
    <w:p w:rsidR="00862762" w:rsidRDefault="00862762" w:rsidP="00862762">
      <w:pPr>
        <w:tabs>
          <w:tab w:val="left" w:pos="0"/>
        </w:tabs>
        <w:rPr>
          <w:rFonts w:ascii="Times New Roman" w:eastAsia="Calibri" w:hAnsi="Times New Roman"/>
          <w:sz w:val="28"/>
          <w:szCs w:val="28"/>
          <w:lang w:eastAsia="en-US"/>
        </w:rPr>
      </w:pPr>
    </w:p>
    <w:p w:rsidR="00862762" w:rsidRPr="00862762" w:rsidRDefault="00862762" w:rsidP="00862762">
      <w:pPr>
        <w:tabs>
          <w:tab w:val="left" w:pos="0"/>
        </w:tabs>
        <w:rPr>
          <w:rFonts w:ascii="Times New Roman" w:eastAsia="Calibri" w:hAnsi="Times New Roman"/>
          <w:sz w:val="28"/>
          <w:szCs w:val="28"/>
          <w:lang w:eastAsia="en-US"/>
        </w:rPr>
      </w:pPr>
    </w:p>
    <w:p w:rsidR="005D5BEC" w:rsidRPr="003761FB" w:rsidRDefault="005D5BEC" w:rsidP="005D5BEC">
      <w:pPr>
        <w:pStyle w:val="ac"/>
        <w:tabs>
          <w:tab w:val="left" w:pos="0"/>
        </w:tabs>
        <w:ind w:left="360" w:firstLine="0"/>
        <w:rPr>
          <w:rFonts w:ascii="Times New Roman" w:eastAsia="Calibri" w:hAnsi="Times New Roman"/>
          <w:sz w:val="28"/>
          <w:szCs w:val="28"/>
          <w:lang w:eastAsia="en-US"/>
        </w:rPr>
      </w:pPr>
    </w:p>
    <w:p w:rsidR="00EA5486" w:rsidRPr="003761FB" w:rsidRDefault="00EA5486" w:rsidP="003761FB">
      <w:pPr>
        <w:pStyle w:val="ac"/>
        <w:numPr>
          <w:ilvl w:val="0"/>
          <w:numId w:val="4"/>
        </w:numPr>
        <w:tabs>
          <w:tab w:val="left" w:pos="0"/>
          <w:tab w:val="left" w:pos="851"/>
        </w:tabs>
        <w:suppressAutoHyphens/>
        <w:rPr>
          <w:rFonts w:ascii="Times New Roman" w:eastAsia="Calibri" w:hAnsi="Times New Roman"/>
          <w:sz w:val="28"/>
          <w:szCs w:val="28"/>
          <w:lang w:eastAsia="en-US"/>
        </w:rPr>
      </w:pPr>
      <w:r w:rsidRPr="003761FB">
        <w:rPr>
          <w:rFonts w:ascii="Times New Roman" w:eastAsia="Calibri" w:hAnsi="Times New Roman"/>
          <w:sz w:val="28"/>
          <w:szCs w:val="28"/>
          <w:lang w:eastAsia="en-US"/>
        </w:rPr>
        <w:lastRenderedPageBreak/>
        <w:t xml:space="preserve">Контроль за исполнением настоящего постановления </w:t>
      </w:r>
      <w:r w:rsidR="00862762">
        <w:rPr>
          <w:rFonts w:ascii="Times New Roman" w:eastAsia="Calibri" w:hAnsi="Times New Roman"/>
          <w:sz w:val="28"/>
          <w:szCs w:val="28"/>
          <w:lang w:val="ru-RU" w:eastAsia="en-US"/>
        </w:rPr>
        <w:t>возложить на главу Петропавловского сельского поселения.</w:t>
      </w:r>
    </w:p>
    <w:p w:rsidR="00EA5486" w:rsidRDefault="00EA5486">
      <w:pPr>
        <w:ind w:firstLine="709"/>
        <w:rPr>
          <w:rFonts w:ascii="Times New Roman" w:eastAsia="Calibri" w:hAnsi="Times New Roman"/>
          <w:sz w:val="28"/>
          <w:szCs w:val="28"/>
          <w:lang w:eastAsia="en-US"/>
        </w:rPr>
      </w:pPr>
    </w:p>
    <w:p w:rsidR="00862762" w:rsidRDefault="00862762">
      <w:pPr>
        <w:ind w:firstLine="709"/>
        <w:rPr>
          <w:rFonts w:ascii="Times New Roman" w:eastAsia="Calibri" w:hAnsi="Times New Roman"/>
          <w:sz w:val="28"/>
          <w:szCs w:val="28"/>
          <w:lang w:eastAsia="en-US"/>
        </w:rPr>
      </w:pPr>
    </w:p>
    <w:p w:rsidR="00862762" w:rsidRDefault="00862762">
      <w:pPr>
        <w:ind w:firstLine="709"/>
        <w:rPr>
          <w:rFonts w:ascii="Times New Roman" w:eastAsia="Calibri" w:hAnsi="Times New Roman"/>
          <w:sz w:val="28"/>
          <w:szCs w:val="28"/>
          <w:lang w:eastAsia="en-US"/>
        </w:rPr>
      </w:pPr>
    </w:p>
    <w:p w:rsidR="00862762" w:rsidRPr="003761FB" w:rsidRDefault="00862762">
      <w:pPr>
        <w:ind w:firstLine="709"/>
        <w:rPr>
          <w:rFonts w:ascii="Times New Roman" w:eastAsia="Calibri" w:hAnsi="Times New Roman"/>
          <w:sz w:val="28"/>
          <w:szCs w:val="28"/>
          <w:lang w:eastAsia="en-US"/>
        </w:rPr>
      </w:pPr>
    </w:p>
    <w:p w:rsidR="00967139" w:rsidRPr="003761FB" w:rsidRDefault="00967139">
      <w:pPr>
        <w:ind w:firstLine="709"/>
        <w:rPr>
          <w:rFonts w:ascii="Times New Roman" w:eastAsia="Calibri" w:hAnsi="Times New Roman"/>
          <w:sz w:val="28"/>
          <w:szCs w:val="28"/>
          <w:lang w:eastAsia="en-US"/>
        </w:rPr>
      </w:pPr>
    </w:p>
    <w:tbl>
      <w:tblPr>
        <w:tblW w:w="0" w:type="auto"/>
        <w:tblLook w:val="04A0" w:firstRow="1" w:lastRow="0" w:firstColumn="1" w:lastColumn="0" w:noHBand="0" w:noVBand="1"/>
      </w:tblPr>
      <w:tblGrid>
        <w:gridCol w:w="3284"/>
        <w:gridCol w:w="3285"/>
        <w:gridCol w:w="3285"/>
      </w:tblGrid>
      <w:tr w:rsidR="00FA4CCC" w:rsidRPr="003761FB" w:rsidTr="00EA5486">
        <w:tc>
          <w:tcPr>
            <w:tcW w:w="3284" w:type="dxa"/>
            <w:shd w:val="clear" w:color="auto" w:fill="auto"/>
          </w:tcPr>
          <w:p w:rsidR="00FA4CCC" w:rsidRPr="003761FB" w:rsidRDefault="00FA4CCC" w:rsidP="00EA5486">
            <w:pPr>
              <w:tabs>
                <w:tab w:val="left" w:pos="7182"/>
              </w:tabs>
              <w:ind w:firstLine="0"/>
              <w:rPr>
                <w:rFonts w:ascii="Times New Roman" w:eastAsia="Calibri" w:hAnsi="Times New Roman"/>
                <w:sz w:val="28"/>
                <w:szCs w:val="28"/>
                <w:lang w:eastAsia="en-US"/>
              </w:rPr>
            </w:pPr>
            <w:r w:rsidRPr="003761FB">
              <w:rPr>
                <w:rFonts w:ascii="Times New Roman" w:eastAsia="Calibri" w:hAnsi="Times New Roman"/>
                <w:sz w:val="28"/>
                <w:szCs w:val="28"/>
                <w:lang w:eastAsia="en-US"/>
              </w:rPr>
              <w:t xml:space="preserve">Глава </w:t>
            </w:r>
            <w:r w:rsidR="00967139" w:rsidRPr="003761FB">
              <w:rPr>
                <w:rFonts w:ascii="Times New Roman" w:eastAsia="Calibri" w:hAnsi="Times New Roman"/>
                <w:sz w:val="28"/>
                <w:szCs w:val="28"/>
                <w:lang w:eastAsia="en-US"/>
              </w:rPr>
              <w:t>Петропавловского</w:t>
            </w:r>
            <w:r w:rsidRPr="003761FB">
              <w:rPr>
                <w:rFonts w:ascii="Times New Roman" w:eastAsia="Calibri" w:hAnsi="Times New Roman"/>
                <w:sz w:val="28"/>
                <w:szCs w:val="28"/>
                <w:lang w:eastAsia="en-US"/>
              </w:rPr>
              <w:t xml:space="preserve"> сельского поселения</w:t>
            </w:r>
          </w:p>
        </w:tc>
        <w:tc>
          <w:tcPr>
            <w:tcW w:w="3285" w:type="dxa"/>
            <w:shd w:val="clear" w:color="auto" w:fill="auto"/>
          </w:tcPr>
          <w:p w:rsidR="00FA4CCC" w:rsidRPr="003761FB" w:rsidRDefault="00FA4CCC" w:rsidP="00EA5486">
            <w:pPr>
              <w:tabs>
                <w:tab w:val="left" w:pos="7182"/>
              </w:tabs>
              <w:ind w:firstLine="0"/>
              <w:rPr>
                <w:rFonts w:ascii="Times New Roman" w:eastAsia="Calibri" w:hAnsi="Times New Roman"/>
                <w:sz w:val="28"/>
                <w:szCs w:val="28"/>
                <w:lang w:eastAsia="en-US"/>
              </w:rPr>
            </w:pPr>
          </w:p>
        </w:tc>
        <w:tc>
          <w:tcPr>
            <w:tcW w:w="3285" w:type="dxa"/>
            <w:shd w:val="clear" w:color="auto" w:fill="auto"/>
          </w:tcPr>
          <w:p w:rsidR="00862762" w:rsidRDefault="00862762" w:rsidP="00EA5486">
            <w:pPr>
              <w:tabs>
                <w:tab w:val="left" w:pos="7182"/>
              </w:tabs>
              <w:ind w:firstLine="709"/>
              <w:rPr>
                <w:rFonts w:ascii="Times New Roman" w:eastAsia="Calibri" w:hAnsi="Times New Roman"/>
                <w:sz w:val="28"/>
                <w:szCs w:val="28"/>
                <w:lang w:eastAsia="en-US"/>
              </w:rPr>
            </w:pPr>
          </w:p>
          <w:p w:rsidR="00FA4CCC" w:rsidRPr="003761FB" w:rsidRDefault="00967139" w:rsidP="00EA5486">
            <w:pPr>
              <w:tabs>
                <w:tab w:val="left" w:pos="7182"/>
              </w:tabs>
              <w:ind w:firstLine="709"/>
              <w:rPr>
                <w:rFonts w:ascii="Times New Roman" w:eastAsia="Calibri" w:hAnsi="Times New Roman"/>
                <w:sz w:val="28"/>
                <w:szCs w:val="28"/>
                <w:lang w:eastAsia="en-US"/>
              </w:rPr>
            </w:pPr>
            <w:r w:rsidRPr="003761FB">
              <w:rPr>
                <w:rFonts w:ascii="Times New Roman" w:eastAsia="Calibri" w:hAnsi="Times New Roman"/>
                <w:sz w:val="28"/>
                <w:szCs w:val="28"/>
                <w:lang w:eastAsia="en-US"/>
              </w:rPr>
              <w:t>Ю.С.</w:t>
            </w:r>
            <w:r w:rsidR="00862762">
              <w:rPr>
                <w:rFonts w:ascii="Times New Roman" w:eastAsia="Calibri" w:hAnsi="Times New Roman"/>
                <w:sz w:val="28"/>
                <w:szCs w:val="28"/>
                <w:lang w:eastAsia="en-US"/>
              </w:rPr>
              <w:t xml:space="preserve"> </w:t>
            </w:r>
            <w:r w:rsidRPr="003761FB">
              <w:rPr>
                <w:rFonts w:ascii="Times New Roman" w:eastAsia="Calibri" w:hAnsi="Times New Roman"/>
                <w:sz w:val="28"/>
                <w:szCs w:val="28"/>
                <w:lang w:eastAsia="en-US"/>
              </w:rPr>
              <w:t>Шевцов</w:t>
            </w:r>
          </w:p>
          <w:p w:rsidR="00FA4CCC" w:rsidRPr="003761FB" w:rsidRDefault="00FA4CCC" w:rsidP="00EA5486">
            <w:pPr>
              <w:tabs>
                <w:tab w:val="left" w:pos="7182"/>
              </w:tabs>
              <w:ind w:firstLine="0"/>
              <w:rPr>
                <w:rFonts w:ascii="Times New Roman" w:eastAsia="Calibri" w:hAnsi="Times New Roman"/>
                <w:sz w:val="28"/>
                <w:szCs w:val="28"/>
                <w:lang w:eastAsia="en-US"/>
              </w:rPr>
            </w:pPr>
          </w:p>
        </w:tc>
      </w:tr>
    </w:tbl>
    <w:p w:rsidR="00EA5486" w:rsidRPr="00FD5DFD" w:rsidRDefault="00EA5486" w:rsidP="00FA4CCC">
      <w:pPr>
        <w:tabs>
          <w:tab w:val="left" w:pos="6765"/>
        </w:tabs>
        <w:ind w:firstLine="4678"/>
        <w:rPr>
          <w:rFonts w:ascii="Times New Roman" w:hAnsi="Times New Roman"/>
          <w:sz w:val="28"/>
          <w:szCs w:val="28"/>
        </w:rPr>
      </w:pPr>
      <w:r w:rsidRPr="00FA4CCC">
        <w:rPr>
          <w:rFonts w:cs="Arial"/>
        </w:rPr>
        <w:br w:type="page"/>
      </w:r>
      <w:r w:rsidR="008048CC" w:rsidRPr="00FD5DFD">
        <w:rPr>
          <w:rFonts w:ascii="Times New Roman" w:hAnsi="Times New Roman"/>
          <w:sz w:val="28"/>
          <w:szCs w:val="28"/>
        </w:rPr>
        <w:lastRenderedPageBreak/>
        <w:t xml:space="preserve"> </w:t>
      </w:r>
      <w:r w:rsidRPr="00FD5DFD">
        <w:rPr>
          <w:rFonts w:ascii="Times New Roman" w:hAnsi="Times New Roman"/>
          <w:sz w:val="28"/>
          <w:szCs w:val="28"/>
        </w:rPr>
        <w:t xml:space="preserve">Приложение </w:t>
      </w:r>
    </w:p>
    <w:p w:rsidR="00EA5486" w:rsidRPr="00FD5DFD" w:rsidRDefault="00EA5486" w:rsidP="00FA4CCC">
      <w:pPr>
        <w:tabs>
          <w:tab w:val="left" w:pos="6765"/>
        </w:tabs>
        <w:ind w:firstLine="4678"/>
        <w:rPr>
          <w:rFonts w:ascii="Times New Roman" w:hAnsi="Times New Roman"/>
          <w:sz w:val="28"/>
          <w:szCs w:val="28"/>
        </w:rPr>
      </w:pPr>
      <w:r w:rsidRPr="00FD5DFD">
        <w:rPr>
          <w:rFonts w:ascii="Times New Roman" w:hAnsi="Times New Roman"/>
          <w:sz w:val="28"/>
          <w:szCs w:val="28"/>
        </w:rPr>
        <w:t xml:space="preserve"> к постановлению администрации </w:t>
      </w:r>
    </w:p>
    <w:p w:rsidR="00EA5486" w:rsidRPr="00FD5DFD" w:rsidRDefault="00EA5486" w:rsidP="00FA4CCC">
      <w:pPr>
        <w:tabs>
          <w:tab w:val="left" w:pos="6765"/>
        </w:tabs>
        <w:ind w:firstLine="4678"/>
        <w:rPr>
          <w:rFonts w:ascii="Times New Roman" w:hAnsi="Times New Roman"/>
          <w:sz w:val="28"/>
          <w:szCs w:val="28"/>
        </w:rPr>
      </w:pPr>
      <w:r w:rsidRPr="00FD5DFD">
        <w:rPr>
          <w:rFonts w:ascii="Times New Roman" w:hAnsi="Times New Roman"/>
          <w:sz w:val="28"/>
          <w:szCs w:val="28"/>
        </w:rPr>
        <w:t xml:space="preserve"> </w:t>
      </w:r>
      <w:r w:rsidR="00967139" w:rsidRPr="00FD5DFD">
        <w:rPr>
          <w:rFonts w:ascii="Times New Roman" w:hAnsi="Times New Roman"/>
          <w:sz w:val="28"/>
          <w:szCs w:val="28"/>
        </w:rPr>
        <w:t>Петропавловского</w:t>
      </w:r>
      <w:r w:rsidRPr="00FD5DFD">
        <w:rPr>
          <w:rFonts w:ascii="Times New Roman" w:hAnsi="Times New Roman"/>
          <w:sz w:val="28"/>
          <w:szCs w:val="28"/>
        </w:rPr>
        <w:t xml:space="preserve"> сельского поселения</w:t>
      </w:r>
    </w:p>
    <w:p w:rsidR="008048CC" w:rsidRPr="00FD5DFD" w:rsidRDefault="008048CC" w:rsidP="008048CC">
      <w:pPr>
        <w:ind w:firstLine="709"/>
        <w:rPr>
          <w:rFonts w:ascii="Times New Roman" w:hAnsi="Times New Roman"/>
          <w:sz w:val="28"/>
          <w:szCs w:val="28"/>
        </w:rPr>
      </w:pPr>
      <w:r w:rsidRPr="00FD5DFD">
        <w:rPr>
          <w:rFonts w:ascii="Times New Roman" w:hAnsi="Times New Roman"/>
          <w:sz w:val="28"/>
          <w:szCs w:val="28"/>
        </w:rPr>
        <w:t xml:space="preserve">                                </w:t>
      </w:r>
      <w:r w:rsidR="00207210">
        <w:rPr>
          <w:rFonts w:ascii="Times New Roman" w:hAnsi="Times New Roman"/>
          <w:sz w:val="28"/>
          <w:szCs w:val="28"/>
        </w:rPr>
        <w:t xml:space="preserve">                        от 29.11</w:t>
      </w:r>
      <w:bookmarkStart w:id="0" w:name="_GoBack"/>
      <w:bookmarkEnd w:id="0"/>
      <w:r w:rsidRPr="00FD5DFD">
        <w:rPr>
          <w:rFonts w:ascii="Times New Roman" w:hAnsi="Times New Roman"/>
          <w:sz w:val="28"/>
          <w:szCs w:val="28"/>
        </w:rPr>
        <w:t xml:space="preserve">.2024 г. № </w:t>
      </w:r>
      <w:r w:rsidR="00967139" w:rsidRPr="00FD5DFD">
        <w:rPr>
          <w:rFonts w:ascii="Times New Roman" w:hAnsi="Times New Roman"/>
          <w:sz w:val="28"/>
          <w:szCs w:val="28"/>
        </w:rPr>
        <w:t>144</w:t>
      </w:r>
    </w:p>
    <w:p w:rsidR="00EA5486" w:rsidRPr="00FD5DFD" w:rsidRDefault="00EA5486">
      <w:pPr>
        <w:tabs>
          <w:tab w:val="left" w:pos="7182"/>
        </w:tabs>
        <w:ind w:firstLine="709"/>
        <w:rPr>
          <w:rFonts w:ascii="Times New Roman" w:eastAsia="Calibri" w:hAnsi="Times New Roman"/>
          <w:sz w:val="28"/>
          <w:szCs w:val="28"/>
          <w:lang w:eastAsia="en-US"/>
        </w:rPr>
      </w:pPr>
    </w:p>
    <w:p w:rsidR="00EA5486" w:rsidRPr="00FD5DFD" w:rsidRDefault="00EA5486" w:rsidP="00FA4CCC">
      <w:pPr>
        <w:suppressAutoHyphens/>
        <w:ind w:firstLine="709"/>
        <w:jc w:val="center"/>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Административный регламент</w:t>
      </w:r>
    </w:p>
    <w:p w:rsidR="00EA5486" w:rsidRPr="00FD5DFD" w:rsidRDefault="00EA5486" w:rsidP="00FA4CCC">
      <w:pPr>
        <w:suppressAutoHyphens/>
        <w:ind w:firstLine="709"/>
        <w:jc w:val="center"/>
        <w:rPr>
          <w:rFonts w:ascii="Times New Roman" w:hAnsi="Times New Roman"/>
          <w:sz w:val="28"/>
          <w:szCs w:val="28"/>
        </w:rPr>
      </w:pPr>
      <w:r w:rsidRPr="00FD5DFD">
        <w:rPr>
          <w:rFonts w:ascii="Times New Roman" w:hAnsi="Times New Roman"/>
          <w:sz w:val="28"/>
          <w:szCs w:val="28"/>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 </w:t>
      </w:r>
      <w:r w:rsidR="00967139" w:rsidRPr="00FD5DFD">
        <w:rPr>
          <w:rFonts w:ascii="Times New Roman" w:eastAsia="Calibri" w:hAnsi="Times New Roman"/>
          <w:spacing w:val="7"/>
          <w:sz w:val="28"/>
          <w:szCs w:val="28"/>
          <w:lang w:eastAsia="zh-CN"/>
        </w:rPr>
        <w:t>Петропавловского</w:t>
      </w:r>
      <w:r w:rsidRPr="00FD5DFD">
        <w:rPr>
          <w:rFonts w:ascii="Times New Roman" w:eastAsia="Calibri" w:hAnsi="Times New Roman"/>
          <w:spacing w:val="7"/>
          <w:sz w:val="28"/>
          <w:szCs w:val="28"/>
          <w:lang w:eastAsia="zh-CN"/>
        </w:rPr>
        <w:t xml:space="preserve"> </w:t>
      </w:r>
      <w:r w:rsidRPr="00FD5DFD">
        <w:rPr>
          <w:rFonts w:ascii="Times New Roman" w:hAnsi="Times New Roman"/>
          <w:spacing w:val="7"/>
          <w:sz w:val="28"/>
          <w:szCs w:val="28"/>
        </w:rPr>
        <w:t>муниципального района Воронежской области</w:t>
      </w:r>
    </w:p>
    <w:p w:rsidR="00EA5486" w:rsidRPr="00FD5DFD" w:rsidRDefault="00EA5486" w:rsidP="00FA4CCC">
      <w:pPr>
        <w:suppressAutoHyphens/>
        <w:autoSpaceDE w:val="0"/>
        <w:ind w:firstLine="709"/>
        <w:rPr>
          <w:rFonts w:ascii="Times New Roman" w:hAnsi="Times New Roman"/>
          <w:sz w:val="28"/>
          <w:szCs w:val="28"/>
        </w:rPr>
      </w:pPr>
    </w:p>
    <w:p w:rsidR="00EA5486" w:rsidRPr="00FD5DFD" w:rsidRDefault="00EA5486" w:rsidP="00FA4CCC">
      <w:pPr>
        <w:numPr>
          <w:ilvl w:val="0"/>
          <w:numId w:val="1"/>
        </w:numPr>
        <w:suppressAutoHyphens/>
        <w:autoSpaceDE w:val="0"/>
        <w:ind w:left="0" w:firstLine="709"/>
        <w:contextualSpacing/>
        <w:rPr>
          <w:rFonts w:ascii="Times New Roman" w:hAnsi="Times New Roman"/>
          <w:sz w:val="28"/>
          <w:szCs w:val="28"/>
        </w:rPr>
      </w:pPr>
      <w:r w:rsidRPr="00FD5DFD">
        <w:rPr>
          <w:rFonts w:ascii="Times New Roman" w:hAnsi="Times New Roman"/>
          <w:sz w:val="28"/>
          <w:szCs w:val="28"/>
        </w:rPr>
        <w:t>Общие положения</w:t>
      </w:r>
    </w:p>
    <w:p w:rsidR="00EA5486" w:rsidRPr="00FD5DFD" w:rsidRDefault="00EA5486" w:rsidP="00FA4CCC">
      <w:pPr>
        <w:suppressAutoHyphens/>
        <w:autoSpaceDE w:val="0"/>
        <w:ind w:firstLine="709"/>
        <w:contextualSpacing/>
        <w:rPr>
          <w:rFonts w:ascii="Times New Roman" w:hAnsi="Times New Roman"/>
          <w:sz w:val="28"/>
          <w:szCs w:val="28"/>
        </w:rPr>
      </w:pPr>
    </w:p>
    <w:p w:rsidR="00EA5486" w:rsidRPr="00FD5DFD" w:rsidRDefault="00EA5486" w:rsidP="00FA4CCC">
      <w:pPr>
        <w:numPr>
          <w:ilvl w:val="0"/>
          <w:numId w:val="2"/>
        </w:numPr>
        <w:tabs>
          <w:tab w:val="left" w:pos="993"/>
        </w:tabs>
        <w:suppressAutoHyphens/>
        <w:autoSpaceDE w:val="0"/>
        <w:ind w:left="0" w:firstLine="709"/>
        <w:contextualSpacing/>
        <w:rPr>
          <w:rFonts w:ascii="Times New Roman" w:hAnsi="Times New Roman"/>
          <w:sz w:val="28"/>
          <w:szCs w:val="28"/>
        </w:rPr>
      </w:pPr>
      <w:r w:rsidRPr="00FD5DFD">
        <w:rPr>
          <w:rFonts w:ascii="Times New Roman" w:hAnsi="Times New Roman"/>
          <w:sz w:val="28"/>
          <w:szCs w:val="28"/>
        </w:rPr>
        <w:t>Предмет регулирования Административного регламента</w:t>
      </w:r>
    </w:p>
    <w:p w:rsidR="00EA5486" w:rsidRPr="00FD5DFD" w:rsidRDefault="00EA5486" w:rsidP="00FA4CCC">
      <w:pPr>
        <w:widowControl w:val="0"/>
        <w:tabs>
          <w:tab w:val="left" w:pos="1276"/>
        </w:tabs>
        <w:suppressAutoHyphens/>
        <w:autoSpaceDE w:val="0"/>
        <w:autoSpaceDN w:val="0"/>
        <w:ind w:firstLine="709"/>
        <w:rPr>
          <w:rFonts w:ascii="Times New Roman" w:hAnsi="Times New Roman"/>
          <w:sz w:val="28"/>
          <w:szCs w:val="28"/>
        </w:rPr>
      </w:pPr>
      <w:r w:rsidRPr="00FD5DFD">
        <w:rPr>
          <w:rFonts w:ascii="Times New Roman" w:hAnsi="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1.2. Настоящий Административный регламент регулирует отношения, возникающие при оказании следующих подуслуг:</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признание помещения жилым помещением;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признание жилого помещения непригодным для проживания;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признание многоквартирного дома аварийным и подлежащим сносу или реконструкции.</w:t>
      </w:r>
    </w:p>
    <w:p w:rsidR="00EA5486" w:rsidRPr="00FD5DFD" w:rsidRDefault="00EA5486" w:rsidP="00FA4CCC">
      <w:pPr>
        <w:widowControl w:val="0"/>
        <w:numPr>
          <w:ilvl w:val="0"/>
          <w:numId w:val="2"/>
        </w:numPr>
        <w:suppressAutoHyphens/>
        <w:autoSpaceDE w:val="0"/>
        <w:autoSpaceDN w:val="0"/>
        <w:ind w:left="0" w:firstLine="709"/>
        <w:rPr>
          <w:rFonts w:ascii="Times New Roman" w:hAnsi="Times New Roman"/>
          <w:sz w:val="28"/>
          <w:szCs w:val="28"/>
        </w:rPr>
      </w:pPr>
      <w:r w:rsidRPr="00FD5DFD">
        <w:rPr>
          <w:rFonts w:ascii="Times New Roman" w:hAnsi="Times New Roman"/>
          <w:sz w:val="28"/>
          <w:szCs w:val="28"/>
        </w:rPr>
        <w:t>Круг заявителей</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w:t>
      </w:r>
      <w:r w:rsidRPr="00FD5DFD">
        <w:rPr>
          <w:rFonts w:ascii="Times New Roman" w:hAnsi="Times New Roman"/>
          <w:sz w:val="28"/>
          <w:szCs w:val="28"/>
        </w:rPr>
        <w:lastRenderedPageBreak/>
        <w:t>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EA5486" w:rsidRPr="00FD5DFD" w:rsidRDefault="00EA5486" w:rsidP="00FA4CCC">
      <w:pPr>
        <w:widowControl w:val="0"/>
        <w:tabs>
          <w:tab w:val="left" w:pos="851"/>
        </w:tabs>
        <w:suppressAutoHyphens/>
        <w:autoSpaceDE w:val="0"/>
        <w:autoSpaceDN w:val="0"/>
        <w:ind w:firstLine="709"/>
        <w:rPr>
          <w:rFonts w:ascii="Times New Roman" w:hAnsi="Times New Roman"/>
          <w:sz w:val="28"/>
          <w:szCs w:val="28"/>
        </w:rPr>
      </w:pPr>
      <w:r w:rsidRPr="00FD5DFD">
        <w:rPr>
          <w:rFonts w:ascii="Times New Roman" w:hAnsi="Times New Roman"/>
          <w:sz w:val="28"/>
          <w:szCs w:val="28"/>
        </w:rPr>
        <w:t>3. Требования к порядку информирования о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3.1. Прием Заявителей по вопросу предоставления Муниципальной услуги осуществляется администрацией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 </w:t>
      </w:r>
      <w:r w:rsidR="00967139" w:rsidRPr="00FD5DFD">
        <w:rPr>
          <w:rFonts w:ascii="Times New Roman" w:eastAsia="Calibri" w:hAnsi="Times New Roman"/>
          <w:spacing w:val="7"/>
          <w:sz w:val="28"/>
          <w:szCs w:val="28"/>
          <w:lang w:eastAsia="zh-CN"/>
        </w:rPr>
        <w:t>Петропавловского</w:t>
      </w:r>
      <w:r w:rsidRPr="00FD5DFD">
        <w:rPr>
          <w:rFonts w:ascii="Times New Roman" w:eastAsia="Calibri" w:hAnsi="Times New Roman"/>
          <w:spacing w:val="7"/>
          <w:sz w:val="28"/>
          <w:szCs w:val="28"/>
          <w:lang w:eastAsia="zh-CN"/>
        </w:rPr>
        <w:t xml:space="preserve"> </w:t>
      </w:r>
      <w:r w:rsidRPr="00FD5DFD">
        <w:rPr>
          <w:rFonts w:ascii="Times New Roman" w:eastAsia="Calibri" w:hAnsi="Times New Roman"/>
          <w:sz w:val="28"/>
          <w:szCs w:val="28"/>
          <w:lang w:eastAsia="zh-CN"/>
        </w:rPr>
        <w:t>муниципального района Воронежской области (далее – Администрация).</w:t>
      </w:r>
    </w:p>
    <w:p w:rsidR="00EA5486" w:rsidRPr="00FD5DFD" w:rsidRDefault="00EA5486" w:rsidP="00967139">
      <w:pPr>
        <w:rPr>
          <w:rFonts w:ascii="Times New Roman" w:hAnsi="Times New Roman"/>
          <w:b/>
          <w:sz w:val="28"/>
          <w:szCs w:val="28"/>
        </w:rPr>
      </w:pPr>
      <w:r w:rsidRPr="00FD5DFD">
        <w:rPr>
          <w:rFonts w:ascii="Times New Roman" w:eastAsia="Calibri" w:hAnsi="Times New Roman"/>
          <w:sz w:val="28"/>
          <w:szCs w:val="28"/>
          <w:lang w:eastAsia="zh-CN"/>
        </w:rPr>
        <w:t xml:space="preserve">3.2. На официальном сайте Администрации </w:t>
      </w:r>
      <w:r w:rsidRPr="00FD5DFD">
        <w:rPr>
          <w:rFonts w:ascii="Times New Roman" w:eastAsia="Calibri" w:hAnsi="Times New Roman"/>
          <w:spacing w:val="7"/>
          <w:sz w:val="28"/>
          <w:szCs w:val="28"/>
          <w:lang w:eastAsia="zh-CN"/>
        </w:rPr>
        <w:t>(</w:t>
      </w:r>
      <w:r w:rsidR="00967139" w:rsidRPr="00FD5DFD">
        <w:rPr>
          <w:rFonts w:ascii="Times New Roman" w:hAnsi="Times New Roman"/>
          <w:sz w:val="28"/>
          <w:szCs w:val="28"/>
        </w:rPr>
        <w:t>https://petropavlovskoe-pos-r20.gosweb.gosuslugi.ru/</w:t>
      </w:r>
      <w:r w:rsidRPr="00FD5DFD">
        <w:rPr>
          <w:rFonts w:ascii="Times New Roman" w:eastAsia="Calibri" w:hAnsi="Times New Roman"/>
          <w:spacing w:val="7"/>
          <w:sz w:val="28"/>
          <w:szCs w:val="28"/>
          <w:lang w:eastAsia="zh-CN"/>
        </w:rPr>
        <w:t>)</w:t>
      </w:r>
      <w:r w:rsidRPr="00FD5DFD">
        <w:rPr>
          <w:rFonts w:ascii="Times New Roman" w:eastAsia="Calibri" w:hAnsi="Times New Roman"/>
          <w:sz w:val="28"/>
          <w:szCs w:val="28"/>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D5DFD">
        <w:rPr>
          <w:rFonts w:ascii="Times New Roman" w:eastAsia="Calibri" w:hAnsi="Times New Roman"/>
          <w:sz w:val="28"/>
          <w:szCs w:val="28"/>
          <w:lang w:val="en-US" w:eastAsia="zh-CN"/>
        </w:rPr>
        <w:t>www</w:t>
      </w:r>
      <w:r w:rsidRPr="00FD5DFD">
        <w:rPr>
          <w:rFonts w:ascii="Times New Roman" w:eastAsia="Calibri" w:hAnsi="Times New Roman"/>
          <w:sz w:val="28"/>
          <w:szCs w:val="28"/>
          <w:lang w:eastAsia="zh-CN"/>
        </w:rPr>
        <w:t>.</w:t>
      </w:r>
      <w:r w:rsidRPr="00FD5DFD">
        <w:rPr>
          <w:rFonts w:ascii="Times New Roman" w:eastAsia="Calibri" w:hAnsi="Times New Roman"/>
          <w:sz w:val="28"/>
          <w:szCs w:val="28"/>
          <w:lang w:val="en-US" w:eastAsia="zh-CN"/>
        </w:rPr>
        <w:t>gosuslugi</w:t>
      </w:r>
      <w:r w:rsidRPr="00FD5DFD">
        <w:rPr>
          <w:rFonts w:ascii="Times New Roman" w:eastAsia="Calibri" w:hAnsi="Times New Roman"/>
          <w:sz w:val="28"/>
          <w:szCs w:val="28"/>
          <w:lang w:eastAsia="zh-CN"/>
        </w:rPr>
        <w:t>.</w:t>
      </w:r>
      <w:r w:rsidRPr="00FD5DFD">
        <w:rPr>
          <w:rFonts w:ascii="Times New Roman" w:eastAsia="Calibri" w:hAnsi="Times New Roman"/>
          <w:sz w:val="28"/>
          <w:szCs w:val="28"/>
          <w:lang w:val="en-US" w:eastAsia="zh-CN"/>
        </w:rPr>
        <w:t>ru</w:t>
      </w:r>
      <w:r w:rsidRPr="00FD5DFD">
        <w:rPr>
          <w:rFonts w:ascii="Times New Roman" w:eastAsia="Calibri" w:hAnsi="Times New Roman"/>
          <w:sz w:val="28"/>
          <w:szCs w:val="28"/>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D5DFD">
        <w:rPr>
          <w:rFonts w:ascii="Times New Roman" w:eastAsia="Calibri" w:hAnsi="Times New Roman"/>
          <w:sz w:val="28"/>
          <w:szCs w:val="28"/>
          <w:lang w:val="en-US" w:eastAsia="zh-CN"/>
        </w:rPr>
        <w:t>www</w:t>
      </w:r>
      <w:r w:rsidRPr="00FD5DFD">
        <w:rPr>
          <w:rFonts w:ascii="Times New Roman" w:eastAsia="Calibri" w:hAnsi="Times New Roman"/>
          <w:sz w:val="28"/>
          <w:szCs w:val="28"/>
          <w:lang w:eastAsia="zh-CN"/>
        </w:rPr>
        <w:t>.</w:t>
      </w:r>
      <w:r w:rsidRPr="00FD5DFD">
        <w:rPr>
          <w:rFonts w:ascii="Times New Roman" w:eastAsia="Calibri" w:hAnsi="Times New Roman"/>
          <w:sz w:val="28"/>
          <w:szCs w:val="28"/>
          <w:lang w:val="en-US" w:eastAsia="zh-CN"/>
        </w:rPr>
        <w:t>govvrn</w:t>
      </w:r>
      <w:r w:rsidRPr="00FD5DFD">
        <w:rPr>
          <w:rFonts w:ascii="Times New Roman" w:eastAsia="Calibri" w:hAnsi="Times New Roman"/>
          <w:sz w:val="28"/>
          <w:szCs w:val="28"/>
          <w:lang w:eastAsia="zh-CN"/>
        </w:rPr>
        <w:t>.</w:t>
      </w:r>
      <w:r w:rsidRPr="00FD5DFD">
        <w:rPr>
          <w:rFonts w:ascii="Times New Roman" w:eastAsia="Calibri" w:hAnsi="Times New Roman"/>
          <w:sz w:val="28"/>
          <w:szCs w:val="28"/>
          <w:lang w:val="en-US" w:eastAsia="zh-CN"/>
        </w:rPr>
        <w:t>ru</w:t>
      </w:r>
      <w:r w:rsidRPr="00FD5DFD">
        <w:rPr>
          <w:rFonts w:ascii="Times New Roman" w:eastAsia="Calibri" w:hAnsi="Times New Roman"/>
          <w:sz w:val="28"/>
          <w:szCs w:val="28"/>
          <w:lang w:eastAsia="zh-CN"/>
        </w:rPr>
        <w:t xml:space="preserve"> (далее – региональный портал, РПГУ) обязательному размещению подлежит следующая справочная информация: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место нахождения и график работы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справочные телефоны Администрации, в том числе номер телефона-автоинформатора;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адреса официального сайта, а также электронной почты и (или) формы обратной связи Администрации в сети «Интернет».</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3.3. Информирование Заявителей по вопросам предоставления Муниципальной услуги осуществляется: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о перечне лиц, имеющих право на получение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о перечне документов, необходимых для получения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о сроках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д) об основаниях для приостановления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е) об основаниях для отказа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ж) о месте размещения на ЕПГУ, РПГУ, сайте Администрации информации по вопросам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б) перечень лиц, имеющих право на получение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срок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д) исчерпывающий перечень оснований для приостановления или отказа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ж) формы заявлений (уведомлений, сообщений), используемые при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3.6. На сайте Администрации дополнительно размещаются: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полные наименования и почтовые адреса Администрации, предоставляющей Муниципальную услугу;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режим работы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график работы подразделения, непосредственно предоставляющего Муниципальную услугу;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е) перечень лиц, имеющих право на получение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з) порядок и способы предварительной записи на получение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и) текст Административного регламента с приложениями;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к) краткое описание порядка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л) порядок обжалования решений, действий или бездействия должностных лиц Администрации, предоставляющих Муниципальную услугу;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FD5DFD">
        <w:rPr>
          <w:rFonts w:ascii="Times New Roman" w:eastAsia="Calibri" w:hAnsi="Times New Roman"/>
          <w:sz w:val="28"/>
          <w:szCs w:val="28"/>
          <w:lang w:eastAsia="zh-CN"/>
        </w:rPr>
        <w:lastRenderedPageBreak/>
        <w:t>способы предварительной записи для личного приема, требования к письменному обращению.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о перечне лиц, имеющих право на получение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о перечне документов, необходимых для получения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о сроках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д) об основаниях для приостановления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е) об основаниях для отказа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ж) о месте размещения на ЕПГУ, РПГУ, сайте Администрации информации по вопросам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3.9. Информирование о порядке предоставления Муниципальной услуги осуществляется также по номеру телефона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EA5486" w:rsidRPr="00FD5DFD" w:rsidRDefault="00EA5486" w:rsidP="00FA4CCC">
      <w:pPr>
        <w:suppressAutoHyphens/>
        <w:ind w:firstLine="709"/>
        <w:rPr>
          <w:rFonts w:ascii="Times New Roman" w:eastAsia="Calibri" w:hAnsi="Times New Roman"/>
          <w:sz w:val="28"/>
          <w:szCs w:val="28"/>
          <w:lang w:eastAsia="zh-CN"/>
        </w:rPr>
      </w:pPr>
    </w:p>
    <w:p w:rsidR="00EA5486" w:rsidRPr="00FD5DFD" w:rsidRDefault="00EA5486" w:rsidP="00FA4CCC">
      <w:pPr>
        <w:suppressAutoHyphens/>
        <w:autoSpaceDE w:val="0"/>
        <w:ind w:firstLine="709"/>
        <w:rPr>
          <w:rFonts w:ascii="Times New Roman" w:hAnsi="Times New Roman"/>
          <w:sz w:val="28"/>
          <w:szCs w:val="28"/>
        </w:rPr>
      </w:pPr>
      <w:r w:rsidRPr="00FD5DFD">
        <w:rPr>
          <w:rFonts w:ascii="Times New Roman" w:hAnsi="Times New Roman"/>
          <w:sz w:val="28"/>
          <w:szCs w:val="28"/>
          <w:lang w:val="en-US"/>
        </w:rPr>
        <w:t>II</w:t>
      </w:r>
      <w:r w:rsidRPr="00FD5DFD">
        <w:rPr>
          <w:rFonts w:ascii="Times New Roman" w:hAnsi="Times New Roman"/>
          <w:sz w:val="28"/>
          <w:szCs w:val="28"/>
        </w:rPr>
        <w:t>. Стандарт предоставления Муниципальной услуги</w:t>
      </w:r>
    </w:p>
    <w:p w:rsidR="00EA5486" w:rsidRPr="00FD5DFD" w:rsidRDefault="00EA5486" w:rsidP="00FA4CCC">
      <w:pPr>
        <w:suppressAutoHyphens/>
        <w:autoSpaceDE w:val="0"/>
        <w:ind w:firstLine="709"/>
        <w:rPr>
          <w:rFonts w:ascii="Times New Roman" w:hAnsi="Times New Roman"/>
          <w:sz w:val="28"/>
          <w:szCs w:val="28"/>
        </w:rPr>
      </w:pPr>
    </w:p>
    <w:p w:rsidR="00EA5486" w:rsidRPr="00FD5DFD" w:rsidRDefault="00EA5486" w:rsidP="00FA4CCC">
      <w:pPr>
        <w:tabs>
          <w:tab w:val="left" w:pos="-142"/>
        </w:tabs>
        <w:suppressAutoHyphens/>
        <w:ind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4. Наименование Муниципальной услуги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Муниципальная услуга «Признание помещения жилым помещением, жилого помещения непригодным для проживания и многоквартирного дома </w:t>
      </w:r>
      <w:r w:rsidRPr="00FD5DFD">
        <w:rPr>
          <w:rFonts w:ascii="Times New Roman" w:hAnsi="Times New Roman"/>
          <w:sz w:val="28"/>
          <w:szCs w:val="28"/>
        </w:rPr>
        <w:lastRenderedPageBreak/>
        <w:t>аварийным и подлежащим сносу или реконструкции».</w:t>
      </w:r>
    </w:p>
    <w:p w:rsidR="00EA5486" w:rsidRPr="00FD5DFD" w:rsidRDefault="00EA5486" w:rsidP="00FA4CCC">
      <w:pPr>
        <w:tabs>
          <w:tab w:val="left" w:pos="0"/>
        </w:tabs>
        <w:suppressAutoHyphens/>
        <w:ind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5. Наименование органа</w:t>
      </w:r>
      <w:r w:rsidRPr="00FD5DFD">
        <w:rPr>
          <w:rFonts w:ascii="Times New Roman" w:hAnsi="Times New Roman"/>
          <w:spacing w:val="7"/>
          <w:sz w:val="28"/>
          <w:szCs w:val="28"/>
          <w:lang w:eastAsia="zh-CN"/>
        </w:rPr>
        <w:t xml:space="preserve">, </w:t>
      </w:r>
      <w:r w:rsidRPr="00FD5DFD">
        <w:rPr>
          <w:rFonts w:ascii="Times New Roman" w:hAnsi="Times New Roman"/>
          <w:iCs/>
          <w:spacing w:val="1"/>
          <w:sz w:val="28"/>
          <w:szCs w:val="28"/>
          <w:lang w:eastAsia="zh-CN"/>
        </w:rPr>
        <w:t>предоставляющего Муниципальную услугу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5.1. Муниципальная услуга предоставляется администрацией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D5DFD">
        <w:rPr>
          <w:rFonts w:ascii="Times New Roman" w:eastAsia="Calibri" w:hAnsi="Times New Roman"/>
          <w:sz w:val="28"/>
          <w:szCs w:val="28"/>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 </w:t>
      </w:r>
      <w:r w:rsidR="00967139" w:rsidRPr="00FD5DFD">
        <w:rPr>
          <w:rFonts w:ascii="Times New Roman" w:eastAsia="Calibri" w:hAnsi="Times New Roman"/>
          <w:spacing w:val="7"/>
          <w:sz w:val="28"/>
          <w:szCs w:val="28"/>
          <w:lang w:eastAsia="zh-CN"/>
        </w:rPr>
        <w:t>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 </w:t>
      </w:r>
      <w:r w:rsidRPr="00FD5DFD">
        <w:rPr>
          <w:rFonts w:ascii="Times New Roman" w:eastAsia="Calibri" w:hAnsi="Times New Roman"/>
          <w:sz w:val="28"/>
          <w:szCs w:val="28"/>
          <w:shd w:val="clear" w:color="auto" w:fill="FFFFFF"/>
          <w:lang w:eastAsia="zh-CN"/>
        </w:rPr>
        <w:t xml:space="preserve">(далее - Комиссия), </w:t>
      </w:r>
      <w:r w:rsidRPr="00FD5DFD">
        <w:rPr>
          <w:rFonts w:ascii="Times New Roman" w:eastAsia="Calibri" w:hAnsi="Times New Roman"/>
          <w:sz w:val="28"/>
          <w:szCs w:val="28"/>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5.2. При предоставлении Муниципальной услуги Администрация взаимодействует с: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5.2.1. Федеральной службой государственной регистрации, кадастра и картографии;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5.2.2. Федеральной налоговой службой;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5.2.3. Отделом по архитектуре, градостроительству, ЖКХ и газификации админ6истрации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5.2.4. Бюро технической инвентаризации Борисоглебского района Воронежской области – филиал Акционерного общества «Воронежоблтехинвентаризация»;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EA5486" w:rsidRPr="00FD5DFD" w:rsidRDefault="00EA5486" w:rsidP="00FA4CCC">
      <w:pPr>
        <w:tabs>
          <w:tab w:val="left" w:pos="1418"/>
        </w:tabs>
        <w:suppressAutoHyphens/>
        <w:autoSpaceDE w:val="0"/>
        <w:autoSpaceDN w:val="0"/>
        <w:adjustRightInd w:val="0"/>
        <w:ind w:firstLine="709"/>
        <w:rPr>
          <w:rFonts w:ascii="Times New Roman" w:eastAsia="Calibri" w:hAnsi="Times New Roman"/>
          <w:sz w:val="28"/>
          <w:szCs w:val="28"/>
        </w:rPr>
      </w:pPr>
      <w:r w:rsidRPr="00FD5DFD">
        <w:rPr>
          <w:rFonts w:ascii="Times New Roman" w:eastAsia="Calibri" w:hAnsi="Times New Roman"/>
          <w:sz w:val="28"/>
          <w:szCs w:val="28"/>
        </w:rPr>
        <w:t>5.2.6.</w:t>
      </w:r>
      <w:r w:rsidRPr="00FD5DFD">
        <w:rPr>
          <w:rFonts w:ascii="Times New Roman" w:eastAsia="Calibri" w:hAnsi="Times New Roman"/>
          <w:sz w:val="28"/>
          <w:szCs w:val="2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w:t>
      </w:r>
      <w:r w:rsidRPr="00FD5DFD">
        <w:rPr>
          <w:rFonts w:ascii="Times New Roman" w:eastAsia="Calibri" w:hAnsi="Times New Roman"/>
          <w:sz w:val="28"/>
          <w:szCs w:val="28"/>
          <w:shd w:val="clear" w:color="auto" w:fill="FFFFFF"/>
        </w:rPr>
        <w:lastRenderedPageBreak/>
        <w:t>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D5DFD">
        <w:rPr>
          <w:rFonts w:ascii="Times New Roman" w:eastAsia="Calibri" w:hAnsi="Times New Roman"/>
          <w:sz w:val="28"/>
          <w:szCs w:val="28"/>
        </w:rPr>
        <w:t>.</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сельского поселения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муниципального района Воронежской области </w:t>
      </w:r>
      <w:r w:rsidR="00063CFC" w:rsidRPr="00FD5DFD">
        <w:rPr>
          <w:rFonts w:ascii="Times New Roman" w:hAnsi="Times New Roman"/>
          <w:sz w:val="28"/>
          <w:szCs w:val="28"/>
        </w:rPr>
        <w:t xml:space="preserve">от 25.12.2015 г. № 55 </w:t>
      </w:r>
      <w:r w:rsidRPr="00FD5DFD">
        <w:rPr>
          <w:rFonts w:ascii="Times New Roman" w:eastAsia="Calibri" w:hAnsi="Times New Roman"/>
          <w:sz w:val="28"/>
          <w:szCs w:val="28"/>
          <w:lang w:eastAsia="en-US"/>
        </w:rPr>
        <w:t xml:space="preserve"> «Об утверждении перечня услуг, которые являются необходимыми и обязательными для предоставления администрацией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сельского поселения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A5486" w:rsidRPr="00FD5DFD" w:rsidRDefault="00EA5486" w:rsidP="00FA4CCC">
      <w:pPr>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6. Результат предоставления муниципальной услуги</w:t>
      </w:r>
    </w:p>
    <w:p w:rsidR="00EA5486" w:rsidRPr="00FD5DFD" w:rsidRDefault="00EA5486" w:rsidP="00FA4CCC">
      <w:pPr>
        <w:tabs>
          <w:tab w:val="left" w:pos="567"/>
        </w:tabs>
        <w:suppressAutoHyphens/>
        <w:ind w:firstLine="709"/>
        <w:rPr>
          <w:rFonts w:ascii="Times New Roman" w:hAnsi="Times New Roman"/>
          <w:bCs/>
          <w:iCs/>
          <w:spacing w:val="1"/>
          <w:sz w:val="28"/>
          <w:szCs w:val="28"/>
          <w:lang w:eastAsia="zh-CN"/>
        </w:rPr>
      </w:pPr>
      <w:r w:rsidRPr="00FD5DFD">
        <w:rPr>
          <w:rFonts w:ascii="Times New Roman" w:hAnsi="Times New Roman"/>
          <w:bCs/>
          <w:iCs/>
          <w:spacing w:val="1"/>
          <w:sz w:val="28"/>
          <w:szCs w:val="28"/>
          <w:lang w:eastAsia="zh-CN"/>
        </w:rPr>
        <w:t>6.1. Результатами предоставления Муниципальной услуги являются: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6.1.4. Решение о выдаче дубликата выданных документов либо решение об отказе в выдаче дубликатов.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 xml:space="preserve">6.3. </w:t>
      </w:r>
      <w:r w:rsidRPr="00FD5DFD">
        <w:rPr>
          <w:rFonts w:ascii="Times New Roman" w:eastAsia="Calibri" w:hAnsi="Times New Roman"/>
          <w:sz w:val="28"/>
          <w:szCs w:val="28"/>
          <w:lang w:eastAsia="zh-CN"/>
        </w:rPr>
        <w:t>Результат предоставления Муниципальной услуги направляется Заявителю одним из следующих способов: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6.3.1. посредством почтового отправления;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6.3.2. в личный кабинет Заявителя на ЕПГУ, РПГУ;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6.3.3. лично Заявителю либо его уполномоченному представителю в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6.4. Формирование реестровой записи в качестве результата предоставления Муниципальной услуги не предусмотрено.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6.5. Состав реквизитов документа, содержащего решение о предоставлении муниципальной услуги: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регистрационный номер;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дата регистрации;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подпись должностного лица, уполномоченного на подписание результата предоставления Муниципальной услуги.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7. Срок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7.1. Срок предоставления Муниципальной услуги составляет не более 65 календарных дней со дня подачи заявления в Администрацию.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Срок предоставления Муниципальной услуги исчисляется со дня регистрации заявления и документов в Администрации, на ЕПГУ, РПГУ.</w:t>
      </w:r>
    </w:p>
    <w:p w:rsidR="00EA5486" w:rsidRPr="00FD5DFD" w:rsidRDefault="00EA5486" w:rsidP="00FA4CCC">
      <w:pPr>
        <w:widowControl w:val="0"/>
        <w:numPr>
          <w:ilvl w:val="1"/>
          <w:numId w:val="3"/>
        </w:numPr>
        <w:suppressAutoHyphens/>
        <w:ind w:left="0" w:firstLine="709"/>
        <w:rPr>
          <w:rFonts w:ascii="Times New Roman" w:eastAsia="Courier New" w:hAnsi="Times New Roman"/>
          <w:sz w:val="28"/>
          <w:szCs w:val="28"/>
          <w:lang w:bidi="ru-RU"/>
        </w:rPr>
      </w:pPr>
      <w:r w:rsidRPr="00FD5DFD">
        <w:rPr>
          <w:rFonts w:ascii="Times New Roman" w:eastAsia="Calibri" w:hAnsi="Times New Roman"/>
          <w:sz w:val="28"/>
          <w:szCs w:val="28"/>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A5486" w:rsidRPr="00FD5DFD" w:rsidRDefault="00EA5486" w:rsidP="00FA4CCC">
      <w:pPr>
        <w:numPr>
          <w:ilvl w:val="0"/>
          <w:numId w:val="3"/>
        </w:numPr>
        <w:tabs>
          <w:tab w:val="left" w:pos="1134"/>
        </w:tabs>
        <w:suppressAutoHyphens/>
        <w:ind w:left="0" w:firstLine="709"/>
        <w:rPr>
          <w:rFonts w:ascii="Times New Roman" w:eastAsia="Calibri" w:hAnsi="Times New Roman"/>
          <w:bCs/>
          <w:sz w:val="28"/>
          <w:szCs w:val="28"/>
          <w:lang w:eastAsia="zh-CN"/>
        </w:rPr>
      </w:pPr>
      <w:r w:rsidRPr="00FD5DFD">
        <w:rPr>
          <w:rFonts w:ascii="Times New Roman" w:eastAsia="Calibri" w:hAnsi="Times New Roman"/>
          <w:sz w:val="28"/>
          <w:szCs w:val="28"/>
          <w:lang w:eastAsia="zh-CN"/>
        </w:rPr>
        <w:t>Правовые основания для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8.1. Основными нормативными правовыми актами, регулирующими предоставление Муниципальной услуги, являются: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Градостроительный кодекс Российской Федерации;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Земельный кодекс Российской Федерации;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Федеральный закон от 06.10.2003 №131-ФЗ «Об общих принципах организации местного самоуправления в Российской Федерации»;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Федеральный закон от 27.07.2010 №210-ФЗ «Об организации предоставления государственных и муниципальных услуг»;</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Федеральный закон 06.04.2011 №63-ФЗ «Об электронной подписи»;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Федеральный закон 27.07.2006 №152-ФЗ «О персональных данных»;</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иные действующие в данной сфере нормативные правовые акты.</w:t>
      </w:r>
    </w:p>
    <w:p w:rsidR="00EA5486" w:rsidRPr="00FD5DFD" w:rsidRDefault="00EA5486" w:rsidP="00967139">
      <w:pPr>
        <w:rPr>
          <w:rFonts w:ascii="Times New Roman" w:hAnsi="Times New Roman"/>
          <w:sz w:val="28"/>
          <w:szCs w:val="28"/>
        </w:rPr>
      </w:pPr>
      <w:r w:rsidRPr="00FD5DFD">
        <w:rPr>
          <w:rFonts w:ascii="Times New Roman" w:eastAsia="Calibri" w:hAnsi="Times New Roman"/>
          <w:sz w:val="28"/>
          <w:szCs w:val="28"/>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FD5DFD">
        <w:rPr>
          <w:rFonts w:ascii="Times New Roman" w:eastAsia="Calibri" w:hAnsi="Times New Roman"/>
          <w:sz w:val="28"/>
          <w:szCs w:val="28"/>
          <w:lang w:eastAsia="zh-CN"/>
        </w:rPr>
        <w:lastRenderedPageBreak/>
        <w:t xml:space="preserve">предоставлению муниципальных услуг» раздела «Муниципальные услуги» по адресу </w:t>
      </w:r>
      <w:r w:rsidRPr="00FD5DFD">
        <w:rPr>
          <w:rFonts w:ascii="Times New Roman" w:eastAsia="Calibri" w:hAnsi="Times New Roman"/>
          <w:spacing w:val="7"/>
          <w:sz w:val="28"/>
          <w:szCs w:val="28"/>
          <w:lang w:eastAsia="zh-CN"/>
        </w:rPr>
        <w:t>(</w:t>
      </w:r>
      <w:r w:rsidR="00967139" w:rsidRPr="00FD5DFD">
        <w:rPr>
          <w:rFonts w:ascii="Times New Roman" w:hAnsi="Times New Roman"/>
          <w:sz w:val="28"/>
          <w:szCs w:val="28"/>
        </w:rPr>
        <w:t>https://petropavlovskoe-pos-r20.gosweb.gosuslugi.ru/</w:t>
      </w:r>
      <w:r w:rsidRPr="00FD5DFD">
        <w:rPr>
          <w:rFonts w:ascii="Times New Roman" w:eastAsia="Calibri" w:hAnsi="Times New Roman"/>
          <w:spacing w:val="7"/>
          <w:sz w:val="28"/>
          <w:szCs w:val="28"/>
          <w:lang w:eastAsia="zh-CN"/>
        </w:rPr>
        <w:t>).</w:t>
      </w:r>
      <w:r w:rsidRPr="00FD5DFD">
        <w:rPr>
          <w:rFonts w:ascii="Times New Roman" w:eastAsia="Calibri" w:hAnsi="Times New Roman"/>
          <w:sz w:val="28"/>
          <w:szCs w:val="28"/>
          <w:lang w:eastAsia="zh-CN"/>
        </w:rPr>
        <w:t xml:space="preserve"> </w:t>
      </w:r>
    </w:p>
    <w:p w:rsidR="00EA5486" w:rsidRPr="00FD5DFD" w:rsidRDefault="00EA5486" w:rsidP="00FA4CCC">
      <w:pPr>
        <w:numPr>
          <w:ilvl w:val="0"/>
          <w:numId w:val="3"/>
        </w:numPr>
        <w:shd w:val="clear" w:color="auto" w:fill="FFFFFF"/>
        <w:tabs>
          <w:tab w:val="left" w:pos="1341"/>
        </w:tabs>
        <w:suppressAutoHyphens/>
        <w:ind w:left="0" w:firstLine="709"/>
        <w:rPr>
          <w:rFonts w:ascii="Times New Roman" w:hAnsi="Times New Roman"/>
          <w:iCs/>
          <w:sz w:val="28"/>
          <w:szCs w:val="28"/>
          <w:lang w:eastAsia="zh-CN"/>
        </w:rPr>
      </w:pPr>
      <w:r w:rsidRPr="00FD5DFD">
        <w:rPr>
          <w:rFonts w:ascii="Times New Roman" w:hAnsi="Times New Roman"/>
          <w:iCs/>
          <w:sz w:val="28"/>
          <w:szCs w:val="28"/>
          <w:lang w:eastAsia="zh-CN"/>
        </w:rPr>
        <w:t>Исчерпывающий перечень документов</w:t>
      </w:r>
      <w:r w:rsidRPr="00FD5DFD">
        <w:rPr>
          <w:rFonts w:ascii="Times New Roman" w:hAnsi="Times New Roman"/>
          <w:sz w:val="28"/>
          <w:szCs w:val="28"/>
          <w:lang w:eastAsia="zh-CN"/>
        </w:rPr>
        <w:t xml:space="preserve">, </w:t>
      </w:r>
      <w:r w:rsidRPr="00FD5DFD">
        <w:rPr>
          <w:rFonts w:ascii="Times New Roman" w:hAnsi="Times New Roman"/>
          <w:iCs/>
          <w:sz w:val="28"/>
          <w:szCs w:val="28"/>
          <w:lang w:eastAsia="zh-CN"/>
        </w:rPr>
        <w:t>необходимых для предоставления Муниципальной услуги</w:t>
      </w:r>
      <w:r w:rsidRPr="00FD5DFD">
        <w:rPr>
          <w:rFonts w:ascii="Times New Roman" w:hAnsi="Times New Roman"/>
          <w:sz w:val="28"/>
          <w:szCs w:val="28"/>
          <w:lang w:eastAsia="zh-CN"/>
        </w:rPr>
        <w:t xml:space="preserve">, </w:t>
      </w:r>
      <w:r w:rsidRPr="00FD5DFD">
        <w:rPr>
          <w:rFonts w:ascii="Times New Roman" w:hAnsi="Times New Roman"/>
          <w:iCs/>
          <w:sz w:val="28"/>
          <w:szCs w:val="28"/>
          <w:lang w:eastAsia="zh-CN"/>
        </w:rPr>
        <w:t>подлежащих представлению Заявителем.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D5DFD">
        <w:rPr>
          <w:rFonts w:ascii="Times New Roman" w:eastAsia="Calibri" w:hAnsi="Times New Roman"/>
          <w:sz w:val="28"/>
          <w:szCs w:val="28"/>
          <w:lang w:eastAsia="zh-CN"/>
        </w:rPr>
        <w:t>:</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заключение специализированной организации, проводившей обследование многоквартирного дома;</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заявления, письма, жалобы граждан на неудовлетворительные условия проживания - по усмотрению заявителя.</w:t>
      </w:r>
    </w:p>
    <w:p w:rsidR="00EA5486" w:rsidRPr="00FD5DFD" w:rsidRDefault="00EA5486" w:rsidP="00FA4CCC">
      <w:pPr>
        <w:widowControl w:val="0"/>
        <w:suppressAutoHyphens/>
        <w:autoSpaceDE w:val="0"/>
        <w:autoSpaceDN w:val="0"/>
        <w:ind w:firstLine="709"/>
        <w:rPr>
          <w:rFonts w:ascii="Times New Roman" w:hAnsi="Times New Roman"/>
          <w:bCs/>
          <w:sz w:val="28"/>
          <w:szCs w:val="28"/>
        </w:rPr>
      </w:pPr>
      <w:r w:rsidRPr="00FD5DFD">
        <w:rPr>
          <w:rFonts w:ascii="Times New Roman" w:hAnsi="Times New Roman"/>
          <w:bCs/>
          <w:sz w:val="28"/>
          <w:szCs w:val="28"/>
        </w:rPr>
        <w:t>9.1.2. Для подуслуги «Признание помещения жилым помещением» заявитель предоставляет следующие документы:</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проект реконструкции нежилого помещения.</w:t>
      </w:r>
    </w:p>
    <w:p w:rsidR="00EA5486" w:rsidRPr="00FD5DFD" w:rsidRDefault="00EA5486" w:rsidP="00FA4CCC">
      <w:pPr>
        <w:widowControl w:val="0"/>
        <w:suppressAutoHyphens/>
        <w:autoSpaceDE w:val="0"/>
        <w:autoSpaceDN w:val="0"/>
        <w:ind w:firstLine="709"/>
        <w:rPr>
          <w:rFonts w:ascii="Times New Roman" w:hAnsi="Times New Roman"/>
          <w:bCs/>
          <w:sz w:val="28"/>
          <w:szCs w:val="28"/>
        </w:rPr>
      </w:pPr>
      <w:r w:rsidRPr="00FD5DFD">
        <w:rPr>
          <w:rFonts w:ascii="Times New Roman" w:hAnsi="Times New Roman"/>
          <w:sz w:val="28"/>
          <w:szCs w:val="28"/>
        </w:rPr>
        <w:t xml:space="preserve">9.1.3. </w:t>
      </w:r>
      <w:r w:rsidRPr="00FD5DFD">
        <w:rPr>
          <w:rFonts w:ascii="Times New Roman" w:hAnsi="Times New Roman"/>
          <w:bCs/>
          <w:sz w:val="28"/>
          <w:szCs w:val="28"/>
        </w:rPr>
        <w:t>Для подуслуги «Признание жилого помещения непригодным для проживания» заявитель предоставляет следующие документы:</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w:t>
      </w:r>
      <w:r w:rsidRPr="00FD5DFD">
        <w:rPr>
          <w:rFonts w:ascii="Times New Roman" w:hAnsi="Times New Roman"/>
          <w:sz w:val="28"/>
          <w:szCs w:val="28"/>
        </w:rPr>
        <w:lastRenderedPageBreak/>
        <w:t>помещения соответствующим (не соответствующим) установленным требованиям;</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заявления, письма, жалобы граждан на неудовлетворительные условия проживания - по усмотрению заявителя.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в форме электронного документа в личном кабинете на ЕПГУ, РПГУ, посредством электронной почты;</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на бумажном носителе лично в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посредством почтового отправления с уведомлением о вручении.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486" w:rsidRPr="00FD5DFD" w:rsidRDefault="00EA5486" w:rsidP="00FA4CCC">
      <w:pPr>
        <w:numPr>
          <w:ilvl w:val="0"/>
          <w:numId w:val="3"/>
        </w:numPr>
        <w:tabs>
          <w:tab w:val="left" w:pos="1276"/>
        </w:tabs>
        <w:suppressAutoHyphens/>
        <w:ind w:left="0"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Исчерпывающий перечень документов</w:t>
      </w:r>
      <w:r w:rsidRPr="00FD5DFD">
        <w:rPr>
          <w:rFonts w:ascii="Times New Roman" w:hAnsi="Times New Roman"/>
          <w:spacing w:val="7"/>
          <w:sz w:val="28"/>
          <w:szCs w:val="28"/>
          <w:lang w:eastAsia="zh-CN"/>
        </w:rPr>
        <w:t xml:space="preserve">, </w:t>
      </w:r>
      <w:r w:rsidRPr="00FD5DFD">
        <w:rPr>
          <w:rFonts w:ascii="Times New Roman" w:hAnsi="Times New Roman"/>
          <w:iCs/>
          <w:spacing w:val="1"/>
          <w:sz w:val="28"/>
          <w:szCs w:val="28"/>
          <w:lang w:eastAsia="zh-CN"/>
        </w:rPr>
        <w:t>необходимых для предоставления муниципальной услуги</w:t>
      </w:r>
      <w:r w:rsidRPr="00FD5DFD">
        <w:rPr>
          <w:rFonts w:ascii="Times New Roman" w:hAnsi="Times New Roman"/>
          <w:spacing w:val="7"/>
          <w:sz w:val="28"/>
          <w:szCs w:val="28"/>
          <w:lang w:eastAsia="zh-CN"/>
        </w:rPr>
        <w:t xml:space="preserve">, </w:t>
      </w:r>
      <w:r w:rsidRPr="00FD5DFD">
        <w:rPr>
          <w:rFonts w:ascii="Times New Roman" w:hAnsi="Times New Roman"/>
          <w:iCs/>
          <w:spacing w:val="1"/>
          <w:sz w:val="28"/>
          <w:szCs w:val="28"/>
          <w:lang w:eastAsia="zh-CN"/>
        </w:rPr>
        <w:t>которые находятся в распоряжении органов власти</w:t>
      </w:r>
    </w:p>
    <w:p w:rsidR="00EA5486" w:rsidRPr="00FD5DFD" w:rsidRDefault="00EA5486" w:rsidP="00FA4CCC">
      <w:pPr>
        <w:tabs>
          <w:tab w:val="left" w:pos="1134"/>
          <w:tab w:val="left" w:pos="1276"/>
          <w:tab w:val="left" w:pos="1418"/>
        </w:tabs>
        <w:suppressAutoHyphens/>
        <w:ind w:firstLine="709"/>
        <w:rPr>
          <w:rFonts w:ascii="Times New Roman" w:hAnsi="Times New Roman"/>
          <w:sz w:val="28"/>
          <w:szCs w:val="28"/>
          <w:lang w:eastAsia="zh-CN"/>
        </w:rPr>
      </w:pPr>
      <w:r w:rsidRPr="00FD5DFD">
        <w:rPr>
          <w:rFonts w:ascii="Times New Roman" w:hAnsi="Times New Roman"/>
          <w:sz w:val="28"/>
          <w:szCs w:val="28"/>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A5486" w:rsidRPr="00FD5DFD" w:rsidRDefault="00EA5486" w:rsidP="00FA4CCC">
      <w:pPr>
        <w:shd w:val="clear" w:color="auto" w:fill="FFFFFF"/>
        <w:tabs>
          <w:tab w:val="left" w:pos="1553"/>
        </w:tabs>
        <w:suppressAutoHyphens/>
        <w:ind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EA5486" w:rsidRPr="00FD5DFD" w:rsidRDefault="00EA5486" w:rsidP="00FA4CCC">
      <w:pPr>
        <w:shd w:val="clear" w:color="auto" w:fill="FFFFFF"/>
        <w:tabs>
          <w:tab w:val="left" w:pos="1553"/>
        </w:tabs>
        <w:suppressAutoHyphens/>
        <w:ind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 выписку из Единого государственного реестра юридических лиц;</w:t>
      </w:r>
    </w:p>
    <w:p w:rsidR="00EA5486" w:rsidRPr="00FD5DFD" w:rsidRDefault="00EA5486" w:rsidP="00FA4CCC">
      <w:pPr>
        <w:tabs>
          <w:tab w:val="left" w:pos="1553"/>
        </w:tabs>
        <w:suppressAutoHyphens/>
        <w:ind w:firstLine="709"/>
        <w:rPr>
          <w:rFonts w:ascii="Times New Roman" w:hAnsi="Times New Roman"/>
          <w:iCs/>
          <w:spacing w:val="1"/>
          <w:sz w:val="28"/>
          <w:szCs w:val="28"/>
          <w:lang w:eastAsia="zh-CN"/>
        </w:rPr>
      </w:pPr>
      <w:r w:rsidRPr="00FD5DFD">
        <w:rPr>
          <w:rFonts w:ascii="Times New Roman" w:hAnsi="Times New Roman"/>
          <w:iCs/>
          <w:spacing w:val="1"/>
          <w:sz w:val="28"/>
          <w:szCs w:val="28"/>
          <w:lang w:eastAsia="zh-CN"/>
        </w:rPr>
        <w:t>- выписку из Единого государственного реестра индивидуальных предпринимателей.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10.2. Запрещается требовать от Заявителя: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D5DFD">
        <w:rPr>
          <w:rFonts w:ascii="Times New Roman" w:eastAsia="Calibri" w:hAnsi="Times New Roman"/>
          <w:bCs/>
          <w:iCs/>
          <w:sz w:val="28"/>
          <w:szCs w:val="28"/>
          <w:lang w:eastAsia="zh-CN"/>
        </w:rPr>
        <w:t xml:space="preserve"> Воронежской области</w:t>
      </w:r>
      <w:r w:rsidRPr="00FD5DFD">
        <w:rPr>
          <w:rFonts w:ascii="Times New Roman" w:eastAsia="Calibri" w:hAnsi="Times New Roman"/>
          <w:bCs/>
          <w:sz w:val="28"/>
          <w:szCs w:val="28"/>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представления документов и информации, которые в соответствии с нормативными правовыми актами Российской Федерации и</w:t>
      </w:r>
      <w:r w:rsidRPr="00FD5DFD">
        <w:rPr>
          <w:rFonts w:ascii="Times New Roman" w:eastAsia="Calibri" w:hAnsi="Times New Roman"/>
          <w:bCs/>
          <w:iCs/>
          <w:sz w:val="28"/>
          <w:szCs w:val="28"/>
          <w:lang w:eastAsia="zh-CN"/>
        </w:rPr>
        <w:t xml:space="preserve"> Воронежской области</w:t>
      </w:r>
      <w:r w:rsidRPr="00FD5DFD">
        <w:rPr>
          <w:rFonts w:ascii="Times New Roman" w:eastAsia="Calibri" w:hAnsi="Times New Roman"/>
          <w:bCs/>
          <w:sz w:val="28"/>
          <w:szCs w:val="28"/>
          <w:lang w:eastAsia="zh-CN"/>
        </w:rPr>
        <w:t xml:space="preserve">, муниципальными правовыми актами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967139" w:rsidRPr="00FD5DFD">
        <w:rPr>
          <w:rFonts w:ascii="Times New Roman" w:eastAsia="Calibri" w:hAnsi="Times New Roman"/>
          <w:sz w:val="28"/>
          <w:szCs w:val="28"/>
          <w:lang w:eastAsia="zh-CN"/>
        </w:rPr>
        <w:t xml:space="preserve"> </w:t>
      </w:r>
      <w:r w:rsidR="00967139" w:rsidRPr="00FD5DFD">
        <w:rPr>
          <w:rFonts w:ascii="Times New Roman" w:eastAsia="Calibri" w:hAnsi="Times New Roman"/>
          <w:spacing w:val="7"/>
          <w:sz w:val="28"/>
          <w:szCs w:val="28"/>
          <w:lang w:eastAsia="zh-CN"/>
        </w:rPr>
        <w:t>Петропавловского</w:t>
      </w:r>
      <w:r w:rsidRPr="00FD5DFD">
        <w:rPr>
          <w:rFonts w:ascii="Times New Roman" w:eastAsia="Calibri" w:hAnsi="Times New Roman"/>
          <w:spacing w:val="7"/>
          <w:sz w:val="28"/>
          <w:szCs w:val="28"/>
          <w:lang w:eastAsia="zh-CN"/>
        </w:rPr>
        <w:t xml:space="preserve"> муниципального района Воронежской области </w:t>
      </w:r>
      <w:r w:rsidRPr="00FD5DFD">
        <w:rPr>
          <w:rFonts w:ascii="Times New Roman" w:eastAsia="Calibri" w:hAnsi="Times New Roman"/>
          <w:bCs/>
          <w:sz w:val="28"/>
          <w:szCs w:val="28"/>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 </w:t>
      </w:r>
      <w:r w:rsidRPr="00FD5DFD">
        <w:rPr>
          <w:rFonts w:ascii="Times New Roman" w:eastAsia="Calibri" w:hAnsi="Times New Roman"/>
          <w:sz w:val="28"/>
          <w:szCs w:val="28"/>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w:t>
      </w:r>
      <w:r w:rsidRPr="00FD5DFD">
        <w:rPr>
          <w:rFonts w:ascii="Times New Roman" w:eastAsia="Calibri" w:hAnsi="Times New Roman"/>
          <w:sz w:val="28"/>
          <w:szCs w:val="28"/>
          <w:lang w:eastAsia="zh-CN"/>
        </w:rPr>
        <w:lastRenderedPageBreak/>
        <w:t>Муниципальной услуги, либо руководителя организации, уведомляется Заявитель, а также приносятся извинения за доставленные неудобства;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sz w:val="28"/>
          <w:szCs w:val="28"/>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D5DFD">
        <w:rPr>
          <w:rFonts w:ascii="Times New Roman" w:eastAsia="Calibri" w:hAnsi="Times New Roman"/>
          <w:bCs/>
          <w:sz w:val="28"/>
          <w:szCs w:val="28"/>
          <w:lang w:eastAsia="zh-CN"/>
        </w:rPr>
        <w:t>.</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 xml:space="preserve">10.3. </w:t>
      </w:r>
      <w:r w:rsidRPr="00FD5DFD">
        <w:rPr>
          <w:rFonts w:ascii="Times New Roman" w:eastAsia="Calibri" w:hAnsi="Times New Roman"/>
          <w:sz w:val="28"/>
          <w:szCs w:val="28"/>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5486" w:rsidRPr="00FD5DFD" w:rsidRDefault="00EA5486" w:rsidP="00FA4CCC">
      <w:pPr>
        <w:numPr>
          <w:ilvl w:val="0"/>
          <w:numId w:val="3"/>
        </w:numPr>
        <w:suppressAutoHyphens/>
        <w:ind w:left="0"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Исчерпывающий перечень оснований для отказа в приеме документов</w:t>
      </w:r>
      <w:r w:rsidRPr="00FD5DFD">
        <w:rPr>
          <w:rFonts w:ascii="Times New Roman" w:eastAsia="Calibri" w:hAnsi="Times New Roman"/>
          <w:iCs/>
          <w:spacing w:val="7"/>
          <w:sz w:val="28"/>
          <w:szCs w:val="28"/>
          <w:lang w:eastAsia="zh-CN"/>
        </w:rPr>
        <w:t xml:space="preserve">, </w:t>
      </w:r>
      <w:r w:rsidRPr="00FD5DFD">
        <w:rPr>
          <w:rFonts w:ascii="Times New Roman" w:eastAsia="Calibri" w:hAnsi="Times New Roman"/>
          <w:sz w:val="28"/>
          <w:szCs w:val="28"/>
          <w:lang w:eastAsia="zh-CN"/>
        </w:rPr>
        <w:t>необходимых для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11.1.5. Неполное заполнение полей в форме заявления, в том числе в интерактивной форме заявления на ЕПГУ, РПГУ;</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11.1.6. Заявление подано лицом, не имеющим полномочий представлять интересы Заявителя.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11.4. Отказ в приеме документов не препятствует повторному обращению Заявителя за получением услуги.</w:t>
      </w:r>
    </w:p>
    <w:p w:rsidR="00EA5486" w:rsidRPr="00FD5DFD" w:rsidRDefault="00EA5486" w:rsidP="00FA4CCC">
      <w:pPr>
        <w:numPr>
          <w:ilvl w:val="0"/>
          <w:numId w:val="3"/>
        </w:numPr>
        <w:suppressAutoHyphens/>
        <w:ind w:left="0"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Исчерпывающий перечень оснований для приостановления или отказа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12.1. Оснований для приостановления предоставления Муниципальной услуги не предусмотрено.</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12.2. Основаниями для отказа в предоставлении Муниципальной услуги - являются: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12.2.1. Непредставление Заявителем заявления о предоставлении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EA5486" w:rsidRPr="00FD5DFD" w:rsidRDefault="00EA5486" w:rsidP="00FA4CCC">
      <w:pPr>
        <w:numPr>
          <w:ilvl w:val="0"/>
          <w:numId w:val="3"/>
        </w:numPr>
        <w:suppressAutoHyphens/>
        <w:ind w:left="0"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Размер платы, взимаемой с Заявителя при предоставлении Муниципальной услуги, и способы ее взимания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Муниципальная услуга предоставляется бесплатно.</w:t>
      </w:r>
    </w:p>
    <w:p w:rsidR="00EA5486" w:rsidRPr="00FD5DFD" w:rsidRDefault="00EA5486" w:rsidP="00FA4CCC">
      <w:pPr>
        <w:numPr>
          <w:ilvl w:val="0"/>
          <w:numId w:val="3"/>
        </w:numPr>
        <w:suppressAutoHyphens/>
        <w:ind w:left="0"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5486" w:rsidRPr="00FD5DFD" w:rsidRDefault="00EA5486" w:rsidP="00FA4CCC">
      <w:pPr>
        <w:numPr>
          <w:ilvl w:val="0"/>
          <w:numId w:val="3"/>
        </w:numPr>
        <w:suppressAutoHyphens/>
        <w:ind w:left="0"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Срок регистрации запроса Заявителя о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15.1. Запрос Заявителя о предоставлении Муниципальной услуги подлежит регистрации в день его поступления.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A5486" w:rsidRPr="00FD5DFD" w:rsidRDefault="00EA5486" w:rsidP="00FA4CCC">
      <w:pPr>
        <w:numPr>
          <w:ilvl w:val="0"/>
          <w:numId w:val="3"/>
        </w:numPr>
        <w:suppressAutoHyphens/>
        <w:ind w:left="0" w:firstLine="709"/>
        <w:rPr>
          <w:rFonts w:ascii="Times New Roman" w:eastAsia="Calibri" w:hAnsi="Times New Roman"/>
          <w:iCs/>
          <w:spacing w:val="1"/>
          <w:sz w:val="28"/>
          <w:szCs w:val="28"/>
          <w:lang w:eastAsia="zh-CN"/>
        </w:rPr>
      </w:pPr>
      <w:r w:rsidRPr="00FD5DFD">
        <w:rPr>
          <w:rFonts w:ascii="Times New Roman" w:eastAsia="Calibri" w:hAnsi="Times New Roman"/>
          <w:iCs/>
          <w:spacing w:val="1"/>
          <w:sz w:val="28"/>
          <w:szCs w:val="28"/>
          <w:lang w:eastAsia="zh-CN"/>
        </w:rPr>
        <w:t>Требования к помещениям, в которых предоставляется Муниципальная услуга</w:t>
      </w:r>
    </w:p>
    <w:p w:rsidR="00EA5486" w:rsidRPr="00FD5DFD" w:rsidRDefault="00EA5486" w:rsidP="00FA4CCC">
      <w:pPr>
        <w:suppressAutoHyphens/>
        <w:ind w:firstLine="709"/>
        <w:rPr>
          <w:rFonts w:ascii="Times New Roman" w:eastAsia="Calibri" w:hAnsi="Times New Roman"/>
          <w:iCs/>
          <w:spacing w:val="1"/>
          <w:sz w:val="28"/>
          <w:szCs w:val="28"/>
          <w:lang w:eastAsia="zh-CN"/>
        </w:rPr>
      </w:pPr>
      <w:r w:rsidRPr="00FD5DFD">
        <w:rPr>
          <w:rFonts w:ascii="Times New Roman" w:eastAsia="Calibri" w:hAnsi="Times New Roman"/>
          <w:sz w:val="28"/>
          <w:szCs w:val="28"/>
          <w:lang w:eastAsia="zh-CN"/>
        </w:rPr>
        <w:t xml:space="preserve">16.1. Местоположение административных зданий, в которых осуществляется прием </w:t>
      </w:r>
      <w:r w:rsidRPr="00FD5DFD">
        <w:rPr>
          <w:rFonts w:ascii="Times New Roman" w:eastAsia="Calibri" w:hAnsi="Times New Roman"/>
          <w:bCs/>
          <w:sz w:val="28"/>
          <w:szCs w:val="28"/>
          <w:lang w:eastAsia="zh-CN"/>
        </w:rPr>
        <w:t>заявлений</w:t>
      </w:r>
      <w:r w:rsidRPr="00FD5DFD">
        <w:rPr>
          <w:rFonts w:ascii="Times New Roman" w:eastAsia="Calibri" w:hAnsi="Times New Roman"/>
          <w:sz w:val="28"/>
          <w:szCs w:val="28"/>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16.5. Центральный вход в здание Администрации должен быть оборудован информационной табличкой (вывеской), содержащей информацию: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наименование;</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местонахождение и юридический адрес;</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режим работы;</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график приема;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номера телефонов для справок.</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16.7. Помещения, в которых предоставляется Муниципальная услуга, оснащаются: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противопожарной системой и средствами пожаротушения;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системой оповещения о возникновении чрезвычайной ситуации;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средствами оказания первой медицинской помощи;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туалетными комнатами для посетителей.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16.10. Места для заполнения заявлений оборудуются стульями, столами (стойками), бланками заявлений, письменными принадлежностями.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16.11. Места приема Заявителей оборудуются информационными табличками (вывесками) с указанием: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номера кабинета и наименования отдела;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фамилии, имени и отчества (последнее – при наличии), должности ответственного лица за прием документов;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графика приема Заявителей.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16.14. При предоставлении Муниципальной услуги инвалидам обеспечиваются гарантии, предусмотренные Федеральным законом от </w:t>
      </w:r>
      <w:r w:rsidRPr="00FD5DFD">
        <w:rPr>
          <w:rFonts w:ascii="Times New Roman" w:eastAsia="Calibri" w:hAnsi="Times New Roman"/>
          <w:sz w:val="28"/>
          <w:szCs w:val="28"/>
          <w:lang w:eastAsia="zh-CN"/>
        </w:rPr>
        <w:lastRenderedPageBreak/>
        <w:t>24.11.1995 №181-ФЗ «О социальной защите инвалидов в Российской Федерации».</w:t>
      </w:r>
    </w:p>
    <w:p w:rsidR="00EA5486" w:rsidRPr="00FD5DFD" w:rsidRDefault="00EA5486" w:rsidP="00FA4CCC">
      <w:pPr>
        <w:numPr>
          <w:ilvl w:val="0"/>
          <w:numId w:val="3"/>
        </w:numPr>
        <w:suppressAutoHyphens/>
        <w:ind w:left="0"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Показатели качества и доступности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17.1. Оценка доступности и качества предоставления Муниципальной услуги должна осуществляться по следующим показателям: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возможность выбора Заявителем форм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доступность обращения за предоставлением Муниципальной услуги, в том числе для маломобильных групп населения;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A5486" w:rsidRPr="00FD5DFD" w:rsidRDefault="00EA5486" w:rsidP="00FA4CCC">
      <w:pPr>
        <w:numPr>
          <w:ilvl w:val="0"/>
          <w:numId w:val="3"/>
        </w:numPr>
        <w:suppressAutoHyphens/>
        <w:ind w:left="0" w:firstLine="709"/>
        <w:rPr>
          <w:rFonts w:ascii="Times New Roman" w:eastAsia="Calibri" w:hAnsi="Times New Roman"/>
          <w:iCs/>
          <w:spacing w:val="1"/>
          <w:sz w:val="28"/>
          <w:szCs w:val="28"/>
          <w:lang w:eastAsia="zh-CN"/>
        </w:rPr>
      </w:pPr>
      <w:r w:rsidRPr="00FD5DFD">
        <w:rPr>
          <w:rFonts w:ascii="Times New Roman" w:eastAsia="Calibri" w:hAnsi="Times New Roman"/>
          <w:iCs/>
          <w:spacing w:val="1"/>
          <w:sz w:val="28"/>
          <w:szCs w:val="28"/>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18.1. Услуг, необходимых и обязательных для предоставления данной Муниципальной услуги, не имеется.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Электронные документы представляются в следующих форматах:</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а) </w:t>
      </w:r>
      <w:r w:rsidRPr="00FD5DFD">
        <w:rPr>
          <w:rFonts w:ascii="Times New Roman" w:eastAsia="Calibri" w:hAnsi="Times New Roman"/>
          <w:sz w:val="28"/>
          <w:szCs w:val="28"/>
          <w:lang w:val="en-US" w:eastAsia="zh-CN"/>
        </w:rPr>
        <w:t>xml</w:t>
      </w:r>
      <w:r w:rsidRPr="00FD5DFD">
        <w:rPr>
          <w:rFonts w:ascii="Times New Roman" w:eastAsia="Calibri" w:hAnsi="Times New Roman"/>
          <w:sz w:val="28"/>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D5DFD">
        <w:rPr>
          <w:rFonts w:ascii="Times New Roman" w:eastAsia="Calibri" w:hAnsi="Times New Roman"/>
          <w:sz w:val="28"/>
          <w:szCs w:val="28"/>
          <w:lang w:val="en-US" w:eastAsia="zh-CN"/>
        </w:rPr>
        <w:t>xml</w:t>
      </w:r>
      <w:r w:rsidRPr="00FD5DFD">
        <w:rPr>
          <w:rFonts w:ascii="Times New Roman" w:eastAsia="Calibri" w:hAnsi="Times New Roman"/>
          <w:sz w:val="28"/>
          <w:szCs w:val="28"/>
          <w:lang w:eastAsia="zh-CN"/>
        </w:rPr>
        <w:t>;</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б) </w:t>
      </w:r>
      <w:r w:rsidRPr="00FD5DFD">
        <w:rPr>
          <w:rFonts w:ascii="Times New Roman" w:eastAsia="Calibri" w:hAnsi="Times New Roman"/>
          <w:sz w:val="28"/>
          <w:szCs w:val="28"/>
          <w:lang w:val="en-US" w:eastAsia="zh-CN"/>
        </w:rPr>
        <w:t>doc</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docx</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odt</w:t>
      </w:r>
      <w:r w:rsidRPr="00FD5DFD">
        <w:rPr>
          <w:rFonts w:ascii="Times New Roman" w:eastAsia="Calibri" w:hAnsi="Times New Roman"/>
          <w:sz w:val="28"/>
          <w:szCs w:val="28"/>
          <w:lang w:eastAsia="zh-CN"/>
        </w:rPr>
        <w:t xml:space="preserve"> - для документов с текстовым содержанием, не включающим формулы;</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в) </w:t>
      </w:r>
      <w:r w:rsidRPr="00FD5DFD">
        <w:rPr>
          <w:rFonts w:ascii="Times New Roman" w:eastAsia="Calibri" w:hAnsi="Times New Roman"/>
          <w:sz w:val="28"/>
          <w:szCs w:val="28"/>
          <w:lang w:val="en-US" w:eastAsia="zh-CN"/>
        </w:rPr>
        <w:t>pdf</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jpg</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jpeg</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png</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bmp</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tiff</w:t>
      </w:r>
      <w:r w:rsidRPr="00FD5DFD">
        <w:rPr>
          <w:rFonts w:ascii="Times New Roman" w:eastAsia="Calibri" w:hAnsi="Times New Roman"/>
          <w:sz w:val="28"/>
          <w:szCs w:val="28"/>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г) </w:t>
      </w:r>
      <w:r w:rsidRPr="00FD5DFD">
        <w:rPr>
          <w:rFonts w:ascii="Times New Roman" w:eastAsia="Calibri" w:hAnsi="Times New Roman"/>
          <w:sz w:val="28"/>
          <w:szCs w:val="28"/>
          <w:lang w:val="en-US" w:eastAsia="zh-CN"/>
        </w:rPr>
        <w:t>zip</w:t>
      </w:r>
      <w:r w:rsidRPr="00FD5DFD">
        <w:rPr>
          <w:rFonts w:ascii="Times New Roman" w:eastAsia="Calibri" w:hAnsi="Times New Roman"/>
          <w:sz w:val="28"/>
          <w:szCs w:val="28"/>
          <w:lang w:eastAsia="zh-CN"/>
        </w:rPr>
        <w:t xml:space="preserve">, </w:t>
      </w:r>
      <w:r w:rsidRPr="00FD5DFD">
        <w:rPr>
          <w:rFonts w:ascii="Times New Roman" w:eastAsia="Calibri" w:hAnsi="Times New Roman"/>
          <w:sz w:val="28"/>
          <w:szCs w:val="28"/>
          <w:lang w:val="en-US" w:eastAsia="zh-CN"/>
        </w:rPr>
        <w:t>rar</w:t>
      </w:r>
      <w:r w:rsidRPr="00FD5DFD">
        <w:rPr>
          <w:rFonts w:ascii="Times New Roman" w:eastAsia="Calibri" w:hAnsi="Times New Roman"/>
          <w:sz w:val="28"/>
          <w:szCs w:val="28"/>
          <w:lang w:eastAsia="zh-CN"/>
        </w:rPr>
        <w:t xml:space="preserve"> для сжатых документов в один файл;</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 </w:t>
      </w:r>
      <w:r w:rsidRPr="00FD5DFD">
        <w:rPr>
          <w:rFonts w:ascii="Times New Roman" w:eastAsia="Calibri" w:hAnsi="Times New Roman"/>
          <w:sz w:val="28"/>
          <w:szCs w:val="28"/>
          <w:lang w:val="en-US" w:eastAsia="zh-CN"/>
        </w:rPr>
        <w:t>sig</w:t>
      </w:r>
      <w:r w:rsidRPr="00FD5DFD">
        <w:rPr>
          <w:rFonts w:ascii="Times New Roman" w:eastAsia="Calibri" w:hAnsi="Times New Roman"/>
          <w:sz w:val="28"/>
          <w:szCs w:val="28"/>
          <w:lang w:eastAsia="zh-CN"/>
        </w:rPr>
        <w:t xml:space="preserve"> для открепленной усиленной квалифицированной электронной подписи.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D5DFD">
        <w:rPr>
          <w:rFonts w:ascii="Times New Roman" w:eastAsia="Calibri" w:hAnsi="Times New Roman"/>
          <w:sz w:val="28"/>
          <w:szCs w:val="28"/>
          <w:lang w:val="en-US" w:eastAsia="zh-CN"/>
        </w:rPr>
        <w:t>dpi</w:t>
      </w:r>
      <w:r w:rsidRPr="00FD5DFD">
        <w:rPr>
          <w:rFonts w:ascii="Times New Roman" w:eastAsia="Calibri" w:hAnsi="Times New Roman"/>
          <w:sz w:val="28"/>
          <w:szCs w:val="28"/>
          <w:lang w:eastAsia="zh-CN"/>
        </w:rPr>
        <w:t xml:space="preserve"> (масштаб 1:1) с использованием следующих режимов: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«черно-белый» (при отсутствии в документе графических изображений и (или) цветного текста);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«оттенки серого» (при наличии в документе графических изображений, отличных от цветного графического изображения);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б) «цветной» или «режим полной цветопередачи» (при наличии в документе цветных графических изображений либо цветного текста);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сохранением всех аутентичных признаков подлинности, а именно: графической подписи лица, печати, углового штампа бланка;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18.8. Электронные документы должны обеспечивать:</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возможность идентифицировать документ и количество листов в документе;</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содержать оглавление, соответствующее их смыслу и содержанию;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18.9. Документы, подлежащие представлению в форматах </w:t>
      </w:r>
      <w:r w:rsidRPr="00FD5DFD">
        <w:rPr>
          <w:rFonts w:ascii="Times New Roman" w:eastAsia="Calibri" w:hAnsi="Times New Roman"/>
          <w:sz w:val="28"/>
          <w:szCs w:val="28"/>
          <w:lang w:val="en-US" w:eastAsia="zh-CN"/>
        </w:rPr>
        <w:t>xls</w:t>
      </w:r>
      <w:r w:rsidRPr="00FD5DFD">
        <w:rPr>
          <w:rFonts w:ascii="Times New Roman" w:eastAsia="Calibri" w:hAnsi="Times New Roman"/>
          <w:sz w:val="28"/>
          <w:szCs w:val="28"/>
          <w:lang w:eastAsia="zh-CN"/>
        </w:rPr>
        <w:t xml:space="preserve">, </w:t>
      </w:r>
      <w:r w:rsidRPr="00FD5DFD">
        <w:rPr>
          <w:rFonts w:ascii="Times New Roman" w:eastAsia="Calibri" w:hAnsi="Times New Roman"/>
          <w:spacing w:val="5"/>
          <w:sz w:val="28"/>
          <w:szCs w:val="28"/>
          <w:lang w:val="en-US" w:eastAsia="zh-CN"/>
        </w:rPr>
        <w:t>xlIsx</w:t>
      </w:r>
      <w:r w:rsidRPr="00FD5DFD">
        <w:rPr>
          <w:rFonts w:ascii="Times New Roman" w:eastAsia="Calibri" w:hAnsi="Times New Roman"/>
          <w:spacing w:val="5"/>
          <w:sz w:val="28"/>
          <w:szCs w:val="28"/>
          <w:lang w:eastAsia="zh-CN"/>
        </w:rPr>
        <w:t xml:space="preserve"> </w:t>
      </w:r>
      <w:r w:rsidRPr="00FD5DFD">
        <w:rPr>
          <w:rFonts w:ascii="Times New Roman" w:eastAsia="Calibri" w:hAnsi="Times New Roman"/>
          <w:sz w:val="28"/>
          <w:szCs w:val="28"/>
          <w:lang w:eastAsia="zh-CN"/>
        </w:rPr>
        <w:t xml:space="preserve">или </w:t>
      </w:r>
      <w:r w:rsidRPr="00FD5DFD">
        <w:rPr>
          <w:rFonts w:ascii="Times New Roman" w:eastAsia="Calibri" w:hAnsi="Times New Roman"/>
          <w:sz w:val="28"/>
          <w:szCs w:val="28"/>
          <w:lang w:val="en-US" w:eastAsia="zh-CN"/>
        </w:rPr>
        <w:t>ods</w:t>
      </w:r>
      <w:r w:rsidRPr="00FD5DFD">
        <w:rPr>
          <w:rFonts w:ascii="Times New Roman" w:eastAsia="Calibri" w:hAnsi="Times New Roman"/>
          <w:sz w:val="28"/>
          <w:szCs w:val="28"/>
          <w:lang w:eastAsia="zh-CN"/>
        </w:rPr>
        <w:t>, формируются в виде отдельного электронного документа.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18.10. Информационными системами, используемыми для предоставления Муниципальной услуги, являются: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информационная система Воронежской области «Портал Воронежской области в сети Интернет»;</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федеральная государственная информационная система «Единый портал государственных и муниципальных услуг (функций)»;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486" w:rsidRPr="00FD5DFD" w:rsidRDefault="00EA5486" w:rsidP="00FA4CCC">
      <w:pPr>
        <w:widowControl w:val="0"/>
        <w:tabs>
          <w:tab w:val="left" w:pos="3825"/>
        </w:tabs>
        <w:suppressAutoHyphens/>
        <w:ind w:firstLine="709"/>
        <w:rPr>
          <w:rFonts w:ascii="Times New Roman" w:hAnsi="Times New Roman"/>
          <w:sz w:val="28"/>
          <w:szCs w:val="28"/>
        </w:rPr>
      </w:pPr>
    </w:p>
    <w:p w:rsidR="00EA5486" w:rsidRPr="00FD5DFD" w:rsidRDefault="00EA5486" w:rsidP="00FA4CCC">
      <w:pPr>
        <w:widowControl w:val="0"/>
        <w:suppressAutoHyphens/>
        <w:ind w:firstLine="709"/>
        <w:rPr>
          <w:rFonts w:ascii="Times New Roman" w:hAnsi="Times New Roman"/>
          <w:sz w:val="28"/>
          <w:szCs w:val="28"/>
        </w:rPr>
      </w:pPr>
      <w:r w:rsidRPr="00FD5DFD">
        <w:rPr>
          <w:rFonts w:ascii="Times New Roman" w:hAnsi="Times New Roman"/>
          <w:sz w:val="28"/>
          <w:szCs w:val="28"/>
          <w:lang w:val="en-US"/>
        </w:rPr>
        <w:t>III</w:t>
      </w:r>
      <w:r w:rsidRPr="00FD5DFD">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w:t>
      </w:r>
    </w:p>
    <w:p w:rsidR="00EA5486" w:rsidRPr="00FD5DFD" w:rsidRDefault="00EA5486" w:rsidP="00FA4CCC">
      <w:pPr>
        <w:widowControl w:val="0"/>
        <w:suppressAutoHyphens/>
        <w:ind w:firstLine="709"/>
        <w:rPr>
          <w:rFonts w:ascii="Times New Roman" w:hAnsi="Times New Roman"/>
          <w:sz w:val="28"/>
          <w:szCs w:val="28"/>
        </w:rPr>
      </w:pPr>
    </w:p>
    <w:p w:rsidR="00EA5486" w:rsidRPr="00FD5DFD" w:rsidRDefault="00EA5486" w:rsidP="00FA4CCC">
      <w:pPr>
        <w:numPr>
          <w:ilvl w:val="0"/>
          <w:numId w:val="3"/>
        </w:numPr>
        <w:suppressAutoHyphens/>
        <w:ind w:left="0" w:firstLine="709"/>
        <w:contextualSpacing/>
        <w:rPr>
          <w:rFonts w:ascii="Times New Roman" w:eastAsia="Calibri" w:hAnsi="Times New Roman"/>
          <w:bCs/>
          <w:sz w:val="28"/>
          <w:szCs w:val="28"/>
        </w:rPr>
      </w:pPr>
      <w:r w:rsidRPr="00FD5DFD">
        <w:rPr>
          <w:rFonts w:ascii="Times New Roman" w:eastAsia="Calibri" w:hAnsi="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19.1. Перечень вариантов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19.2. Перечень административных процедур для каждого варианта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а) прием и регистрация заявления с приложенными к нему документами;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б) формирование и направление межведомственных запросов;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в) принятие решения о предоставлении Муниципальной услуги или об отказе в предоставлении Муниципальной услуги;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г) выдача (направление) результата предоставления Муниципальной услуги Заявителю.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20. Описание административной процедуры профилирования Заявителя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Подразделы, содержащие описание вариантов предоставления Муниципальной услуги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 21.1. Результат предоставления Муниципальной услуги указан в разделе 6 настоящего Административного регламента.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21.2. Прием и регистрация заявления с приложенными к нему документами.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К заявлению должны быть приложены документы, указанные в пункте 9 настоящего Административного регламента.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устанавливает предмет обращения, личность Заявителя;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проверяет соответствие заявления требованиям, установленным в соответствии с настоящим Административным регламентом;</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Максимальный срок исполнения административной процедуры - 1 рабочий день.</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 xml:space="preserve">21.3. </w:t>
      </w:r>
      <w:r w:rsidRPr="00FD5DFD">
        <w:rPr>
          <w:rFonts w:ascii="Times New Roman" w:eastAsia="Calibri" w:hAnsi="Times New Roman"/>
          <w:sz w:val="28"/>
          <w:szCs w:val="28"/>
          <w:lang w:eastAsia="zh-CN"/>
        </w:rPr>
        <w:t xml:space="preserve">Формирование и направление межведомственных запросов.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в Управлении Федеральной службы государственной регистрации, кадастра и картографии по Воронежской области: </w:t>
      </w:r>
    </w:p>
    <w:p w:rsidR="00EA5486" w:rsidRPr="00FD5DFD" w:rsidRDefault="00EA5486" w:rsidP="00FA4CCC">
      <w:pPr>
        <w:ind w:firstLine="709"/>
        <w:contextualSpacing/>
        <w:rPr>
          <w:rFonts w:ascii="Times New Roman" w:eastAsia="Calibri" w:hAnsi="Times New Roman"/>
          <w:sz w:val="28"/>
          <w:szCs w:val="28"/>
        </w:rPr>
      </w:pPr>
      <w:r w:rsidRPr="00FD5DFD">
        <w:rPr>
          <w:rFonts w:ascii="Times New Roman" w:eastAsia="Calibri" w:hAnsi="Times New Roman"/>
          <w:sz w:val="28"/>
          <w:szCs w:val="28"/>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в Управлении Федеральной налоговой службы по Воронежской области:</w:t>
      </w:r>
    </w:p>
    <w:p w:rsidR="00EA5486" w:rsidRPr="00FD5DFD" w:rsidRDefault="00EA5486" w:rsidP="00FA4CCC">
      <w:pPr>
        <w:ind w:firstLine="709"/>
        <w:contextualSpacing/>
        <w:rPr>
          <w:rFonts w:ascii="Times New Roman" w:eastAsia="Calibri" w:hAnsi="Times New Roman"/>
          <w:sz w:val="28"/>
          <w:szCs w:val="28"/>
        </w:rPr>
      </w:pPr>
      <w:r w:rsidRPr="00FD5DFD">
        <w:rPr>
          <w:rFonts w:ascii="Times New Roman" w:eastAsia="Calibri" w:hAnsi="Times New Roman"/>
          <w:sz w:val="28"/>
          <w:szCs w:val="28"/>
        </w:rPr>
        <w:t>выписку из Единого государственного реестра юридических лиц;</w:t>
      </w:r>
    </w:p>
    <w:p w:rsidR="00EA5486" w:rsidRPr="00FD5DFD" w:rsidRDefault="00EA5486" w:rsidP="00FA4CCC">
      <w:pPr>
        <w:ind w:firstLine="709"/>
        <w:contextualSpacing/>
        <w:rPr>
          <w:rFonts w:ascii="Times New Roman" w:eastAsia="Calibri" w:hAnsi="Times New Roman"/>
          <w:sz w:val="28"/>
          <w:szCs w:val="28"/>
        </w:rPr>
      </w:pPr>
      <w:r w:rsidRPr="00FD5DFD">
        <w:rPr>
          <w:rFonts w:ascii="Times New Roman" w:eastAsia="Calibri" w:hAnsi="Times New Roman"/>
          <w:sz w:val="28"/>
          <w:szCs w:val="28"/>
        </w:rPr>
        <w:t>выписку из Единого государственного реестра индивидуальных предпринимателей.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наименование органа, направляющего межведомственный запрос;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наименование органа или организации, в адрес которых направляется межведомственный запрос;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контактная информация для направления ответа на межведомственный запрос;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дата направления межведомственного запроса;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информация о факте получения согласия на обработку персональных данных.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Результатом административной процедуры является сформированный и направленный межведомственный запрос.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21.4. Принятие решения о предоставлении Муниципальной услуги или об отказе в предоставлении Муниципальной услуги.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21.4.1. Комиссия осуществляет следующие функции: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 соответствии </w:t>
      </w:r>
      <w:r w:rsidRPr="00FD5DFD">
        <w:rPr>
          <w:rFonts w:ascii="Times New Roman" w:eastAsia="Calibri" w:hAnsi="Times New Roman"/>
          <w:iCs/>
          <w:sz w:val="28"/>
          <w:szCs w:val="28"/>
          <w:lang w:eastAsia="zh-CN"/>
        </w:rPr>
        <w:t>помещения</w:t>
      </w:r>
      <w:r w:rsidRPr="00FD5DFD">
        <w:rPr>
          <w:rFonts w:ascii="Times New Roman" w:eastAsia="Calibri" w:hAnsi="Times New Roman"/>
          <w:sz w:val="28"/>
          <w:szCs w:val="28"/>
          <w:lang w:eastAsia="zh-CN"/>
        </w:rPr>
        <w:t xml:space="preserve"> требованиям, предъявляемым к </w:t>
      </w:r>
      <w:r w:rsidRPr="00FD5DFD">
        <w:rPr>
          <w:rFonts w:ascii="Times New Roman" w:eastAsia="Calibri" w:hAnsi="Times New Roman"/>
          <w:iCs/>
          <w:sz w:val="28"/>
          <w:szCs w:val="28"/>
          <w:lang w:eastAsia="zh-CN"/>
        </w:rPr>
        <w:t>жилому</w:t>
      </w:r>
      <w:r w:rsidRPr="00FD5DFD">
        <w:rPr>
          <w:rFonts w:ascii="Times New Roman" w:eastAsia="Calibri" w:hAnsi="Times New Roman"/>
          <w:sz w:val="28"/>
          <w:szCs w:val="28"/>
          <w:lang w:eastAsia="zh-CN"/>
        </w:rPr>
        <w:t xml:space="preserve"> помещению, и его пригодности для проживания;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 выявлении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w:t>
      </w:r>
      <w:r w:rsidRPr="00FD5DFD">
        <w:rPr>
          <w:rFonts w:ascii="Times New Roman" w:eastAsia="Calibri" w:hAnsi="Times New Roman"/>
          <w:iCs/>
          <w:sz w:val="28"/>
          <w:szCs w:val="28"/>
          <w:lang w:eastAsia="zh-CN"/>
        </w:rPr>
        <w:t>помещения</w:t>
      </w:r>
      <w:r w:rsidRPr="00FD5DFD">
        <w:rPr>
          <w:rFonts w:ascii="Times New Roman" w:eastAsia="Calibri" w:hAnsi="Times New Roman"/>
          <w:sz w:val="28"/>
          <w:szCs w:val="28"/>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D5DFD">
        <w:rPr>
          <w:rFonts w:ascii="Times New Roman" w:eastAsia="Calibri" w:hAnsi="Times New Roman"/>
          <w:iCs/>
          <w:sz w:val="28"/>
          <w:szCs w:val="28"/>
          <w:lang w:eastAsia="zh-CN"/>
        </w:rPr>
        <w:t>жилого</w:t>
      </w:r>
      <w:r w:rsidRPr="00FD5DFD">
        <w:rPr>
          <w:rFonts w:ascii="Times New Roman" w:eastAsia="Calibri" w:hAnsi="Times New Roman"/>
          <w:sz w:val="28"/>
          <w:szCs w:val="28"/>
          <w:lang w:eastAsia="zh-CN"/>
        </w:rPr>
        <w:t xml:space="preserve"> </w:t>
      </w:r>
      <w:r w:rsidRPr="00FD5DFD">
        <w:rPr>
          <w:rFonts w:ascii="Times New Roman" w:eastAsia="Calibri" w:hAnsi="Times New Roman"/>
          <w:iCs/>
          <w:sz w:val="28"/>
          <w:szCs w:val="28"/>
          <w:lang w:eastAsia="zh-CN"/>
        </w:rPr>
        <w:t>помещения</w:t>
      </w:r>
      <w:r w:rsidRPr="00FD5DFD">
        <w:rPr>
          <w:rFonts w:ascii="Times New Roman" w:eastAsia="Calibri" w:hAnsi="Times New Roman"/>
          <w:sz w:val="28"/>
          <w:szCs w:val="28"/>
          <w:lang w:eastAsia="zh-CN"/>
        </w:rPr>
        <w:t xml:space="preserve"> в соответствие с установленными в настоящем Положении требованиями;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 выявлении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w:t>
      </w:r>
      <w:r w:rsidRPr="00FD5DFD">
        <w:rPr>
          <w:rFonts w:ascii="Times New Roman" w:eastAsia="Calibri" w:hAnsi="Times New Roman"/>
          <w:iCs/>
          <w:sz w:val="28"/>
          <w:szCs w:val="28"/>
          <w:lang w:eastAsia="zh-CN"/>
        </w:rPr>
        <w:t>помещения</w:t>
      </w:r>
      <w:r w:rsidRPr="00FD5DFD">
        <w:rPr>
          <w:rFonts w:ascii="Times New Roman" w:eastAsia="Calibri" w:hAnsi="Times New Roman"/>
          <w:sz w:val="28"/>
          <w:szCs w:val="28"/>
          <w:lang w:eastAsia="zh-CN"/>
        </w:rPr>
        <w:t xml:space="preserve"> непригодным для проживания;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об отсутствии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w:t>
      </w:r>
      <w:r w:rsidRPr="00FD5DFD">
        <w:rPr>
          <w:rFonts w:ascii="Times New Roman" w:eastAsia="Calibri" w:hAnsi="Times New Roman"/>
          <w:iCs/>
          <w:sz w:val="28"/>
          <w:szCs w:val="28"/>
          <w:lang w:eastAsia="zh-CN"/>
        </w:rPr>
        <w:t>жилого</w:t>
      </w:r>
      <w:r w:rsidRPr="00FD5DFD">
        <w:rPr>
          <w:rFonts w:ascii="Times New Roman" w:eastAsia="Calibri" w:hAnsi="Times New Roman"/>
          <w:sz w:val="28"/>
          <w:szCs w:val="28"/>
          <w:lang w:eastAsia="zh-CN"/>
        </w:rPr>
        <w:t xml:space="preserve"> </w:t>
      </w:r>
      <w:r w:rsidRPr="00FD5DFD">
        <w:rPr>
          <w:rFonts w:ascii="Times New Roman" w:eastAsia="Calibri" w:hAnsi="Times New Roman"/>
          <w:iCs/>
          <w:sz w:val="28"/>
          <w:szCs w:val="28"/>
          <w:lang w:eastAsia="zh-CN"/>
        </w:rPr>
        <w:t>помещения</w:t>
      </w:r>
      <w:r w:rsidRPr="00FD5DFD">
        <w:rPr>
          <w:rFonts w:ascii="Times New Roman" w:eastAsia="Calibri" w:hAnsi="Times New Roman"/>
          <w:sz w:val="28"/>
          <w:szCs w:val="28"/>
          <w:lang w:eastAsia="zh-CN"/>
        </w:rPr>
        <w:t xml:space="preserve"> непригодным для проживания;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 выявлении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многоквартирного дома аварийным и подлежащим реконструкции;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 xml:space="preserve">- о выявлении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многоквартирного дома аварийным и подлежащим сносу;</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 об отсутствии оснований для </w:t>
      </w:r>
      <w:r w:rsidRPr="00FD5DFD">
        <w:rPr>
          <w:rFonts w:ascii="Times New Roman" w:eastAsia="Calibri" w:hAnsi="Times New Roman"/>
          <w:iCs/>
          <w:sz w:val="28"/>
          <w:szCs w:val="28"/>
          <w:lang w:eastAsia="zh-CN"/>
        </w:rPr>
        <w:t>признания</w:t>
      </w:r>
      <w:r w:rsidRPr="00FD5DFD">
        <w:rPr>
          <w:rFonts w:ascii="Times New Roman" w:eastAsia="Calibri" w:hAnsi="Times New Roman"/>
          <w:sz w:val="28"/>
          <w:szCs w:val="28"/>
          <w:lang w:eastAsia="zh-CN"/>
        </w:rPr>
        <w:t xml:space="preserve"> многоквартирного дома аварийным и подлежащим сносу или реконструкции.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принимают решение о необходимости проведения обследования помещения и составления акта обследования помещения.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21.4.7. Результатом административной процедуры является выезд Комиссии для обследования помещений и составление акта обследования.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Максимальный срок исполнения административной процедуры - 3 дня.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21.4.8. По результатам обследования большинством голосов членов Комиссии принимается решение и оформляется в виде Заключения.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Результатом административной процедуры является составление Заключения.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Максимальный срок исполнения административной процедуры - 12 дней.</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w:t>
      </w:r>
      <w:r w:rsidRPr="00FD5DFD">
        <w:rPr>
          <w:rFonts w:ascii="Times New Roman" w:hAnsi="Times New Roman"/>
          <w:sz w:val="28"/>
          <w:szCs w:val="28"/>
        </w:rPr>
        <w:lastRenderedPageBreak/>
        <w:t>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Максимальный срок исполнения административной процедуры - 3 дня.</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bCs/>
          <w:sz w:val="28"/>
          <w:szCs w:val="28"/>
        </w:rPr>
        <w:t xml:space="preserve">21.4.10. </w:t>
      </w:r>
      <w:r w:rsidRPr="00FD5DFD">
        <w:rPr>
          <w:rFonts w:ascii="Times New Roman" w:hAnsi="Times New Roman"/>
          <w:sz w:val="28"/>
          <w:szCs w:val="2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EA5486" w:rsidRPr="00FD5DFD" w:rsidRDefault="00EA5486" w:rsidP="00FA4CCC">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Подготовленный специалистом проект постановления передается для подписания главе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967139" w:rsidRPr="00FD5DFD">
        <w:rPr>
          <w:rFonts w:ascii="Times New Roman" w:eastAsia="Calibri" w:hAnsi="Times New Roman"/>
          <w:sz w:val="28"/>
          <w:szCs w:val="28"/>
          <w:lang w:eastAsia="zh-CN"/>
        </w:rPr>
        <w:t xml:space="preserve"> 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w:t>
      </w:r>
      <w:r w:rsidRPr="00FD5DFD">
        <w:rPr>
          <w:rFonts w:ascii="Times New Roman" w:eastAsia="Calibri" w:hAnsi="Times New Roman"/>
          <w:bCs/>
          <w:sz w:val="28"/>
          <w:szCs w:val="28"/>
          <w:lang w:eastAsia="zh-CN"/>
        </w:rPr>
        <w:t>.</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bCs/>
          <w:sz w:val="28"/>
          <w:szCs w:val="28"/>
          <w:lang w:eastAsia="zh-CN"/>
        </w:rPr>
        <w:t xml:space="preserve">21.5. </w:t>
      </w:r>
      <w:r w:rsidRPr="00FD5DFD">
        <w:rPr>
          <w:rFonts w:ascii="Times New Roman" w:eastAsia="Calibri" w:hAnsi="Times New Roman"/>
          <w:sz w:val="28"/>
          <w:szCs w:val="28"/>
          <w:lang w:eastAsia="zh-CN"/>
        </w:rPr>
        <w:t xml:space="preserve">Выдача (направление) результата предоставления Муниципальной услуги Заявителю.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lastRenderedPageBreak/>
        <w:t>Максимальное время административной процедуры - 1 рабочий день.</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Результатом административной процедуры является выдача (направление) результата Муниципальной услуги Заявителю.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21.6. Административная процедура по истребованию дополнительных сведений у Заявителя не применяется.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22.3. Формирование межведомственных запросов.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22.4. Рассмотрение заявления.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22.5. Выдача (направление) документов Заявителю.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D5DFD">
        <w:rPr>
          <w:rFonts w:ascii="Times New Roman" w:eastAsia="Calibri" w:hAnsi="Times New Roman"/>
          <w:bCs/>
          <w:sz w:val="28"/>
          <w:szCs w:val="28"/>
          <w:lang w:eastAsia="zh-CN"/>
        </w:rPr>
        <w:t xml:space="preserve">главой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967139" w:rsidRPr="00FD5DFD">
        <w:rPr>
          <w:rFonts w:ascii="Times New Roman" w:eastAsia="Calibri" w:hAnsi="Times New Roman"/>
          <w:sz w:val="28"/>
          <w:szCs w:val="28"/>
          <w:lang w:eastAsia="zh-CN"/>
        </w:rPr>
        <w:t xml:space="preserve"> 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22.6. Исчерпывающий перечень оснований для отказа в исправлении документов: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22.6.1. Обращение лица, не являющегося Заявителем (его представителем);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22.6.2. Отсутствие опечаток или ошибок в документах.</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22.7. Административная процедура по истребованию дополнительных сведений у Заявителя не применяется.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22.8. Срок предоставления Муниципальной услуги в соответствии с настоящим вариантом – в течение 3 рабочих дней. </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lastRenderedPageBreak/>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5486" w:rsidRPr="00FD5DFD" w:rsidRDefault="00EA5486" w:rsidP="00FA4CCC">
      <w:pPr>
        <w:suppressAutoHyphens/>
        <w:ind w:firstLine="709"/>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23.2. Формирование межведомственных запросов.</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Административная процедура по формированию межведомственных запросов для данного варианта не применяется.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23.3. Рассмотрение заявления.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Специалист Администрации в срок, не превышающий 1 рабочего дня со дня регистрации заявления </w:t>
      </w:r>
      <w:r w:rsidRPr="00FD5DFD">
        <w:rPr>
          <w:rFonts w:ascii="Times New Roman" w:eastAsia="Calibri" w:hAnsi="Times New Roman"/>
          <w:bCs/>
          <w:sz w:val="28"/>
          <w:szCs w:val="28"/>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D5DFD">
        <w:rPr>
          <w:rFonts w:ascii="Times New Roman" w:eastAsia="Calibri" w:hAnsi="Times New Roman"/>
          <w:sz w:val="28"/>
          <w:szCs w:val="28"/>
          <w:lang w:eastAsia="zh-CN"/>
        </w:rPr>
        <w:t>.</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23.4. Выдача (направление) документов Заявителю.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Дубликаты документов </w:t>
      </w:r>
      <w:r w:rsidRPr="00FD5DFD">
        <w:rPr>
          <w:rFonts w:ascii="Times New Roman" w:eastAsia="Calibri" w:hAnsi="Times New Roman"/>
          <w:bCs/>
          <w:sz w:val="28"/>
          <w:szCs w:val="28"/>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D5DFD">
        <w:rPr>
          <w:rFonts w:ascii="Times New Roman" w:eastAsia="Calibri" w:hAnsi="Times New Roman"/>
          <w:sz w:val="28"/>
          <w:szCs w:val="28"/>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D5DFD">
        <w:rPr>
          <w:rFonts w:ascii="Times New Roman" w:eastAsia="Calibri" w:hAnsi="Times New Roman"/>
          <w:bCs/>
          <w:sz w:val="28"/>
          <w:szCs w:val="28"/>
          <w:lang w:eastAsia="zh-CN"/>
        </w:rPr>
        <w:t xml:space="preserve">главой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967139" w:rsidRPr="00FD5DFD">
        <w:rPr>
          <w:rFonts w:ascii="Times New Roman" w:eastAsia="Calibri" w:hAnsi="Times New Roman"/>
          <w:sz w:val="28"/>
          <w:szCs w:val="28"/>
          <w:lang w:eastAsia="zh-CN"/>
        </w:rPr>
        <w:t xml:space="preserve"> 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23.5. Основанием для отказа в выдаче дубликата документов является обращение лица, не являющегося Заявителем (его представителем).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23.6. Административная процедура по истребованию дополнительных сведений у Заявителя не применяется.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23.7. Срок предоставления Муниципальной услуги в соответствии с настоящим вариантом – в течение 3 рабочих дней.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24. Порядок оставления запроса Заявителя без рассмотрения.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FD5DFD">
        <w:rPr>
          <w:rFonts w:ascii="Times New Roman" w:eastAsia="Calibri" w:hAnsi="Times New Roman"/>
          <w:sz w:val="28"/>
          <w:szCs w:val="28"/>
          <w:lang w:eastAsia="zh-CN"/>
        </w:rPr>
        <w:lastRenderedPageBreak/>
        <w:t xml:space="preserve">подписанного электронной подписью в соответствии с действующим законодательством. </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Срок рассмотрения запроса об оставлении заявления о предоставлении Муниципальной услуги без рассмотрения – 1 рабочий день.</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5486" w:rsidRPr="00FD5DFD" w:rsidRDefault="00EA5486" w:rsidP="00FA4CCC">
      <w:pPr>
        <w:suppressAutoHyphens/>
        <w:ind w:firstLine="709"/>
        <w:rPr>
          <w:rFonts w:ascii="Times New Roman" w:eastAsia="Calibri" w:hAnsi="Times New Roman"/>
          <w:sz w:val="28"/>
          <w:szCs w:val="28"/>
          <w:lang w:eastAsia="zh-CN"/>
        </w:rPr>
      </w:pP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val="en-US" w:eastAsia="zh-CN"/>
        </w:rPr>
        <w:t>IV</w:t>
      </w:r>
      <w:r w:rsidRPr="00FD5DFD">
        <w:rPr>
          <w:rFonts w:ascii="Times New Roman" w:eastAsia="Calibri" w:hAnsi="Times New Roman"/>
          <w:sz w:val="28"/>
          <w:szCs w:val="28"/>
          <w:lang w:eastAsia="zh-CN"/>
        </w:rPr>
        <w:t>. Формы контроля за исполнением административного регламента</w:t>
      </w:r>
    </w:p>
    <w:p w:rsidR="00EA5486" w:rsidRPr="00FD5DFD" w:rsidRDefault="00EA5486" w:rsidP="00FA4CCC">
      <w:pPr>
        <w:suppressAutoHyphens/>
        <w:ind w:firstLine="709"/>
        <w:rPr>
          <w:rFonts w:ascii="Times New Roman" w:eastAsia="Calibri" w:hAnsi="Times New Roman"/>
          <w:sz w:val="28"/>
          <w:szCs w:val="28"/>
          <w:lang w:eastAsia="zh-CN"/>
        </w:rPr>
      </w:pPr>
    </w:p>
    <w:p w:rsidR="00EA5486" w:rsidRPr="00FD5DFD" w:rsidRDefault="00EA5486" w:rsidP="00FA4CCC">
      <w:pPr>
        <w:suppressAutoHyphens/>
        <w:ind w:firstLine="709"/>
        <w:rPr>
          <w:rFonts w:ascii="Times New Roman" w:eastAsia="Calibri" w:hAnsi="Times New Roman"/>
          <w:iCs/>
          <w:spacing w:val="1"/>
          <w:sz w:val="28"/>
          <w:szCs w:val="28"/>
          <w:lang w:eastAsia="zh-CN"/>
        </w:rPr>
      </w:pPr>
      <w:r w:rsidRPr="00FD5DFD">
        <w:rPr>
          <w:rFonts w:ascii="Times New Roman" w:eastAsia="Calibri" w:hAnsi="Times New Roman"/>
          <w:iCs/>
          <w:spacing w:val="1"/>
          <w:sz w:val="28"/>
          <w:szCs w:val="28"/>
          <w:lang w:eastAsia="zh-CN"/>
        </w:rPr>
        <w:t>25. Порядок осуществления текущего контроля за соблюдением и исполнением ответственными должностными лицами Администрации</w:t>
      </w:r>
      <w:r w:rsidRPr="00FD5DFD">
        <w:rPr>
          <w:rFonts w:ascii="Times New Roman" w:eastAsia="Calibri" w:hAnsi="Times New Roman"/>
          <w:spacing w:val="7"/>
          <w:sz w:val="28"/>
          <w:szCs w:val="28"/>
          <w:lang w:eastAsia="zh-CN"/>
        </w:rPr>
        <w:t xml:space="preserve"> </w:t>
      </w:r>
      <w:r w:rsidRPr="00FD5DFD">
        <w:rPr>
          <w:rFonts w:ascii="Times New Roman" w:eastAsia="Calibri" w:hAnsi="Times New Roman"/>
          <w:iCs/>
          <w:spacing w:val="1"/>
          <w:sz w:val="28"/>
          <w:szCs w:val="28"/>
          <w:lang w:eastAsia="zh-CN"/>
        </w:rPr>
        <w:t>положений административного регламента и иных нормативных правовых актов</w:t>
      </w:r>
      <w:r w:rsidRPr="00FD5DFD">
        <w:rPr>
          <w:rFonts w:ascii="Times New Roman" w:eastAsia="Calibri" w:hAnsi="Times New Roman"/>
          <w:spacing w:val="7"/>
          <w:sz w:val="28"/>
          <w:szCs w:val="28"/>
          <w:lang w:eastAsia="zh-CN"/>
        </w:rPr>
        <w:t xml:space="preserve">, </w:t>
      </w:r>
      <w:r w:rsidRPr="00FD5DFD">
        <w:rPr>
          <w:rFonts w:ascii="Times New Roman" w:eastAsia="Calibri" w:hAnsi="Times New Roman"/>
          <w:iCs/>
          <w:spacing w:val="1"/>
          <w:sz w:val="28"/>
          <w:szCs w:val="28"/>
          <w:lang w:eastAsia="zh-CN"/>
        </w:rPr>
        <w:t>устанавливающих требования к предоставлению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486" w:rsidRPr="00FD5DFD" w:rsidRDefault="00EA5486" w:rsidP="00FA4CCC">
      <w:pPr>
        <w:suppressAutoHyphens/>
        <w:ind w:firstLine="709"/>
        <w:rPr>
          <w:rFonts w:ascii="Times New Roman" w:eastAsia="Calibri" w:hAnsi="Times New Roman"/>
          <w:iCs/>
          <w:sz w:val="28"/>
          <w:szCs w:val="28"/>
          <w:lang w:eastAsia="zh-CN"/>
        </w:rPr>
      </w:pPr>
      <w:r w:rsidRPr="00FD5DFD">
        <w:rPr>
          <w:rFonts w:ascii="Times New Roman" w:eastAsia="Calibri" w:hAnsi="Times New Roman"/>
          <w:iCs/>
          <w:sz w:val="28"/>
          <w:szCs w:val="28"/>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26.2. При плановой проверке полноты и качества предоставления Муниципальной услуги контролю подлежат:</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а) соблюдение сроков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соблюдение положений настоящего Административного регламента;</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в) правильность и обоснованность принятого решения об отказе в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26.3. Основанием для проведения внеплановых проверок являются:</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FD5DFD">
        <w:rPr>
          <w:rFonts w:ascii="Times New Roman" w:eastAsia="Calibri" w:hAnsi="Times New Roman"/>
          <w:sz w:val="28"/>
          <w:szCs w:val="28"/>
          <w:lang w:eastAsia="zh-CN"/>
        </w:rPr>
        <w:lastRenderedPageBreak/>
        <w:t xml:space="preserve">актов Воронежской области и нормативных правовых актов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967139" w:rsidRPr="00FD5DFD">
        <w:rPr>
          <w:rFonts w:ascii="Times New Roman" w:eastAsia="Calibri" w:hAnsi="Times New Roman"/>
          <w:sz w:val="28"/>
          <w:szCs w:val="28"/>
          <w:lang w:eastAsia="zh-CN"/>
        </w:rPr>
        <w:t xml:space="preserve"> 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27. </w:t>
      </w:r>
      <w:r w:rsidRPr="00FD5DFD">
        <w:rPr>
          <w:rFonts w:ascii="Times New Roman" w:eastAsia="Calibri" w:hAnsi="Times New Roman"/>
          <w:bCs/>
          <w:sz w:val="28"/>
          <w:szCs w:val="28"/>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сельского поселения</w:t>
      </w:r>
      <w:r w:rsidR="00CE759F" w:rsidRPr="00FD5DFD">
        <w:rPr>
          <w:rFonts w:ascii="Times New Roman" w:eastAsia="Calibri" w:hAnsi="Times New Roman"/>
          <w:sz w:val="28"/>
          <w:szCs w:val="28"/>
          <w:lang w:eastAsia="zh-CN"/>
        </w:rPr>
        <w:t xml:space="preserve"> </w:t>
      </w:r>
      <w:r w:rsidR="00967139" w:rsidRPr="00FD5DFD">
        <w:rPr>
          <w:rFonts w:ascii="Times New Roman" w:eastAsia="Calibri" w:hAnsi="Times New Roman"/>
          <w:sz w:val="28"/>
          <w:szCs w:val="28"/>
          <w:lang w:eastAsia="zh-CN"/>
        </w:rPr>
        <w:t>Петропавловского</w:t>
      </w:r>
      <w:r w:rsidRPr="00FD5DFD">
        <w:rPr>
          <w:rFonts w:ascii="Times New Roman" w:eastAsia="Calibri" w:hAnsi="Times New Roman"/>
          <w:sz w:val="28"/>
          <w:szCs w:val="28"/>
          <w:lang w:eastAsia="zh-CN"/>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A5486" w:rsidRPr="00FD5DFD" w:rsidRDefault="00EA5486" w:rsidP="00FA4CCC">
      <w:pPr>
        <w:suppressAutoHyphens/>
        <w:ind w:firstLine="709"/>
        <w:rPr>
          <w:rFonts w:ascii="Times New Roman" w:eastAsia="Calibri" w:hAnsi="Times New Roman"/>
          <w:spacing w:val="7"/>
          <w:sz w:val="28"/>
          <w:szCs w:val="28"/>
          <w:lang w:eastAsia="zh-CN"/>
        </w:rPr>
      </w:pPr>
      <w:r w:rsidRPr="00FD5DFD">
        <w:rPr>
          <w:rFonts w:ascii="Times New Roman" w:eastAsia="Calibri" w:hAnsi="Times New Roman"/>
          <w:spacing w:val="7"/>
          <w:sz w:val="28"/>
          <w:szCs w:val="28"/>
          <w:lang w:eastAsia="zh-CN"/>
        </w:rPr>
        <w:t xml:space="preserve">28. </w:t>
      </w:r>
      <w:r w:rsidRPr="00FD5DFD">
        <w:rPr>
          <w:rFonts w:ascii="Times New Roman" w:eastAsia="Calibri" w:hAnsi="Times New Roman"/>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FD5DFD">
        <w:rPr>
          <w:rFonts w:ascii="Times New Roman" w:eastAsia="Calibri" w:hAnsi="Times New Roman"/>
          <w:sz w:val="28"/>
          <w:szCs w:val="28"/>
          <w:lang w:eastAsia="zh-C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5486" w:rsidRPr="00FD5DFD" w:rsidRDefault="00EA5486" w:rsidP="00FA4CCC">
      <w:pPr>
        <w:suppressAutoHyphens/>
        <w:ind w:firstLine="709"/>
        <w:rPr>
          <w:rFonts w:ascii="Times New Roman" w:eastAsia="Calibri" w:hAnsi="Times New Roman"/>
          <w:sz w:val="28"/>
          <w:szCs w:val="28"/>
          <w:lang w:eastAsia="zh-CN"/>
        </w:rPr>
      </w:pPr>
      <w:r w:rsidRPr="00FD5DFD">
        <w:rPr>
          <w:rFonts w:ascii="Times New Roman" w:eastAsia="Calibri" w:hAnsi="Times New Roman"/>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5486" w:rsidRPr="00FD5DFD" w:rsidRDefault="00EA5486" w:rsidP="00FA4CCC">
      <w:pPr>
        <w:suppressAutoHyphens/>
        <w:ind w:firstLine="709"/>
        <w:rPr>
          <w:rFonts w:ascii="Times New Roman" w:eastAsia="Calibri" w:hAnsi="Times New Roman"/>
          <w:spacing w:val="7"/>
          <w:sz w:val="28"/>
          <w:szCs w:val="28"/>
          <w:lang w:eastAsia="zh-CN"/>
        </w:rPr>
      </w:pPr>
    </w:p>
    <w:p w:rsidR="00EA5486" w:rsidRPr="00FD5DFD" w:rsidRDefault="00EA5486" w:rsidP="00FA4CCC">
      <w:pPr>
        <w:tabs>
          <w:tab w:val="left" w:pos="6341"/>
        </w:tabs>
        <w:suppressAutoHyphens/>
        <w:ind w:firstLine="709"/>
        <w:rPr>
          <w:rFonts w:ascii="Times New Roman" w:hAnsi="Times New Roman"/>
          <w:sz w:val="28"/>
          <w:szCs w:val="28"/>
          <w:lang w:eastAsia="zh-CN"/>
        </w:rPr>
      </w:pPr>
      <w:r w:rsidRPr="00FD5DFD">
        <w:rPr>
          <w:rFonts w:ascii="Times New Roman" w:hAnsi="Times New Roman"/>
          <w:sz w:val="28"/>
          <w:szCs w:val="28"/>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30. Заявитель может обратиться с жалобой в том числе в следующих случаях: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31. Заявители имеют право на получение информации, необходимой для обоснования и рассмотрения жалобы.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32. Оснований для отказа в рассмотрении жалобы не имеется.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33. Основанием для начала процедуры досудебного (внесудебного) обжалования является поступившая жалоба.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34. Жалоба должна содержать: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lastRenderedPageBreak/>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35. Жалобы на решения и действия (бездействие) должностного лица подаются в Администрацию.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сельского поселения</w:t>
      </w:r>
      <w:r w:rsidR="00CE759F" w:rsidRPr="00FD5DFD">
        <w:rPr>
          <w:rFonts w:ascii="Times New Roman" w:eastAsia="Calibri" w:hAnsi="Times New Roman"/>
          <w:sz w:val="28"/>
          <w:szCs w:val="28"/>
          <w:lang w:eastAsia="en-US"/>
        </w:rPr>
        <w:t xml:space="preserve">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муниципального района.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Глава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сельского поселения</w:t>
      </w:r>
      <w:r w:rsidR="00CE759F" w:rsidRPr="00FD5DFD">
        <w:rPr>
          <w:rFonts w:ascii="Times New Roman" w:eastAsia="Calibri" w:hAnsi="Times New Roman"/>
          <w:sz w:val="28"/>
          <w:szCs w:val="28"/>
          <w:lang w:eastAsia="en-US"/>
        </w:rPr>
        <w:t xml:space="preserve"> </w:t>
      </w:r>
      <w:r w:rsidR="00967139" w:rsidRPr="00FD5DFD">
        <w:rPr>
          <w:rFonts w:ascii="Times New Roman" w:eastAsia="Calibri" w:hAnsi="Times New Roman"/>
          <w:sz w:val="28"/>
          <w:szCs w:val="28"/>
          <w:lang w:eastAsia="en-US"/>
        </w:rPr>
        <w:t>Петропавловского</w:t>
      </w:r>
      <w:r w:rsidRPr="00FD5DFD">
        <w:rPr>
          <w:rFonts w:ascii="Times New Roman" w:eastAsia="Calibri" w:hAnsi="Times New Roman"/>
          <w:sz w:val="28"/>
          <w:szCs w:val="28"/>
          <w:lang w:eastAsia="en-US"/>
        </w:rPr>
        <w:t xml:space="preserve"> муниципального района проводит личный прием заявителей.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EA5486" w:rsidRPr="00FD5DFD" w:rsidRDefault="00EA5486" w:rsidP="00FA4CCC">
      <w:pPr>
        <w:ind w:firstLine="709"/>
        <w:rPr>
          <w:rFonts w:ascii="Times New Roman" w:eastAsia="Calibri" w:hAnsi="Times New Roman"/>
          <w:sz w:val="28"/>
          <w:szCs w:val="28"/>
          <w:lang w:eastAsia="en-US"/>
        </w:rPr>
      </w:pPr>
      <w:bookmarkStart w:id="1" w:name="p39"/>
      <w:bookmarkEnd w:id="1"/>
      <w:r w:rsidRPr="00FD5DFD">
        <w:rPr>
          <w:rFonts w:ascii="Times New Roman" w:eastAsia="Calibri" w:hAnsi="Times New Roman"/>
          <w:sz w:val="28"/>
          <w:szCs w:val="28"/>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2) в удовлетворении жалобы отказывается.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486" w:rsidRPr="00FD5DFD" w:rsidRDefault="00EA5486" w:rsidP="00FA4CCC">
      <w:pPr>
        <w:ind w:firstLine="709"/>
        <w:rPr>
          <w:rFonts w:ascii="Times New Roman" w:eastAsia="Calibri" w:hAnsi="Times New Roman"/>
          <w:sz w:val="28"/>
          <w:szCs w:val="28"/>
          <w:lang w:eastAsia="en-US"/>
        </w:rPr>
      </w:pPr>
      <w:bookmarkStart w:id="2" w:name="p43"/>
      <w:bookmarkEnd w:id="2"/>
      <w:r w:rsidRPr="00FD5DFD">
        <w:rPr>
          <w:rFonts w:ascii="Times New Roman" w:eastAsia="Calibri" w:hAnsi="Times New Roman"/>
          <w:sz w:val="28"/>
          <w:szCs w:val="28"/>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Федеральным законом №210-ФЗ;</w:t>
      </w:r>
    </w:p>
    <w:p w:rsidR="00EA5486" w:rsidRPr="00FD5DFD" w:rsidRDefault="00EA5486" w:rsidP="00FA4CCC">
      <w:pPr>
        <w:ind w:firstLine="709"/>
        <w:rPr>
          <w:rFonts w:ascii="Times New Roman" w:eastAsia="Calibri" w:hAnsi="Times New Roman"/>
          <w:sz w:val="28"/>
          <w:szCs w:val="28"/>
          <w:lang w:eastAsia="en-US"/>
        </w:rPr>
      </w:pPr>
      <w:r w:rsidRPr="00FD5DFD">
        <w:rPr>
          <w:rFonts w:ascii="Times New Roman" w:eastAsia="Calibri" w:hAnsi="Times New Roman"/>
          <w:sz w:val="28"/>
          <w:szCs w:val="28"/>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486" w:rsidRPr="00FD5DFD" w:rsidRDefault="00EA5486" w:rsidP="00FA4CCC">
      <w:pPr>
        <w:suppressAutoHyphens/>
        <w:ind w:firstLine="4820"/>
        <w:rPr>
          <w:rFonts w:ascii="Times New Roman" w:eastAsia="Calibri" w:hAnsi="Times New Roman"/>
          <w:sz w:val="28"/>
          <w:szCs w:val="28"/>
          <w:lang w:eastAsia="zh-CN"/>
        </w:rPr>
      </w:pPr>
      <w:r w:rsidRPr="00FD5DFD">
        <w:rPr>
          <w:rFonts w:ascii="Times New Roman" w:eastAsia="Calibri" w:hAnsi="Times New Roman"/>
          <w:sz w:val="28"/>
          <w:szCs w:val="28"/>
          <w:lang w:eastAsia="zh-CN"/>
        </w:rPr>
        <w:br w:type="page"/>
      </w:r>
      <w:r w:rsidRPr="00FD5DFD">
        <w:rPr>
          <w:rFonts w:ascii="Times New Roman" w:eastAsia="Calibri" w:hAnsi="Times New Roman"/>
          <w:sz w:val="28"/>
          <w:szCs w:val="28"/>
          <w:lang w:eastAsia="zh-CN"/>
        </w:rPr>
        <w:lastRenderedPageBreak/>
        <w:t>Приложение № 1</w:t>
      </w:r>
    </w:p>
    <w:p w:rsidR="00EA5486" w:rsidRPr="00FD5DFD" w:rsidRDefault="00EA5486" w:rsidP="00FA4CCC">
      <w:pPr>
        <w:suppressAutoHyphens/>
        <w:ind w:firstLine="4820"/>
        <w:rPr>
          <w:rFonts w:ascii="Times New Roman" w:eastAsia="Calibri" w:hAnsi="Times New Roman"/>
          <w:sz w:val="28"/>
          <w:szCs w:val="28"/>
          <w:lang w:eastAsia="zh-CN"/>
        </w:rPr>
      </w:pPr>
      <w:r w:rsidRPr="00FD5DFD">
        <w:rPr>
          <w:rFonts w:ascii="Times New Roman" w:eastAsia="Calibri" w:hAnsi="Times New Roman"/>
          <w:sz w:val="28"/>
          <w:szCs w:val="28"/>
          <w:lang w:eastAsia="zh-CN"/>
        </w:rPr>
        <w:t>к Административному регламенту</w:t>
      </w:r>
    </w:p>
    <w:p w:rsidR="00EA5486" w:rsidRPr="00FD5DFD" w:rsidRDefault="00EA5486">
      <w:pPr>
        <w:widowControl w:val="0"/>
        <w:suppressAutoHyphens/>
        <w:autoSpaceDE w:val="0"/>
        <w:autoSpaceDN w:val="0"/>
        <w:ind w:firstLine="709"/>
        <w:jc w:val="right"/>
        <w:rPr>
          <w:rFonts w:ascii="Times New Roman" w:hAnsi="Times New Roman"/>
          <w:sz w:val="28"/>
          <w:szCs w:val="28"/>
        </w:rPr>
      </w:pP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Форма</w:t>
      </w:r>
    </w:p>
    <w:p w:rsidR="00EA5486" w:rsidRPr="00FD5DFD" w:rsidRDefault="00EA5486">
      <w:pPr>
        <w:widowControl w:val="0"/>
        <w:suppressAutoHyphens/>
        <w:autoSpaceDE w:val="0"/>
        <w:ind w:firstLine="709"/>
        <w:jc w:val="right"/>
        <w:rPr>
          <w:rFonts w:ascii="Times New Roman" w:hAnsi="Times New Roman"/>
          <w:sz w:val="28"/>
          <w:szCs w:val="28"/>
          <w:lang w:eastAsia="zh-CN"/>
        </w:rPr>
      </w:pP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В администрацию </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сельского поселения</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муниципального района</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Воронежской области</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 </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 </w:t>
      </w:r>
      <w:bookmarkStart w:id="3" w:name="P479"/>
      <w:bookmarkEnd w:id="3"/>
      <w:r w:rsidRPr="00FD5DFD">
        <w:rPr>
          <w:rFonts w:ascii="Times New Roman" w:hAnsi="Times New Roman"/>
          <w:sz w:val="28"/>
          <w:szCs w:val="28"/>
          <w:lang w:eastAsia="zh-CN"/>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 xml:space="preserve"> (Ф.И.О.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(по доверенности в интересах)</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(адрес регистрации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(телефон (указывается по желанию))</w:t>
      </w:r>
    </w:p>
    <w:p w:rsidR="00EA5486" w:rsidRPr="00FD5DFD" w:rsidRDefault="00EA5486">
      <w:pPr>
        <w:widowControl w:val="0"/>
        <w:suppressAutoHyphens/>
        <w:autoSpaceDE w:val="0"/>
        <w:autoSpaceDN w:val="0"/>
        <w:ind w:firstLine="709"/>
        <w:jc w:val="right"/>
        <w:rPr>
          <w:rFonts w:ascii="Times New Roman" w:hAnsi="Times New Roman"/>
          <w:sz w:val="28"/>
          <w:szCs w:val="28"/>
        </w:rPr>
      </w:pPr>
    </w:p>
    <w:p w:rsidR="00EA5486" w:rsidRPr="00FD5DFD" w:rsidRDefault="00EA5486">
      <w:pPr>
        <w:widowControl w:val="0"/>
        <w:suppressAutoHyphens/>
        <w:autoSpaceDE w:val="0"/>
        <w:ind w:firstLine="709"/>
        <w:rPr>
          <w:rFonts w:ascii="Times New Roman" w:hAnsi="Times New Roman"/>
          <w:sz w:val="28"/>
          <w:szCs w:val="28"/>
          <w:lang w:eastAsia="zh-CN"/>
        </w:rPr>
      </w:pPr>
    </w:p>
    <w:p w:rsidR="00EA5486" w:rsidRPr="00FD5DFD" w:rsidRDefault="00EA5486">
      <w:pPr>
        <w:widowControl w:val="0"/>
        <w:suppressAutoHyphens/>
        <w:autoSpaceDE w:val="0"/>
        <w:autoSpaceDN w:val="0"/>
        <w:ind w:firstLine="709"/>
        <w:jc w:val="center"/>
        <w:rPr>
          <w:rFonts w:ascii="Times New Roman" w:hAnsi="Times New Roman"/>
          <w:sz w:val="28"/>
          <w:szCs w:val="28"/>
        </w:rPr>
      </w:pPr>
      <w:r w:rsidRPr="00FD5DFD">
        <w:rPr>
          <w:rFonts w:ascii="Times New Roman" w:hAnsi="Times New Roman"/>
          <w:sz w:val="28"/>
          <w:szCs w:val="28"/>
        </w:rPr>
        <w:t>Заявление</w:t>
      </w:r>
    </w:p>
    <w:p w:rsidR="00EA5486" w:rsidRPr="00FD5DFD" w:rsidRDefault="00EA5486">
      <w:pPr>
        <w:widowControl w:val="0"/>
        <w:suppressAutoHyphens/>
        <w:autoSpaceDE w:val="0"/>
        <w:autoSpaceDN w:val="0"/>
        <w:ind w:firstLine="709"/>
        <w:jc w:val="center"/>
        <w:rPr>
          <w:rFonts w:ascii="Times New Roman" w:hAnsi="Times New Roman"/>
          <w:sz w:val="28"/>
          <w:szCs w:val="28"/>
        </w:rPr>
      </w:pP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__________________________________________________________________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аварийным и подлежащим сносу (реконструкции).</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Прошу выдать (направить) постановление администрации </w:t>
      </w:r>
      <w:r w:rsidR="00967139" w:rsidRPr="00FD5DFD">
        <w:rPr>
          <w:rFonts w:ascii="Times New Roman" w:hAnsi="Times New Roman"/>
          <w:sz w:val="28"/>
          <w:szCs w:val="28"/>
        </w:rPr>
        <w:t>Петропавловского</w:t>
      </w:r>
      <w:r w:rsidRPr="00FD5DFD">
        <w:rPr>
          <w:rFonts w:ascii="Times New Roman" w:hAnsi="Times New Roman"/>
          <w:sz w:val="28"/>
          <w:szCs w:val="28"/>
        </w:rPr>
        <w:t xml:space="preserve"> сельского поселенияи заключение межведомственной Комиссии (нужное подчеркнуть):</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 (указать срок/ бессрочно)</w:t>
      </w:r>
    </w:p>
    <w:p w:rsidR="00EA5486" w:rsidRPr="00FD5DFD" w:rsidRDefault="00EA5486">
      <w:pPr>
        <w:widowControl w:val="0"/>
        <w:suppressAutoHyphens/>
        <w:autoSpaceDE w:val="0"/>
        <w:autoSpaceDN w:val="0"/>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 ________ 20___ г.</w:t>
            </w: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nil"/>
              <w:left w:val="nil"/>
              <w:bottom w:val="single" w:sz="4" w:space="0" w:color="auto"/>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p>
        </w:tc>
      </w:tr>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single" w:sz="4" w:space="0" w:color="auto"/>
              <w:left w:val="nil"/>
              <w:bottom w:val="nil"/>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(подпись)</w:t>
            </w:r>
          </w:p>
        </w:tc>
      </w:tr>
    </w:tbl>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EA5486" w:rsidRPr="00FD5DFD">
        <w:trPr>
          <w:trHeight w:val="344"/>
        </w:trPr>
        <w:tc>
          <w:tcPr>
            <w:tcW w:w="9372" w:type="dxa"/>
            <w:gridSpan w:val="5"/>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rPr>
          <w:trHeight w:val="344"/>
        </w:trPr>
        <w:tc>
          <w:tcPr>
            <w:tcW w:w="9372" w:type="dxa"/>
            <w:gridSpan w:val="5"/>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rPr>
          <w:gridAfter w:val="1"/>
          <w:wAfter w:w="16" w:type="dxa"/>
          <w:trHeight w:val="387"/>
        </w:trPr>
        <w:tc>
          <w:tcPr>
            <w:tcW w:w="3188"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440"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420"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3308" w:type="dxa"/>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«____» ________ 20___ г.</w:t>
            </w:r>
          </w:p>
        </w:tc>
      </w:tr>
      <w:tr w:rsidR="00EA5486" w:rsidRPr="00FD5DFD">
        <w:trPr>
          <w:gridAfter w:val="1"/>
          <w:wAfter w:w="16" w:type="dxa"/>
          <w:trHeight w:val="581"/>
        </w:trPr>
        <w:tc>
          <w:tcPr>
            <w:tcW w:w="3188"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 xml:space="preserve"> (Ф.И.О. заявителя или уполномоченного лица)</w:t>
            </w:r>
          </w:p>
        </w:tc>
        <w:tc>
          <w:tcPr>
            <w:tcW w:w="440"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420"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 xml:space="preserve"> (подпись)</w:t>
            </w:r>
          </w:p>
        </w:tc>
        <w:tc>
          <w:tcPr>
            <w:tcW w:w="3308" w:type="dxa"/>
          </w:tcPr>
          <w:p w:rsidR="00EA5486" w:rsidRPr="00FD5DFD" w:rsidRDefault="00EA5486">
            <w:pPr>
              <w:widowControl w:val="0"/>
              <w:suppressAutoHyphens/>
              <w:autoSpaceDE w:val="0"/>
              <w:autoSpaceDN w:val="0"/>
              <w:ind w:firstLine="0"/>
              <w:rPr>
                <w:rFonts w:ascii="Times New Roman" w:hAnsi="Times New Roman"/>
                <w:sz w:val="28"/>
                <w:szCs w:val="28"/>
              </w:rPr>
            </w:pPr>
          </w:p>
        </w:tc>
      </w:tr>
    </w:tbl>
    <w:p w:rsidR="00EA5486" w:rsidRPr="00FD5DFD" w:rsidRDefault="00EA5486">
      <w:pPr>
        <w:suppressAutoHyphens/>
        <w:adjustRightInd w:val="0"/>
        <w:ind w:firstLine="709"/>
        <w:rPr>
          <w:rFonts w:ascii="Times New Roman" w:hAnsi="Times New Roman"/>
          <w:sz w:val="28"/>
          <w:szCs w:val="28"/>
        </w:rPr>
      </w:pPr>
    </w:p>
    <w:p w:rsidR="00EA5486" w:rsidRPr="00FD5DFD" w:rsidRDefault="00EA5486" w:rsidP="00FA4CCC">
      <w:pPr>
        <w:suppressAutoHyphens/>
        <w:adjustRightInd w:val="0"/>
        <w:ind w:firstLine="5529"/>
        <w:rPr>
          <w:rFonts w:ascii="Times New Roman" w:hAnsi="Times New Roman"/>
          <w:sz w:val="28"/>
          <w:szCs w:val="28"/>
        </w:rPr>
      </w:pPr>
      <w:r w:rsidRPr="00FD5DFD">
        <w:rPr>
          <w:rFonts w:ascii="Times New Roman" w:hAnsi="Times New Roman"/>
          <w:sz w:val="28"/>
          <w:szCs w:val="28"/>
        </w:rPr>
        <w:br w:type="page"/>
      </w:r>
      <w:r w:rsidRPr="00FD5DFD">
        <w:rPr>
          <w:rFonts w:ascii="Times New Roman" w:hAnsi="Times New Roman"/>
          <w:sz w:val="28"/>
          <w:szCs w:val="28"/>
        </w:rPr>
        <w:lastRenderedPageBreak/>
        <w:t>Приложение № 2</w:t>
      </w:r>
    </w:p>
    <w:p w:rsidR="00EA5486" w:rsidRPr="00FD5DFD" w:rsidRDefault="00EA5486" w:rsidP="00FA4CCC">
      <w:pPr>
        <w:suppressAutoHyphens/>
        <w:ind w:firstLine="5529"/>
        <w:rPr>
          <w:rFonts w:ascii="Times New Roman" w:eastAsia="Calibri" w:hAnsi="Times New Roman"/>
          <w:sz w:val="28"/>
          <w:szCs w:val="28"/>
          <w:lang w:eastAsia="zh-CN"/>
        </w:rPr>
      </w:pPr>
      <w:r w:rsidRPr="00FD5DFD">
        <w:rPr>
          <w:rFonts w:ascii="Times New Roman" w:eastAsia="Calibri" w:hAnsi="Times New Roman"/>
          <w:sz w:val="28"/>
          <w:szCs w:val="28"/>
          <w:lang w:eastAsia="zh-CN"/>
        </w:rPr>
        <w:t>к Административному регламенту</w:t>
      </w:r>
    </w:p>
    <w:p w:rsidR="00EA5486" w:rsidRPr="00FD5DFD" w:rsidRDefault="00EA5486">
      <w:pPr>
        <w:widowControl w:val="0"/>
        <w:suppressAutoHyphens/>
        <w:autoSpaceDE w:val="0"/>
        <w:autoSpaceDN w:val="0"/>
        <w:ind w:firstLine="709"/>
        <w:jc w:val="right"/>
        <w:rPr>
          <w:rFonts w:ascii="Times New Roman" w:hAnsi="Times New Roman"/>
          <w:sz w:val="28"/>
          <w:szCs w:val="28"/>
        </w:rPr>
      </w:pP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Форма</w:t>
      </w:r>
    </w:p>
    <w:p w:rsidR="00EA5486" w:rsidRPr="00FD5DFD" w:rsidRDefault="00EA5486">
      <w:pPr>
        <w:widowControl w:val="0"/>
        <w:suppressAutoHyphens/>
        <w:autoSpaceDE w:val="0"/>
        <w:ind w:firstLine="709"/>
        <w:jc w:val="right"/>
        <w:rPr>
          <w:rFonts w:ascii="Times New Roman" w:hAnsi="Times New Roman"/>
          <w:sz w:val="28"/>
          <w:szCs w:val="28"/>
          <w:lang w:eastAsia="zh-CN"/>
        </w:rPr>
      </w:pP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В администрацию </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сельского поселения</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муниципального района</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Воронежской области</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 </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(Ф.И.О.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(по доверенности в интересах)</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(адрес регистрации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(телефон (указывается по желанию))</w:t>
      </w:r>
    </w:p>
    <w:p w:rsidR="00EA5486" w:rsidRPr="00FD5DFD" w:rsidRDefault="00EA5486">
      <w:pPr>
        <w:widowControl w:val="0"/>
        <w:suppressAutoHyphens/>
        <w:autoSpaceDE w:val="0"/>
        <w:autoSpaceDN w:val="0"/>
        <w:ind w:firstLine="709"/>
        <w:jc w:val="right"/>
        <w:rPr>
          <w:rFonts w:ascii="Times New Roman" w:hAnsi="Times New Roman"/>
          <w:sz w:val="28"/>
          <w:szCs w:val="28"/>
        </w:rPr>
      </w:pPr>
    </w:p>
    <w:p w:rsidR="00EA5486" w:rsidRPr="00FD5DFD" w:rsidRDefault="00EA5486">
      <w:pPr>
        <w:widowControl w:val="0"/>
        <w:suppressAutoHyphens/>
        <w:autoSpaceDE w:val="0"/>
        <w:ind w:firstLine="709"/>
        <w:rPr>
          <w:rFonts w:ascii="Times New Roman" w:hAnsi="Times New Roman"/>
          <w:sz w:val="28"/>
          <w:szCs w:val="28"/>
          <w:lang w:eastAsia="zh-CN"/>
        </w:rPr>
      </w:pPr>
    </w:p>
    <w:p w:rsidR="00EA5486" w:rsidRPr="00FD5DFD" w:rsidRDefault="00EA5486" w:rsidP="00FA4CCC">
      <w:pPr>
        <w:widowControl w:val="0"/>
        <w:suppressAutoHyphens/>
        <w:autoSpaceDE w:val="0"/>
        <w:autoSpaceDN w:val="0"/>
        <w:ind w:firstLine="709"/>
        <w:jc w:val="center"/>
        <w:rPr>
          <w:rFonts w:ascii="Times New Roman" w:hAnsi="Times New Roman"/>
          <w:sz w:val="28"/>
          <w:szCs w:val="28"/>
        </w:rPr>
      </w:pPr>
      <w:r w:rsidRPr="00FD5DFD">
        <w:rPr>
          <w:rFonts w:ascii="Times New Roman" w:hAnsi="Times New Roman"/>
          <w:sz w:val="28"/>
          <w:szCs w:val="28"/>
        </w:rPr>
        <w:t>Заявление</w:t>
      </w:r>
    </w:p>
    <w:p w:rsidR="00EA5486" w:rsidRPr="00FD5DFD" w:rsidRDefault="00EA5486">
      <w:pPr>
        <w:widowControl w:val="0"/>
        <w:suppressAutoHyphens/>
        <w:autoSpaceDE w:val="0"/>
        <w:autoSpaceDN w:val="0"/>
        <w:ind w:firstLine="709"/>
        <w:rPr>
          <w:rFonts w:ascii="Times New Roman" w:hAnsi="Times New Roman"/>
          <w:sz w:val="28"/>
          <w:szCs w:val="28"/>
        </w:rPr>
      </w:pP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__________________________________________________________________, жилым помещением.</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Прошу выдать (направить) заключение межведомственной Комиссии (нужное подчеркнуть):</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 (указать срок/бессрочно)</w:t>
      </w:r>
    </w:p>
    <w:p w:rsidR="00EA5486" w:rsidRPr="00FD5DFD" w:rsidRDefault="00EA5486">
      <w:pPr>
        <w:widowControl w:val="0"/>
        <w:suppressAutoHyphens/>
        <w:autoSpaceDE w:val="0"/>
        <w:autoSpaceDN w:val="0"/>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 ________ 20___ г.</w:t>
            </w: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nil"/>
              <w:left w:val="nil"/>
              <w:bottom w:val="single" w:sz="4" w:space="0" w:color="auto"/>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p>
        </w:tc>
      </w:tr>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single" w:sz="4" w:space="0" w:color="auto"/>
              <w:left w:val="nil"/>
              <w:bottom w:val="nil"/>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(подпись)</w:t>
            </w:r>
          </w:p>
        </w:tc>
      </w:tr>
    </w:tbl>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425"/>
        <w:gridCol w:w="2343"/>
        <w:gridCol w:w="3225"/>
        <w:gridCol w:w="285"/>
      </w:tblGrid>
      <w:tr w:rsidR="00EA5486" w:rsidRPr="00FD5DFD">
        <w:trPr>
          <w:gridAfter w:val="1"/>
          <w:wAfter w:w="285" w:type="dxa"/>
        </w:trPr>
        <w:tc>
          <w:tcPr>
            <w:tcW w:w="9083" w:type="dxa"/>
            <w:gridSpan w:val="4"/>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rPr>
          <w:gridAfter w:val="1"/>
          <w:wAfter w:w="285" w:type="dxa"/>
        </w:trPr>
        <w:tc>
          <w:tcPr>
            <w:tcW w:w="9083" w:type="dxa"/>
            <w:gridSpan w:val="4"/>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c>
          <w:tcPr>
            <w:tcW w:w="3090"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425"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343"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3510" w:type="dxa"/>
            <w:gridSpan w:val="2"/>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«__» _______ 20__ г</w:t>
            </w:r>
          </w:p>
        </w:tc>
      </w:tr>
      <w:tr w:rsidR="00EA5486" w:rsidRPr="00FD5DFD">
        <w:tc>
          <w:tcPr>
            <w:tcW w:w="3090"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(Ф.И.О. заявителя или уполномоченного лица)</w:t>
            </w:r>
          </w:p>
        </w:tc>
        <w:tc>
          <w:tcPr>
            <w:tcW w:w="425"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343"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 xml:space="preserve"> (подпись)</w:t>
            </w:r>
          </w:p>
        </w:tc>
        <w:tc>
          <w:tcPr>
            <w:tcW w:w="3510" w:type="dxa"/>
            <w:gridSpan w:val="2"/>
          </w:tcPr>
          <w:p w:rsidR="00EA5486" w:rsidRPr="00FD5DFD" w:rsidRDefault="00EA5486">
            <w:pPr>
              <w:widowControl w:val="0"/>
              <w:suppressAutoHyphens/>
              <w:autoSpaceDE w:val="0"/>
              <w:autoSpaceDN w:val="0"/>
              <w:ind w:firstLine="0"/>
              <w:rPr>
                <w:rFonts w:ascii="Times New Roman" w:hAnsi="Times New Roman"/>
                <w:sz w:val="28"/>
                <w:szCs w:val="28"/>
              </w:rPr>
            </w:pPr>
          </w:p>
        </w:tc>
      </w:tr>
    </w:tbl>
    <w:p w:rsidR="00EA5486" w:rsidRPr="00FD5DFD" w:rsidRDefault="00EA5486">
      <w:pPr>
        <w:suppressAutoHyphens/>
        <w:adjustRightInd w:val="0"/>
        <w:ind w:firstLine="709"/>
        <w:rPr>
          <w:rFonts w:ascii="Times New Roman" w:hAnsi="Times New Roman"/>
          <w:sz w:val="28"/>
          <w:szCs w:val="28"/>
        </w:rPr>
      </w:pPr>
    </w:p>
    <w:p w:rsidR="00EA5486" w:rsidRPr="00FD5DFD" w:rsidRDefault="00EA5486" w:rsidP="00FA4CCC">
      <w:pPr>
        <w:suppressAutoHyphens/>
        <w:adjustRightInd w:val="0"/>
        <w:ind w:firstLine="5103"/>
        <w:rPr>
          <w:rFonts w:ascii="Times New Roman" w:hAnsi="Times New Roman"/>
          <w:sz w:val="28"/>
          <w:szCs w:val="28"/>
        </w:rPr>
      </w:pPr>
      <w:r w:rsidRPr="00FD5DFD">
        <w:rPr>
          <w:rFonts w:ascii="Times New Roman" w:hAnsi="Times New Roman"/>
          <w:sz w:val="28"/>
          <w:szCs w:val="28"/>
        </w:rPr>
        <w:br w:type="page"/>
      </w:r>
      <w:r w:rsidRPr="00FD5DFD">
        <w:rPr>
          <w:rFonts w:ascii="Times New Roman" w:hAnsi="Times New Roman"/>
          <w:sz w:val="28"/>
          <w:szCs w:val="28"/>
        </w:rPr>
        <w:lastRenderedPageBreak/>
        <w:t>Приложение № 3</w:t>
      </w:r>
    </w:p>
    <w:p w:rsidR="00EA5486" w:rsidRPr="00FD5DFD" w:rsidRDefault="00EA5486" w:rsidP="00FA4CCC">
      <w:pPr>
        <w:suppressAutoHyphens/>
        <w:ind w:firstLine="5103"/>
        <w:rPr>
          <w:rFonts w:ascii="Times New Roman" w:eastAsia="Calibri" w:hAnsi="Times New Roman"/>
          <w:sz w:val="28"/>
          <w:szCs w:val="28"/>
          <w:lang w:eastAsia="zh-CN"/>
        </w:rPr>
      </w:pPr>
      <w:r w:rsidRPr="00FD5DFD">
        <w:rPr>
          <w:rFonts w:ascii="Times New Roman" w:eastAsia="Calibri" w:hAnsi="Times New Roman"/>
          <w:sz w:val="28"/>
          <w:szCs w:val="28"/>
          <w:lang w:eastAsia="zh-CN"/>
        </w:rPr>
        <w:t>к Административному регламенту</w:t>
      </w:r>
    </w:p>
    <w:p w:rsidR="00EA5486" w:rsidRPr="00FD5DFD" w:rsidRDefault="00EA5486">
      <w:pPr>
        <w:widowControl w:val="0"/>
        <w:suppressAutoHyphens/>
        <w:autoSpaceDE w:val="0"/>
        <w:autoSpaceDN w:val="0"/>
        <w:ind w:firstLine="709"/>
        <w:jc w:val="right"/>
        <w:rPr>
          <w:rFonts w:ascii="Times New Roman" w:hAnsi="Times New Roman"/>
          <w:sz w:val="28"/>
          <w:szCs w:val="28"/>
        </w:rPr>
      </w:pP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Форма</w:t>
      </w:r>
    </w:p>
    <w:p w:rsidR="00EA5486" w:rsidRPr="00FD5DFD" w:rsidRDefault="00EA5486">
      <w:pPr>
        <w:widowControl w:val="0"/>
        <w:suppressAutoHyphens/>
        <w:autoSpaceDE w:val="0"/>
        <w:ind w:firstLine="709"/>
        <w:jc w:val="right"/>
        <w:rPr>
          <w:rFonts w:ascii="Times New Roman" w:hAnsi="Times New Roman"/>
          <w:sz w:val="28"/>
          <w:szCs w:val="28"/>
          <w:lang w:eastAsia="zh-CN"/>
        </w:rPr>
      </w:pP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В администрацию </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сельского поселения</w:t>
      </w:r>
    </w:p>
    <w:p w:rsidR="00EA5486" w:rsidRPr="00FD5DFD" w:rsidRDefault="00967139">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Петропавловского</w:t>
      </w:r>
      <w:r w:rsidR="00EA5486" w:rsidRPr="00FD5DFD">
        <w:rPr>
          <w:rFonts w:ascii="Times New Roman" w:hAnsi="Times New Roman"/>
          <w:sz w:val="28"/>
          <w:szCs w:val="28"/>
          <w:lang w:eastAsia="zh-CN"/>
        </w:rPr>
        <w:t xml:space="preserve"> муниципального района</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Воронежской области</w:t>
      </w:r>
    </w:p>
    <w:p w:rsidR="00EA5486" w:rsidRPr="00FD5DFD" w:rsidRDefault="00EA5486">
      <w:pPr>
        <w:widowControl w:val="0"/>
        <w:suppressAutoHyphens/>
        <w:autoSpaceDE w:val="0"/>
        <w:ind w:firstLine="709"/>
        <w:jc w:val="right"/>
        <w:rPr>
          <w:rFonts w:ascii="Times New Roman" w:hAnsi="Times New Roman"/>
          <w:sz w:val="28"/>
          <w:szCs w:val="28"/>
          <w:lang w:eastAsia="zh-CN"/>
        </w:rPr>
      </w:pPr>
      <w:r w:rsidRPr="00FD5DFD">
        <w:rPr>
          <w:rFonts w:ascii="Times New Roman" w:hAnsi="Times New Roman"/>
          <w:sz w:val="28"/>
          <w:szCs w:val="28"/>
          <w:lang w:eastAsia="zh-CN"/>
        </w:rPr>
        <w:t xml:space="preserve"> </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(Ф.И.О.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(по доверенности в интересах)</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(адрес регистрации заявителя)</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____________________________________________</w:t>
      </w:r>
    </w:p>
    <w:p w:rsidR="00EA5486" w:rsidRPr="00FD5DFD" w:rsidRDefault="00EA5486">
      <w:pPr>
        <w:widowControl w:val="0"/>
        <w:suppressAutoHyphens/>
        <w:autoSpaceDE w:val="0"/>
        <w:autoSpaceDN w:val="0"/>
        <w:ind w:firstLine="709"/>
        <w:jc w:val="right"/>
        <w:rPr>
          <w:rFonts w:ascii="Times New Roman" w:hAnsi="Times New Roman"/>
          <w:sz w:val="28"/>
          <w:szCs w:val="28"/>
        </w:rPr>
      </w:pPr>
      <w:r w:rsidRPr="00FD5DFD">
        <w:rPr>
          <w:rFonts w:ascii="Times New Roman" w:hAnsi="Times New Roman"/>
          <w:sz w:val="28"/>
          <w:szCs w:val="28"/>
        </w:rPr>
        <w:t>(телефон (указывается по желанию))</w:t>
      </w:r>
    </w:p>
    <w:p w:rsidR="00EA5486" w:rsidRPr="00FD5DFD" w:rsidRDefault="00EA5486">
      <w:pPr>
        <w:widowControl w:val="0"/>
        <w:suppressAutoHyphens/>
        <w:autoSpaceDE w:val="0"/>
        <w:ind w:firstLine="709"/>
        <w:rPr>
          <w:rFonts w:ascii="Times New Roman" w:hAnsi="Times New Roman"/>
          <w:sz w:val="28"/>
          <w:szCs w:val="28"/>
          <w:lang w:eastAsia="zh-CN"/>
        </w:rPr>
      </w:pPr>
    </w:p>
    <w:p w:rsidR="00EA5486" w:rsidRPr="00FD5DFD" w:rsidRDefault="00EA5486" w:rsidP="00FA4CCC">
      <w:pPr>
        <w:widowControl w:val="0"/>
        <w:suppressAutoHyphens/>
        <w:autoSpaceDE w:val="0"/>
        <w:autoSpaceDN w:val="0"/>
        <w:ind w:firstLine="709"/>
        <w:jc w:val="center"/>
        <w:rPr>
          <w:rFonts w:ascii="Times New Roman" w:hAnsi="Times New Roman"/>
          <w:sz w:val="28"/>
          <w:szCs w:val="28"/>
        </w:rPr>
      </w:pPr>
      <w:r w:rsidRPr="00FD5DFD">
        <w:rPr>
          <w:rFonts w:ascii="Times New Roman" w:hAnsi="Times New Roman"/>
          <w:sz w:val="28"/>
          <w:szCs w:val="28"/>
        </w:rPr>
        <w:t>Заявление</w:t>
      </w:r>
    </w:p>
    <w:p w:rsidR="00EA5486" w:rsidRPr="00FD5DFD" w:rsidRDefault="00EA5486">
      <w:pPr>
        <w:widowControl w:val="0"/>
        <w:suppressAutoHyphens/>
        <w:autoSpaceDE w:val="0"/>
        <w:autoSpaceDN w:val="0"/>
        <w:ind w:firstLine="709"/>
        <w:rPr>
          <w:rFonts w:ascii="Times New Roman" w:hAnsi="Times New Roman"/>
          <w:sz w:val="28"/>
          <w:szCs w:val="28"/>
        </w:rPr>
      </w:pP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Прошу Вас рассмотреть вопрос о признании жилого помещения, расположенного по адресу: ________________________________________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_______________________________________________________________, непригодным для проживания.</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Прошу выдать (направить) постановление администрации </w:t>
      </w:r>
      <w:r w:rsidR="00967139" w:rsidRPr="00FD5DFD">
        <w:rPr>
          <w:rFonts w:ascii="Times New Roman" w:hAnsi="Times New Roman"/>
          <w:sz w:val="28"/>
          <w:szCs w:val="28"/>
        </w:rPr>
        <w:t>Петропавловского</w:t>
      </w:r>
      <w:r w:rsidRPr="00FD5DFD">
        <w:rPr>
          <w:rFonts w:ascii="Times New Roman" w:hAnsi="Times New Roman"/>
          <w:sz w:val="28"/>
          <w:szCs w:val="28"/>
        </w:rPr>
        <w:t xml:space="preserve"> сельского поселенияи заключение межведомственной Комиссии (нужное подчеркнуть):</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выдать лично в администрации/в личном кабинете на портале услуг/направить почтовым отправлением по указанному адресу.</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 xml:space="preserve"> (указать срок/ бессрочно)</w:t>
      </w:r>
    </w:p>
    <w:p w:rsidR="00EA5486" w:rsidRPr="00FD5DFD" w:rsidRDefault="00EA5486">
      <w:pPr>
        <w:widowControl w:val="0"/>
        <w:suppressAutoHyphens/>
        <w:autoSpaceDE w:val="0"/>
        <w:autoSpaceDN w:val="0"/>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«____» ________ 20___ г.</w:t>
            </w: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nil"/>
              <w:left w:val="nil"/>
              <w:bottom w:val="single" w:sz="4" w:space="0" w:color="auto"/>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p>
        </w:tc>
      </w:tr>
      <w:tr w:rsidR="00EA5486" w:rsidRPr="00FD5DFD">
        <w:tc>
          <w:tcPr>
            <w:tcW w:w="4082"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340" w:type="dxa"/>
          </w:tcPr>
          <w:p w:rsidR="00EA5486" w:rsidRPr="00FD5DFD" w:rsidRDefault="00EA5486">
            <w:pPr>
              <w:widowControl w:val="0"/>
              <w:suppressAutoHyphens/>
              <w:autoSpaceDE w:val="0"/>
              <w:autoSpaceDN w:val="0"/>
              <w:ind w:firstLine="709"/>
              <w:rPr>
                <w:rFonts w:ascii="Times New Roman" w:hAnsi="Times New Roman"/>
                <w:sz w:val="28"/>
                <w:szCs w:val="28"/>
              </w:rPr>
            </w:pPr>
          </w:p>
        </w:tc>
        <w:tc>
          <w:tcPr>
            <w:tcW w:w="4649" w:type="dxa"/>
            <w:tcBorders>
              <w:top w:val="single" w:sz="4" w:space="0" w:color="auto"/>
              <w:left w:val="nil"/>
              <w:bottom w:val="nil"/>
              <w:right w:val="nil"/>
            </w:tcBorders>
          </w:tcPr>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(подпись)</w:t>
            </w:r>
          </w:p>
        </w:tc>
      </w:tr>
    </w:tbl>
    <w:p w:rsidR="00EA5486" w:rsidRPr="00FD5DFD" w:rsidRDefault="00EA5486">
      <w:pPr>
        <w:widowControl w:val="0"/>
        <w:suppressAutoHyphens/>
        <w:autoSpaceDE w:val="0"/>
        <w:autoSpaceDN w:val="0"/>
        <w:ind w:firstLine="709"/>
        <w:rPr>
          <w:rFonts w:ascii="Times New Roman" w:hAnsi="Times New Roman"/>
          <w:sz w:val="28"/>
          <w:szCs w:val="28"/>
        </w:rPr>
      </w:pPr>
      <w:r w:rsidRPr="00FD5DFD">
        <w:rPr>
          <w:rFonts w:ascii="Times New Roman" w:hAnsi="Times New Roman"/>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436"/>
        <w:gridCol w:w="2402"/>
        <w:gridCol w:w="3300"/>
        <w:gridCol w:w="144"/>
      </w:tblGrid>
      <w:tr w:rsidR="00EA5486" w:rsidRPr="00FD5DFD">
        <w:trPr>
          <w:gridAfter w:val="1"/>
          <w:wAfter w:w="60" w:type="dxa"/>
          <w:trHeight w:val="352"/>
        </w:trPr>
        <w:tc>
          <w:tcPr>
            <w:tcW w:w="9296" w:type="dxa"/>
            <w:gridSpan w:val="4"/>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rPr>
          <w:gridAfter w:val="1"/>
          <w:wAfter w:w="60" w:type="dxa"/>
          <w:trHeight w:val="352"/>
        </w:trPr>
        <w:tc>
          <w:tcPr>
            <w:tcW w:w="9296" w:type="dxa"/>
            <w:gridSpan w:val="4"/>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r>
      <w:tr w:rsidR="00EA5486" w:rsidRPr="00FD5DFD">
        <w:trPr>
          <w:trHeight w:val="705"/>
        </w:trPr>
        <w:tc>
          <w:tcPr>
            <w:tcW w:w="3161"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436"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402" w:type="dxa"/>
            <w:tcBorders>
              <w:top w:val="nil"/>
              <w:left w:val="nil"/>
              <w:bottom w:val="single" w:sz="4" w:space="0" w:color="auto"/>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3357" w:type="dxa"/>
            <w:gridSpan w:val="2"/>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«__» _______ 20__ г</w:t>
            </w:r>
          </w:p>
        </w:tc>
      </w:tr>
      <w:tr w:rsidR="00EA5486" w:rsidRPr="00FD5DFD">
        <w:trPr>
          <w:trHeight w:val="336"/>
        </w:trPr>
        <w:tc>
          <w:tcPr>
            <w:tcW w:w="3161"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(Ф.И.О. заявителя или уполномоченного лица)</w:t>
            </w:r>
          </w:p>
        </w:tc>
        <w:tc>
          <w:tcPr>
            <w:tcW w:w="436" w:type="dxa"/>
          </w:tcPr>
          <w:p w:rsidR="00EA5486" w:rsidRPr="00FD5DFD" w:rsidRDefault="00EA5486">
            <w:pPr>
              <w:widowControl w:val="0"/>
              <w:suppressAutoHyphens/>
              <w:autoSpaceDE w:val="0"/>
              <w:autoSpaceDN w:val="0"/>
              <w:ind w:firstLine="0"/>
              <w:rPr>
                <w:rFonts w:ascii="Times New Roman" w:hAnsi="Times New Roman"/>
                <w:sz w:val="28"/>
                <w:szCs w:val="28"/>
              </w:rPr>
            </w:pPr>
          </w:p>
        </w:tc>
        <w:tc>
          <w:tcPr>
            <w:tcW w:w="2402" w:type="dxa"/>
            <w:tcBorders>
              <w:top w:val="single" w:sz="4" w:space="0" w:color="auto"/>
              <w:left w:val="nil"/>
              <w:bottom w:val="nil"/>
              <w:right w:val="nil"/>
            </w:tcBorders>
          </w:tcPr>
          <w:p w:rsidR="00EA5486" w:rsidRPr="00FD5DFD" w:rsidRDefault="00EA5486">
            <w:pPr>
              <w:widowControl w:val="0"/>
              <w:suppressAutoHyphens/>
              <w:autoSpaceDE w:val="0"/>
              <w:autoSpaceDN w:val="0"/>
              <w:ind w:firstLine="0"/>
              <w:rPr>
                <w:rFonts w:ascii="Times New Roman" w:hAnsi="Times New Roman"/>
                <w:sz w:val="28"/>
                <w:szCs w:val="28"/>
              </w:rPr>
            </w:pPr>
            <w:r w:rsidRPr="00FD5DFD">
              <w:rPr>
                <w:rFonts w:ascii="Times New Roman" w:hAnsi="Times New Roman"/>
                <w:sz w:val="28"/>
                <w:szCs w:val="28"/>
              </w:rPr>
              <w:t>(подпись)</w:t>
            </w:r>
          </w:p>
        </w:tc>
        <w:tc>
          <w:tcPr>
            <w:tcW w:w="3357" w:type="dxa"/>
            <w:gridSpan w:val="2"/>
          </w:tcPr>
          <w:p w:rsidR="00EA5486" w:rsidRPr="00FD5DFD" w:rsidRDefault="00EA5486">
            <w:pPr>
              <w:suppressAutoHyphens/>
              <w:ind w:firstLine="0"/>
              <w:rPr>
                <w:rFonts w:ascii="Times New Roman" w:hAnsi="Times New Roman"/>
                <w:sz w:val="28"/>
                <w:szCs w:val="28"/>
              </w:rPr>
            </w:pPr>
          </w:p>
        </w:tc>
      </w:tr>
      <w:tr w:rsidR="00EA5486" w:rsidRPr="00FD5DFD">
        <w:tc>
          <w:tcPr>
            <w:tcW w:w="3165" w:type="dxa"/>
            <w:tcBorders>
              <w:top w:val="nil"/>
              <w:left w:val="nil"/>
              <w:bottom w:val="nil"/>
              <w:right w:val="nil"/>
            </w:tcBorders>
            <w:vAlign w:val="center"/>
          </w:tcPr>
          <w:p w:rsidR="00EA5486" w:rsidRPr="00FD5DFD" w:rsidRDefault="00EA5486">
            <w:pPr>
              <w:suppressAutoHyphens/>
              <w:ind w:firstLine="0"/>
              <w:rPr>
                <w:rFonts w:ascii="Times New Roman" w:hAnsi="Times New Roman"/>
                <w:sz w:val="28"/>
                <w:szCs w:val="28"/>
              </w:rPr>
            </w:pPr>
          </w:p>
        </w:tc>
        <w:tc>
          <w:tcPr>
            <w:tcW w:w="435" w:type="dxa"/>
            <w:tcBorders>
              <w:top w:val="nil"/>
              <w:left w:val="nil"/>
              <w:bottom w:val="nil"/>
              <w:right w:val="nil"/>
            </w:tcBorders>
            <w:vAlign w:val="center"/>
          </w:tcPr>
          <w:p w:rsidR="00EA5486" w:rsidRPr="00FD5DFD" w:rsidRDefault="00EA5486">
            <w:pPr>
              <w:suppressAutoHyphens/>
              <w:ind w:firstLine="0"/>
              <w:rPr>
                <w:rFonts w:ascii="Times New Roman" w:eastAsia="Calibri" w:hAnsi="Times New Roman"/>
                <w:sz w:val="28"/>
                <w:szCs w:val="28"/>
              </w:rPr>
            </w:pPr>
          </w:p>
        </w:tc>
        <w:tc>
          <w:tcPr>
            <w:tcW w:w="2400" w:type="dxa"/>
            <w:tcBorders>
              <w:top w:val="nil"/>
              <w:left w:val="nil"/>
              <w:bottom w:val="nil"/>
              <w:right w:val="nil"/>
            </w:tcBorders>
            <w:vAlign w:val="center"/>
          </w:tcPr>
          <w:p w:rsidR="00EA5486" w:rsidRPr="00FD5DFD" w:rsidRDefault="00EA5486">
            <w:pPr>
              <w:suppressAutoHyphens/>
              <w:ind w:firstLine="0"/>
              <w:rPr>
                <w:rFonts w:ascii="Times New Roman" w:eastAsia="Calibri" w:hAnsi="Times New Roman"/>
                <w:sz w:val="28"/>
                <w:szCs w:val="28"/>
              </w:rPr>
            </w:pPr>
          </w:p>
        </w:tc>
        <w:tc>
          <w:tcPr>
            <w:tcW w:w="3300" w:type="dxa"/>
            <w:tcBorders>
              <w:top w:val="nil"/>
              <w:left w:val="nil"/>
              <w:bottom w:val="nil"/>
              <w:right w:val="nil"/>
            </w:tcBorders>
            <w:vAlign w:val="center"/>
          </w:tcPr>
          <w:p w:rsidR="00EA5486" w:rsidRPr="00FD5DFD" w:rsidRDefault="00EA5486">
            <w:pPr>
              <w:suppressAutoHyphens/>
              <w:ind w:firstLine="0"/>
              <w:rPr>
                <w:rFonts w:ascii="Times New Roman" w:eastAsia="Calibri" w:hAnsi="Times New Roman"/>
                <w:sz w:val="28"/>
                <w:szCs w:val="28"/>
              </w:rPr>
            </w:pPr>
          </w:p>
        </w:tc>
        <w:tc>
          <w:tcPr>
            <w:tcW w:w="60" w:type="dxa"/>
            <w:tcBorders>
              <w:top w:val="nil"/>
              <w:left w:val="nil"/>
              <w:bottom w:val="nil"/>
              <w:right w:val="nil"/>
            </w:tcBorders>
            <w:vAlign w:val="center"/>
          </w:tcPr>
          <w:p w:rsidR="00EA5486" w:rsidRPr="00FD5DFD" w:rsidRDefault="00EA5486">
            <w:pPr>
              <w:suppressAutoHyphens/>
              <w:ind w:firstLine="0"/>
              <w:rPr>
                <w:rFonts w:ascii="Times New Roman" w:eastAsia="Calibri" w:hAnsi="Times New Roman"/>
                <w:sz w:val="28"/>
                <w:szCs w:val="28"/>
              </w:rPr>
            </w:pPr>
          </w:p>
        </w:tc>
      </w:tr>
    </w:tbl>
    <w:p w:rsidR="00EA5486" w:rsidRPr="00FD5DFD" w:rsidRDefault="00EA5486">
      <w:pPr>
        <w:suppressAutoHyphens/>
        <w:ind w:firstLine="709"/>
        <w:rPr>
          <w:rFonts w:ascii="Times New Roman" w:eastAsia="Calibri" w:hAnsi="Times New Roman"/>
          <w:bCs/>
          <w:sz w:val="28"/>
          <w:szCs w:val="28"/>
          <w:lang w:eastAsia="zh-CN"/>
        </w:rPr>
      </w:pPr>
    </w:p>
    <w:p w:rsidR="00EA5486" w:rsidRPr="00FD5DFD" w:rsidRDefault="00EA5486" w:rsidP="00FB20A8">
      <w:pPr>
        <w:suppressAutoHyphens/>
        <w:ind w:firstLine="5245"/>
        <w:rPr>
          <w:rFonts w:ascii="Times New Roman" w:eastAsia="Calibri" w:hAnsi="Times New Roman"/>
          <w:bCs/>
          <w:sz w:val="28"/>
          <w:szCs w:val="28"/>
          <w:lang w:eastAsia="zh-CN"/>
        </w:rPr>
      </w:pPr>
      <w:r w:rsidRPr="00FD5DFD">
        <w:rPr>
          <w:rFonts w:ascii="Times New Roman" w:eastAsia="Calibri" w:hAnsi="Times New Roman"/>
          <w:bCs/>
          <w:sz w:val="28"/>
          <w:szCs w:val="28"/>
          <w:lang w:eastAsia="zh-CN"/>
        </w:rPr>
        <w:br w:type="page"/>
      </w:r>
      <w:r w:rsidRPr="00FD5DFD">
        <w:rPr>
          <w:rFonts w:ascii="Times New Roman" w:eastAsia="Calibri" w:hAnsi="Times New Roman"/>
          <w:bCs/>
          <w:sz w:val="28"/>
          <w:szCs w:val="28"/>
          <w:lang w:eastAsia="zh-CN"/>
        </w:rPr>
        <w:lastRenderedPageBreak/>
        <w:t xml:space="preserve">Приложение № 4 </w:t>
      </w:r>
    </w:p>
    <w:p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rsidR="00EA5486" w:rsidRPr="00FA4CCC" w:rsidRDefault="00EA5486">
      <w:pPr>
        <w:suppressAutoHyphens/>
        <w:ind w:firstLine="709"/>
        <w:jc w:val="right"/>
        <w:rPr>
          <w:rFonts w:eastAsia="Calibri" w:cs="Arial"/>
          <w:bCs/>
          <w:lang w:eastAsia="zh-CN"/>
        </w:rPr>
      </w:pPr>
    </w:p>
    <w:p w:rsidR="00EA5486" w:rsidRPr="00FA4CCC" w:rsidRDefault="00EA5486">
      <w:pPr>
        <w:suppressAutoHyphens/>
        <w:ind w:firstLine="709"/>
        <w:rPr>
          <w:rFonts w:eastAsia="Calibri" w:cs="Arial"/>
          <w:bCs/>
          <w:lang w:eastAsia="zh-CN"/>
        </w:rPr>
      </w:pPr>
    </w:p>
    <w:p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rsidR="00EA5486" w:rsidRPr="00FA4CCC" w:rsidRDefault="00EA5486">
      <w:pPr>
        <w:suppressAutoHyphens/>
        <w:ind w:firstLine="709"/>
        <w:jc w:val="right"/>
        <w:rPr>
          <w:rFonts w:eastAsia="Calibri" w:cs="Arial"/>
          <w:lang w:eastAsia="zh-CN"/>
        </w:rPr>
      </w:pPr>
    </w:p>
    <w:p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rsidR="00EA5486" w:rsidRPr="00FA4CCC" w:rsidRDefault="00EA5486">
      <w:pPr>
        <w:suppressAutoHyphens/>
        <w:ind w:firstLine="709"/>
        <w:rPr>
          <w:rFonts w:eastAsia="Calibri" w:cs="Arial"/>
          <w:lang w:eastAsia="zh-CN"/>
        </w:rPr>
      </w:pPr>
    </w:p>
    <w:p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suppressAutoHyphens/>
        <w:autoSpaceDE w:val="0"/>
        <w:autoSpaceDN w:val="0"/>
        <w:ind w:firstLine="709"/>
        <w:rPr>
          <w:rFonts w:cs="Arial"/>
        </w:rPr>
      </w:pPr>
      <w:r w:rsidRPr="00FA4CCC">
        <w:rPr>
          <w:rFonts w:cs="Arial"/>
        </w:rPr>
        <w:t>Форма</w:t>
      </w:r>
    </w:p>
    <w:p w:rsidR="00EA5486" w:rsidRPr="00FA4CCC" w:rsidRDefault="00EA5486">
      <w:pPr>
        <w:widowControl w:val="0"/>
        <w:suppressAutoHyphens/>
        <w:autoSpaceDE w:val="0"/>
        <w:autoSpaceDN w:val="0"/>
        <w:ind w:firstLine="709"/>
        <w:jc w:val="center"/>
        <w:rPr>
          <w:rFonts w:cs="Arial"/>
        </w:rPr>
      </w:pPr>
      <w:bookmarkStart w:id="4" w:name="P1076"/>
      <w:bookmarkEnd w:id="4"/>
      <w:r w:rsidRPr="00FA4CCC">
        <w:rPr>
          <w:rFonts w:cs="Arial"/>
        </w:rPr>
        <w:t>Заключение</w:t>
      </w:r>
    </w:p>
    <w:p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A5486" w:rsidRPr="00FA4CCC" w:rsidRDefault="00EA5486">
      <w:pPr>
        <w:widowControl w:val="0"/>
        <w:suppressAutoHyphens/>
        <w:autoSpaceDE w:val="0"/>
        <w:autoSpaceDN w:val="0"/>
        <w:ind w:firstLine="709"/>
        <w:rPr>
          <w:rFonts w:cs="Arial"/>
        </w:rPr>
      </w:pPr>
    </w:p>
    <w:p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w:t>
      </w:r>
      <w:r w:rsidRPr="00FA4CCC">
        <w:rPr>
          <w:rFonts w:cs="Arial"/>
          <w:lang w:eastAsia="zh-CN"/>
        </w:rPr>
        <w:lastRenderedPageBreak/>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firstRow="0" w:lastRow="0" w:firstColumn="0" w:lastColumn="0" w:noHBand="0" w:noVBand="0"/>
      </w:tblPr>
      <w:tblGrid>
        <w:gridCol w:w="567"/>
        <w:gridCol w:w="3743"/>
        <w:gridCol w:w="1986"/>
        <w:gridCol w:w="3289"/>
      </w:tblGrid>
      <w:tr w:rsidR="00EA5486" w:rsidRPr="00FA4CCC">
        <w:trPr>
          <w:cantSplit/>
        </w:trPr>
        <w:tc>
          <w:tcPr>
            <w:tcW w:w="567" w:type="dxa"/>
            <w:vAlign w:val="bottom"/>
          </w:tcPr>
          <w:p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c>
          <w:tcPr>
            <w:tcW w:w="1985" w:type="dxa"/>
            <w:vAlign w:val="bottom"/>
          </w:tcPr>
          <w:p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rsidR="00EA5486" w:rsidRPr="00FA4CCC" w:rsidRDefault="00EA5486">
            <w:pPr>
              <w:suppressAutoHyphens/>
              <w:ind w:firstLine="709"/>
              <w:rPr>
                <w:rFonts w:cs="Arial"/>
              </w:rPr>
            </w:pPr>
          </w:p>
        </w:tc>
      </w:tr>
      <w:tr w:rsidR="00EA5486" w:rsidRPr="00FA4CCC">
        <w:trPr>
          <w:cantSplit/>
        </w:trPr>
        <w:tc>
          <w:tcPr>
            <w:tcW w:w="567" w:type="dxa"/>
          </w:tcPr>
          <w:p w:rsidR="00EA5486" w:rsidRPr="00FA4CCC" w:rsidRDefault="00EA5486">
            <w:pPr>
              <w:suppressAutoHyphens/>
              <w:ind w:firstLine="709"/>
              <w:rPr>
                <w:rFonts w:cs="Arial"/>
              </w:rPr>
            </w:pPr>
          </w:p>
        </w:tc>
        <w:tc>
          <w:tcPr>
            <w:tcW w:w="3742" w:type="dxa"/>
          </w:tcPr>
          <w:p w:rsidR="00EA5486" w:rsidRPr="00FA4CCC" w:rsidRDefault="00EA5486">
            <w:pPr>
              <w:suppressAutoHyphens/>
              <w:ind w:firstLine="709"/>
              <w:rPr>
                <w:rFonts w:cs="Arial"/>
              </w:rPr>
            </w:pPr>
          </w:p>
        </w:tc>
        <w:tc>
          <w:tcPr>
            <w:tcW w:w="1985" w:type="dxa"/>
          </w:tcPr>
          <w:p w:rsidR="00EA5486" w:rsidRPr="00FA4CCC" w:rsidRDefault="00EA5486">
            <w:pPr>
              <w:suppressAutoHyphens/>
              <w:ind w:firstLine="709"/>
              <w:rPr>
                <w:rFonts w:cs="Arial"/>
              </w:rPr>
            </w:pPr>
          </w:p>
        </w:tc>
        <w:tc>
          <w:tcPr>
            <w:tcW w:w="3288" w:type="dxa"/>
          </w:tcPr>
          <w:p w:rsidR="00EA5486" w:rsidRPr="00FA4CCC" w:rsidRDefault="00EA5486">
            <w:pPr>
              <w:suppressAutoHyphens/>
              <w:ind w:firstLine="709"/>
              <w:rPr>
                <w:rFonts w:cs="Arial"/>
              </w:rPr>
            </w:pPr>
          </w:p>
        </w:tc>
      </w:tr>
    </w:tbl>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а) результаты инструментального контроля;</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lastRenderedPageBreak/>
        <w:t>б) результаты лабораторных испытаний;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5" w:name="P1043"/>
      <w:bookmarkEnd w:id="5"/>
      <w:r w:rsidRPr="00FA4CCC">
        <w:rPr>
          <w:rFonts w:cs="Arial"/>
        </w:rPr>
        <w:t>УВЕДОМЛЕНИЕ</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967139">
        <w:rPr>
          <w:rFonts w:cs="Arial"/>
        </w:rPr>
        <w:t>Петропавловского</w:t>
      </w:r>
      <w:r w:rsidRPr="00FA4CCC">
        <w:rPr>
          <w:rFonts w:cs="Arial"/>
        </w:rPr>
        <w:t xml:space="preserve"> сельского поселения</w:t>
      </w:r>
      <w:r w:rsidR="00967139">
        <w:rPr>
          <w:rFonts w:cs="Arial"/>
        </w:rPr>
        <w:t>Петропавловского</w:t>
      </w:r>
      <w:r w:rsidRPr="00FA4CCC">
        <w:rPr>
          <w:rFonts w:cs="Arial"/>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118"/>
        <w:gridCol w:w="5987"/>
      </w:tblGrid>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rPr>
          <w:trHeight w:val="769"/>
        </w:trPr>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tc>
          <w:tcPr>
            <w:tcW w:w="9639" w:type="dxa"/>
            <w:gridSpan w:val="3"/>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tc>
          <w:tcPr>
            <w:tcW w:w="53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8485"/>
      </w:tblGrid>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tc>
          <w:tcPr>
            <w:tcW w:w="9639" w:type="dxa"/>
            <w:gridSpan w:val="2"/>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tc>
          <w:tcPr>
            <w:tcW w:w="1154"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rsidR="00EA5486" w:rsidRPr="00FA4CCC" w:rsidRDefault="00CA7D61"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5D5BEC">
                              <w:trPr>
                                <w:tblCellSpacing w:w="0" w:type="dxa"/>
                              </w:trPr>
                              <w:tc>
                                <w:tcPr>
                                  <w:tcW w:w="0" w:type="auto"/>
                                  <w:vAlign w:val="center"/>
                                </w:tcPr>
                                <w:p w:rsidR="005D5BEC" w:rsidRDefault="005D5BEC">
                                  <w:pPr>
                                    <w:ind w:firstLine="0"/>
                                  </w:pPr>
                                </w:p>
                              </w:tc>
                            </w:tr>
                          </w:tbl>
                          <w:p w:rsidR="005D5BEC" w:rsidRDefault="005D5BEC">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5D5BEC">
                        <w:trPr>
                          <w:tblCellSpacing w:w="0" w:type="dxa"/>
                        </w:trPr>
                        <w:tc>
                          <w:tcPr>
                            <w:tcW w:w="0" w:type="auto"/>
                            <w:vAlign w:val="center"/>
                          </w:tcPr>
                          <w:p w:rsidR="005D5BEC" w:rsidRDefault="005D5BEC">
                            <w:pPr>
                              <w:ind w:firstLine="0"/>
                            </w:pPr>
                          </w:p>
                        </w:tc>
                      </w:tr>
                    </w:tbl>
                    <w:p w:rsidR="005D5BEC" w:rsidRDefault="005D5BEC">
                      <w:pPr>
                        <w:ind w:firstLine="0"/>
                        <w:rPr>
                          <w:rFonts w:eastAsia="Calibri"/>
                        </w:rPr>
                      </w:pPr>
                    </w:p>
                  </w:txbxContent>
                </v:textbox>
              </v:rect>
            </w:pict>
          </mc:Fallback>
        </mc:AlternateContent>
      </w:r>
    </w:p>
    <w:sectPr w:rsidR="00EA5486" w:rsidRPr="00FA4CCC" w:rsidSect="00862762">
      <w:pgSz w:w="11906" w:h="16838"/>
      <w:pgMar w:top="851" w:right="567" w:bottom="56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DCB3A38"/>
    <w:multiLevelType w:val="hybridMultilevel"/>
    <w:tmpl w:val="7C8C839E"/>
    <w:lvl w:ilvl="0" w:tplc="D3260B0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685F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20371E"/>
    <w:rsid w:val="00207210"/>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1FB"/>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D5BEC"/>
    <w:rsid w:val="005E3314"/>
    <w:rsid w:val="005E4387"/>
    <w:rsid w:val="005E51F0"/>
    <w:rsid w:val="005F2C16"/>
    <w:rsid w:val="005F774B"/>
    <w:rsid w:val="00601213"/>
    <w:rsid w:val="00601FAE"/>
    <w:rsid w:val="00603442"/>
    <w:rsid w:val="006403C4"/>
    <w:rsid w:val="0065278A"/>
    <w:rsid w:val="0065654D"/>
    <w:rsid w:val="0068071A"/>
    <w:rsid w:val="00685B0F"/>
    <w:rsid w:val="0069011E"/>
    <w:rsid w:val="006A39FC"/>
    <w:rsid w:val="006A71D6"/>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108D"/>
    <w:rsid w:val="00756A70"/>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2762"/>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67139"/>
    <w:rsid w:val="00974CBB"/>
    <w:rsid w:val="009879A6"/>
    <w:rsid w:val="00987BA3"/>
    <w:rsid w:val="009A3893"/>
    <w:rsid w:val="009B0A56"/>
    <w:rsid w:val="009C1992"/>
    <w:rsid w:val="009E5368"/>
    <w:rsid w:val="00A02057"/>
    <w:rsid w:val="00A153E3"/>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077B9"/>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A7D61"/>
    <w:rsid w:val="00CB1AE2"/>
    <w:rsid w:val="00CC1F5B"/>
    <w:rsid w:val="00CC6CAE"/>
    <w:rsid w:val="00CE759F"/>
    <w:rsid w:val="00CF10E8"/>
    <w:rsid w:val="00D14BD9"/>
    <w:rsid w:val="00D3683D"/>
    <w:rsid w:val="00D45F01"/>
    <w:rsid w:val="00D538DF"/>
    <w:rsid w:val="00D54960"/>
    <w:rsid w:val="00D60386"/>
    <w:rsid w:val="00D84129"/>
    <w:rsid w:val="00DB4E34"/>
    <w:rsid w:val="00DB7D47"/>
    <w:rsid w:val="00DC56EB"/>
    <w:rsid w:val="00DD37F6"/>
    <w:rsid w:val="00DD6709"/>
    <w:rsid w:val="00DD71F0"/>
    <w:rsid w:val="00DD73A5"/>
    <w:rsid w:val="00DE24F7"/>
    <w:rsid w:val="00DF7A06"/>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35F9"/>
    <w:rsid w:val="00EF42C4"/>
    <w:rsid w:val="00EF478A"/>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91901"/>
    <w:rsid w:val="00FA4CCC"/>
    <w:rsid w:val="00FA57F0"/>
    <w:rsid w:val="00FB0D73"/>
    <w:rsid w:val="00FB20A8"/>
    <w:rsid w:val="00FD5DFD"/>
    <w:rsid w:val="00FE4D30"/>
    <w:rsid w:val="00FE6BB4"/>
    <w:rsid w:val="00FF42AF"/>
    <w:rsid w:val="00FF5A11"/>
    <w:rsid w:val="45E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1B3BCD"/>
  <w15:docId w15:val="{E3DC7F39-F9F8-4A0B-A7C4-00F17AF5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D5BEC"/>
    <w:rPr>
      <w:rFonts w:ascii="Segoe UI" w:hAnsi="Segoe UI" w:cs="Segoe UI"/>
      <w:sz w:val="18"/>
      <w:szCs w:val="18"/>
    </w:rPr>
  </w:style>
  <w:style w:type="character" w:customStyle="1" w:styleId="af0">
    <w:name w:val="Текст выноски Знак"/>
    <w:basedOn w:val="a0"/>
    <w:link w:val="af"/>
    <w:uiPriority w:val="99"/>
    <w:semiHidden/>
    <w:rsid w:val="005D5B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43645">
      <w:bodyDiv w:val="1"/>
      <w:marLeft w:val="0"/>
      <w:marRight w:val="0"/>
      <w:marTop w:val="0"/>
      <w:marBottom w:val="0"/>
      <w:divBdr>
        <w:top w:val="none" w:sz="0" w:space="0" w:color="auto"/>
        <w:left w:val="none" w:sz="0" w:space="0" w:color="auto"/>
        <w:bottom w:val="none" w:sz="0" w:space="0" w:color="auto"/>
        <w:right w:val="none" w:sz="0" w:space="0" w:color="auto"/>
      </w:divBdr>
    </w:div>
    <w:div w:id="1596667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84</TotalTime>
  <Pages>1</Pages>
  <Words>15054</Words>
  <Characters>85811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13</cp:revision>
  <cp:lastPrinted>2025-02-11T11:15:00Z</cp:lastPrinted>
  <dcterms:created xsi:type="dcterms:W3CDTF">2024-11-27T06:11:00Z</dcterms:created>
  <dcterms:modified xsi:type="dcterms:W3CDTF">2025-02-11T11:23:00Z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