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47" w:rsidRDefault="001A5C47" w:rsidP="001A5C47"/>
    <w:p w:rsidR="001A5C47" w:rsidRPr="001A5C47" w:rsidRDefault="001A5C47" w:rsidP="001A5C47">
      <w:pPr>
        <w:widowControl w:val="0"/>
        <w:autoSpaceDE w:val="0"/>
        <w:autoSpaceDN w:val="0"/>
        <w:adjustRightInd w:val="0"/>
        <w:spacing w:line="288" w:lineRule="auto"/>
        <w:ind w:right="715"/>
        <w:jc w:val="center"/>
      </w:pPr>
    </w:p>
    <w:p w:rsidR="00B14DDC" w:rsidRDefault="001A5C47" w:rsidP="001A5C47">
      <w:pPr>
        <w:pStyle w:val="2"/>
        <w:jc w:val="center"/>
        <w:rPr>
          <w:rFonts w:ascii="Arial" w:hAnsi="Arial" w:cs="Arial"/>
          <w:b/>
          <w:sz w:val="28"/>
          <w:szCs w:val="28"/>
        </w:rPr>
      </w:pPr>
      <w:r w:rsidRPr="00B24365">
        <w:rPr>
          <w:rFonts w:ascii="Arial" w:hAnsi="Arial" w:cs="Arial"/>
          <w:b/>
          <w:sz w:val="28"/>
          <w:szCs w:val="28"/>
        </w:rPr>
        <w:t>АДМИНИСТРАЦИЯ</w:t>
      </w:r>
    </w:p>
    <w:p w:rsidR="00B14DDC" w:rsidRDefault="00B14DDC" w:rsidP="001A5C47">
      <w:pPr>
        <w:pStyle w:val="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ПЕТРОПАВЛОВСКОГО СЕЛЬСКОГО ПОСЕЛЕНИЯ</w:t>
      </w:r>
    </w:p>
    <w:p w:rsidR="001A5C47" w:rsidRPr="00B24365" w:rsidRDefault="001A5C47" w:rsidP="001A5C47">
      <w:pPr>
        <w:pStyle w:val="2"/>
        <w:jc w:val="center"/>
        <w:rPr>
          <w:rFonts w:ascii="Arial" w:hAnsi="Arial" w:cs="Arial"/>
          <w:b/>
          <w:sz w:val="28"/>
          <w:szCs w:val="28"/>
        </w:rPr>
      </w:pPr>
      <w:r w:rsidRPr="00B24365">
        <w:rPr>
          <w:rFonts w:ascii="Arial" w:hAnsi="Arial" w:cs="Arial"/>
          <w:b/>
          <w:sz w:val="28"/>
          <w:szCs w:val="28"/>
        </w:rPr>
        <w:t xml:space="preserve"> ПЕТРОПАВЛОВСКОГО МУНИЦИПАЛЬНОГО РАЙОНА</w:t>
      </w:r>
    </w:p>
    <w:p w:rsidR="001A5C47" w:rsidRPr="00B24365" w:rsidRDefault="001A5C47" w:rsidP="001A5C47">
      <w:pPr>
        <w:pStyle w:val="1"/>
        <w:rPr>
          <w:rFonts w:cs="Arial"/>
          <w:szCs w:val="28"/>
        </w:rPr>
      </w:pPr>
      <w:r w:rsidRPr="00B24365">
        <w:rPr>
          <w:rFonts w:cs="Arial"/>
          <w:szCs w:val="28"/>
        </w:rPr>
        <w:t>ВОРОНЕЖСКОЙ ОБЛАСТИ</w:t>
      </w:r>
    </w:p>
    <w:p w:rsidR="001A5C47" w:rsidRDefault="001A5C47" w:rsidP="001A5C4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</w:t>
      </w:r>
    </w:p>
    <w:p w:rsidR="001A5C47" w:rsidRDefault="001A5C47" w:rsidP="001A5C4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sz w:val="32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РАСПОРЯЖЕНИЕ</w:t>
      </w:r>
    </w:p>
    <w:p w:rsidR="001A5C47" w:rsidRPr="0080771B" w:rsidRDefault="001A5C47" w:rsidP="0080771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1B" w:rsidRPr="0092365E" w:rsidRDefault="00206558" w:rsidP="0080771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20</w:t>
      </w:r>
      <w:r w:rsidR="00B14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.05.2025</w:t>
      </w:r>
      <w:r w:rsidR="006C2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</w:t>
      </w:r>
      <w:r w:rsidR="00923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55</w:t>
      </w:r>
    </w:p>
    <w:p w:rsidR="0080771B" w:rsidRPr="0092365E" w:rsidRDefault="00B14DDC" w:rsidP="0080771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365E" w:rsidRPr="009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Петропавловка</w:t>
      </w:r>
    </w:p>
    <w:p w:rsidR="0080771B" w:rsidRPr="0080771B" w:rsidRDefault="0080771B" w:rsidP="0080771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1B" w:rsidRPr="0092365E" w:rsidRDefault="0080771B" w:rsidP="0092365E">
      <w:pPr>
        <w:spacing w:after="0" w:line="240" w:lineRule="auto"/>
        <w:ind w:right="4960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236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Порядка организации «обратной связи» по результатам рассмотрения</w:t>
      </w:r>
      <w:r w:rsidR="009236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обращений граждан в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Петропавловском сельском поселении</w:t>
      </w:r>
      <w:r w:rsidR="00601D5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Петропавловском муниципальном</w:t>
      </w:r>
      <w:r w:rsidRPr="009236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601D5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районе</w:t>
      </w:r>
      <w:r w:rsidRPr="009236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</w:p>
    <w:p w:rsidR="0080771B" w:rsidRPr="0080771B" w:rsidRDefault="0080771B" w:rsidP="0080771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1B" w:rsidRPr="0092365E" w:rsidRDefault="0080771B" w:rsidP="008263C7">
      <w:pPr>
        <w:widowControl w:val="0"/>
        <w:tabs>
          <w:tab w:val="left" w:pos="-538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06.10.2010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</w:t>
      </w:r>
      <w:r w:rsidR="00826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Федерации»:</w:t>
      </w:r>
    </w:p>
    <w:p w:rsidR="0080771B" w:rsidRPr="002070E3" w:rsidRDefault="0080771B" w:rsidP="002070E3">
      <w:pPr>
        <w:pStyle w:val="a6"/>
        <w:widowControl w:val="0"/>
        <w:numPr>
          <w:ilvl w:val="0"/>
          <w:numId w:val="1"/>
        </w:numPr>
        <w:adjustRightInd w:val="0"/>
        <w:rPr>
          <w:rFonts w:ascii="Times New Roman" w:hAnsi="Times New Roman"/>
          <w:sz w:val="28"/>
          <w:szCs w:val="28"/>
        </w:rPr>
      </w:pPr>
      <w:r w:rsidRPr="002070E3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2070E3">
        <w:rPr>
          <w:rFonts w:ascii="Times New Roman" w:hAnsi="Times New Roman"/>
          <w:bCs/>
          <w:sz w:val="28"/>
          <w:szCs w:val="28"/>
        </w:rPr>
        <w:t>организации «обратной связи» по результатам рассмотрения обращений граждан</w:t>
      </w:r>
      <w:r w:rsidR="0092365E" w:rsidRPr="002070E3">
        <w:rPr>
          <w:rFonts w:ascii="Times New Roman" w:hAnsi="Times New Roman"/>
          <w:sz w:val="28"/>
          <w:szCs w:val="28"/>
        </w:rPr>
        <w:t xml:space="preserve"> в</w:t>
      </w:r>
      <w:r w:rsidR="00601D52" w:rsidRPr="002070E3">
        <w:rPr>
          <w:rFonts w:ascii="Times New Roman" w:hAnsi="Times New Roman"/>
          <w:sz w:val="28"/>
          <w:szCs w:val="28"/>
        </w:rPr>
        <w:t xml:space="preserve"> </w:t>
      </w:r>
      <w:r w:rsidR="00B14DDC" w:rsidRPr="002070E3">
        <w:rPr>
          <w:rFonts w:ascii="Times New Roman" w:hAnsi="Times New Roman"/>
          <w:bCs/>
          <w:kern w:val="28"/>
          <w:sz w:val="28"/>
          <w:szCs w:val="28"/>
        </w:rPr>
        <w:t xml:space="preserve">Петропавловском сельском поселении </w:t>
      </w:r>
      <w:r w:rsidR="005730E8" w:rsidRPr="002070E3">
        <w:rPr>
          <w:rFonts w:ascii="Times New Roman" w:hAnsi="Times New Roman"/>
          <w:sz w:val="28"/>
          <w:szCs w:val="28"/>
        </w:rPr>
        <w:t>Петропавловского муниципального района</w:t>
      </w:r>
      <w:r w:rsidRPr="002070E3">
        <w:rPr>
          <w:rFonts w:ascii="Times New Roman" w:hAnsi="Times New Roman"/>
          <w:sz w:val="28"/>
          <w:szCs w:val="28"/>
        </w:rPr>
        <w:t xml:space="preserve"> Воронежской области согласно приложению.</w:t>
      </w:r>
    </w:p>
    <w:p w:rsidR="0080771B" w:rsidRPr="002070E3" w:rsidRDefault="0080771B" w:rsidP="002070E3">
      <w:pPr>
        <w:pStyle w:val="a6"/>
        <w:widowControl w:val="0"/>
        <w:numPr>
          <w:ilvl w:val="0"/>
          <w:numId w:val="1"/>
        </w:numPr>
        <w:tabs>
          <w:tab w:val="left" w:pos="993"/>
        </w:tabs>
        <w:adjustRightInd w:val="0"/>
        <w:rPr>
          <w:rFonts w:ascii="Times New Roman" w:hAnsi="Times New Roman"/>
          <w:sz w:val="28"/>
          <w:szCs w:val="28"/>
        </w:rPr>
      </w:pPr>
      <w:r w:rsidRPr="002070E3">
        <w:rPr>
          <w:rFonts w:ascii="Times New Roman" w:hAnsi="Times New Roman"/>
          <w:sz w:val="28"/>
          <w:szCs w:val="28"/>
        </w:rPr>
        <w:t>Контроль за испо</w:t>
      </w:r>
      <w:r w:rsidR="006567A3" w:rsidRPr="002070E3">
        <w:rPr>
          <w:rFonts w:ascii="Times New Roman" w:hAnsi="Times New Roman"/>
          <w:sz w:val="28"/>
          <w:szCs w:val="28"/>
        </w:rPr>
        <w:t>лнением настоящего распоряжения</w:t>
      </w:r>
      <w:r w:rsidRPr="002070E3">
        <w:rPr>
          <w:rFonts w:ascii="Times New Roman" w:hAnsi="Times New Roman"/>
          <w:sz w:val="28"/>
          <w:szCs w:val="28"/>
        </w:rPr>
        <w:t xml:space="preserve"> возложить на заместителя г</w:t>
      </w:r>
      <w:r w:rsidR="00B14DDC" w:rsidRPr="002070E3">
        <w:rPr>
          <w:rFonts w:ascii="Times New Roman" w:hAnsi="Times New Roman"/>
          <w:sz w:val="28"/>
          <w:szCs w:val="28"/>
        </w:rPr>
        <w:t>лавы администрации Петропавловского сельского поселения Петропавловского муниципального района Воронежской области – Самородского Ю.Ф.</w:t>
      </w:r>
    </w:p>
    <w:p w:rsidR="0092365E" w:rsidRDefault="0092365E" w:rsidP="0080771B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E" w:rsidRDefault="0092365E" w:rsidP="0080771B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E" w:rsidRDefault="0092365E" w:rsidP="0080771B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0E8" w:rsidRDefault="005730E8" w:rsidP="0092365E">
      <w:pPr>
        <w:widowControl w:val="0"/>
        <w:tabs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Петропавловского</w:t>
      </w:r>
    </w:p>
    <w:p w:rsidR="0092365E" w:rsidRDefault="005730E8" w:rsidP="0092365E">
      <w:pPr>
        <w:widowControl w:val="0"/>
        <w:tabs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2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Ю.С. Шевцов</w:t>
      </w:r>
    </w:p>
    <w:p w:rsidR="0092365E" w:rsidRDefault="0092365E" w:rsidP="0092365E">
      <w:pPr>
        <w:widowControl w:val="0"/>
        <w:tabs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5E" w:rsidRPr="0080771B" w:rsidRDefault="0092365E" w:rsidP="0080771B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1B" w:rsidRPr="0080771B" w:rsidRDefault="0080771B" w:rsidP="0080771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1B" w:rsidRPr="0080771B" w:rsidRDefault="0080771B" w:rsidP="0080771B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1B" w:rsidRPr="0080771B" w:rsidRDefault="0080771B" w:rsidP="006567A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0771B" w:rsidRPr="0080771B" w:rsidRDefault="0080771B" w:rsidP="006567A3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5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распоряжению администрации </w:t>
      </w:r>
      <w:r w:rsidR="0057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Петропавловского сельского поселения </w:t>
      </w:r>
      <w:r w:rsidR="00656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80771B" w:rsidRPr="0080771B" w:rsidRDefault="00B14DDC" w:rsidP="006567A3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B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.05.2025 г. № </w:t>
      </w:r>
      <w:r w:rsidR="009B6DDB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bookmarkStart w:id="0" w:name="_GoBack"/>
      <w:bookmarkEnd w:id="0"/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71B" w:rsidRPr="0080771B" w:rsidRDefault="0080771B" w:rsidP="0080771B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80771B" w:rsidRPr="0080771B" w:rsidRDefault="0080771B" w:rsidP="00807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«обратной связи» по результатам рассмотрения обращений граждан </w:t>
      </w:r>
      <w:r w:rsidR="0064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Петропавловском сельском поселении </w:t>
      </w:r>
      <w:r w:rsidR="0064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Петропавловском муниципальном районе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80771B" w:rsidRPr="0080771B" w:rsidRDefault="0080771B" w:rsidP="008077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71B" w:rsidRPr="0080771B" w:rsidRDefault="0080771B" w:rsidP="008077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организации «обратной связи» по результатам рассмотрения обращений граждан</w:t>
      </w:r>
      <w:r w:rsidRPr="008077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077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[1]</w:t>
      </w:r>
      <w:r w:rsidR="00A8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Петропавловском сельском поселении </w:t>
      </w:r>
      <w:r w:rsidR="00A86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Петропавловском муниципальном районе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(далее – Порядок) регламентирует деятельность по выявлению мнения заявителей о результатах рассмотрения их обращений и контролю эффективности принятых решений органов мест</w:t>
      </w:r>
      <w:r w:rsidR="00152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</w:t>
      </w:r>
      <w:r w:rsidR="00B1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Петропавловского сельского поселения</w:t>
      </w:r>
      <w:r w:rsidR="0015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по разрешению поставленных вопросов. 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организации «обратной связи» по результатам рассмотрения обращений граждан является повышение доверия населения и укрепление автор</w:t>
      </w:r>
      <w:r w:rsidR="009E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итета администрации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Петропавловского сельского поселения </w:t>
      </w:r>
      <w:r w:rsidR="009E2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 органо</w:t>
      </w:r>
      <w:r w:rsidR="009E2B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местного самоуправления 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 </w:t>
      </w:r>
    </w:p>
    <w:p w:rsidR="0080771B" w:rsidRPr="0080771B" w:rsidRDefault="0080771B" w:rsidP="0080771B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Организация «обратной связи» по результатам рассмотрения обращений граждан осуществляется на основании статьи 14 Федерального закона от 02.05.2006 № 59-ФЗ «О порядке рассмотрения обращений граждан Российской Федерации», Сборника методических рекомендаций и документов, в том числе в 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Федерации, в государственных органах и органах местного самоуправления, государственных и муниципальных учреждениях и иных организациях, на которые возложено осуществление публично значимых функций (№ А1-3449о от 20.09.2018)». </w:t>
      </w:r>
    </w:p>
    <w:p w:rsidR="0080771B" w:rsidRPr="0080771B" w:rsidRDefault="0080771B" w:rsidP="0080771B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Правовыми а</w:t>
      </w:r>
      <w:r w:rsidR="00EE33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ктами администрации</w:t>
      </w:r>
      <w:r w:rsidR="00B1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Петропавловского сельского поселения</w:t>
      </w:r>
      <w:r w:rsidR="00EE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сотрудников, ответственных за организацию рассмотрения обращений в 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соответствующем органе мест</w:t>
      </w:r>
      <w:r w:rsidR="00EE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самоуправления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Петропавловского сельского поселения </w:t>
      </w:r>
      <w:r w:rsidR="00EE3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возлагаются обязанности по организации «обратной связи» по результатам рассмотрения обращений (далее – уполномоченные лица), а также определяются сотрудники, непосредственно осуществляющие взаимодействие с гражданами по телефону (далее – операторы).</w:t>
      </w:r>
    </w:p>
    <w:p w:rsidR="0080771B" w:rsidRPr="0080771B" w:rsidRDefault="0080771B" w:rsidP="0080771B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Выявление мнения граждан о результатах рассмотрения их обращений производится при наличии корректных контактных данных заявителя по обращениям, результат рассмотрения которых определен как «поддержано, меры приняты». Невозможность осуществления «обратной связи» с заявителем по указанному в обращении телефонному номеру (абонент не отвечает на вызовы, телефон заблокирован) расценивается как отсутствие корректных контактных данных для «обратной связи».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«Обратная связь» по результатам рассмотрения обращений граждан осуществляется одним из следующих способов: 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исходящий телефонный вызов оператора на указанный в обращении телефонный номер гражданина;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входящий телефонный вызов гражданина на телефон «горячей л</w:t>
      </w:r>
      <w:r w:rsidR="0033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инии» администрации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Петропавловского сельского поселения </w:t>
      </w:r>
      <w:r w:rsidR="00331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органа местного с</w:t>
      </w:r>
      <w:r w:rsidR="00331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амоуправления 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 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«Обратная связь» по результатам рассмотрения обращений граждан организуется: </w:t>
      </w:r>
    </w:p>
    <w:p w:rsidR="0080771B" w:rsidRPr="0080771B" w:rsidRDefault="0080771B" w:rsidP="0080771B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органами мест</w:t>
      </w:r>
      <w:r w:rsidR="00E4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самоуправления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Петропавловского сельского поселения </w:t>
      </w:r>
      <w:r w:rsidR="00E4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– в отношении обращений, рассмотренных по существу должностными лицами органа, за исключением обращений, поступивших из Администрации Президента Российской Федерации; 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71B" w:rsidRPr="0080771B" w:rsidRDefault="0080771B" w:rsidP="00807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Основные задачи «обратной связи» по результатам рассмотрения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задачи организации «обратной связи» по результатам рассмотрения обращений граждан: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ответственности органов местного самоупр</w:t>
      </w:r>
      <w:r w:rsidR="00E403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</w:t>
      </w:r>
      <w:r w:rsidR="00B1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Петропавловского сельского поселения</w:t>
      </w:r>
      <w:r w:rsidR="00E4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 фактическое исполнение решений, принятых по результатам рассмотрения обращений граждан;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</w:t>
      </w:r>
      <w:r w:rsidR="00E4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в администрации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Петропавловского сельского поселения </w:t>
      </w:r>
      <w:r w:rsidR="00E4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эффективного внутреннего контроля за сроками исполнения положительных решений, принятых по результатам рассмотрения обращений;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исключение случаев неполного или несвоевременного выполнения решений, принятых в результате рассмотрения обращений;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рассмотрения обращений граждан;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удовлетворенности граждан результатами обращения в органы мест</w:t>
      </w:r>
      <w:r w:rsidR="00E4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</w:t>
      </w:r>
      <w:r w:rsidR="00B1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Петропавловского сельского поселения</w:t>
      </w:r>
      <w:r w:rsidR="00E4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 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1B" w:rsidRPr="0080771B" w:rsidRDefault="0080771B" w:rsidP="00807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Порядок осуществления «обратной связи»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обращений граждан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«Обратная связь» по результатам рассмотрения обращения осуществляется в период с момента принятия мер по обращению и до принятия главой </w:t>
      </w:r>
      <w:r w:rsidR="0042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Петропавловского сельского поселения </w:t>
      </w:r>
      <w:r w:rsidR="00426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решения о снятии обращения с контроля.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осуществлении «обратной связи» по результатам рассмотрения обращений граждан оператор руководствуется «Рекомендациями по ведению телефонного разговора» (приложение № 1). Порядок действий оператора представлен блок-схемой осуществления «обратной связи» (приложение № 2).</w:t>
      </w:r>
    </w:p>
    <w:p w:rsidR="0080771B" w:rsidRPr="0080771B" w:rsidRDefault="0080771B" w:rsidP="0080771B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случае, если гражданин не подтверждает факта принятия мер по его обращению (или по отдельным вопросам его обращения), оператор передает соответствующую информацию уполномоченному лицу органа, рассмотревшего обращение гражданина (или рассмотревшего обращение в соответствующей части) для уточнения информации и, в случае необходимости, принятия мер. При этом в электронной базе данных «Обращения граждан» автоматизированной системы документационного обеспе</w:t>
      </w:r>
      <w:r w:rsidR="009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администрации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Петропавловского сельского поселения </w:t>
      </w:r>
      <w:r w:rsidR="009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– АС ДОУ) указанное обращение ставится на 10 рабочих дней на дополнительный контроль. 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Уполномоченное лицо информирует главу</w:t>
      </w:r>
      <w:r w:rsidR="009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1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Петропавловского сельского поселения</w:t>
      </w:r>
      <w:r w:rsidR="009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 выявленном факте, и в соответствии с его поручением в течение 10 рабочих дней организует уточнение полученных от оператора данных и принятие при необходимости мер по фактическому исполнению мероприятий, указанных в письменном ответе гражданину.</w:t>
      </w:r>
    </w:p>
    <w:p w:rsidR="0080771B" w:rsidRPr="0080771B" w:rsidRDefault="0080771B" w:rsidP="0080771B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фактического принятия мер уполномоченное лицо уточняет мнение гражданина и, в случае получения подтверждения факта принятия мер, направляет соответствующую информацию оператору для внесения сведений в реестр «обратной связи» (Приложение № 5). 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невозможности принятия мер по обращению в течение 10 рабочих дней, уполномоченное лицо информирует об этом главу</w:t>
      </w:r>
      <w:r w:rsidR="006C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Петропавловского сельского поселения </w:t>
      </w:r>
      <w:r w:rsidR="006C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согласовывает с ним новый срок для фактического исполнения мероприятий, указанных в письменном ответе заявителю, организует постановку обращения на дополнительный контроль с новым сроком исполнения и информирует об этом соответствующего оператора. Уполномоченное лицо также уведомляет заявителя по телефону о переносе срока исполнения мероприятий по результатам рассмотрения его обращения.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Решение о снятии обращения с контроля по результатам «обратной связи» принимает глава </w:t>
      </w:r>
      <w:r w:rsidR="00C2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Петропавловского сельского поселения </w:t>
      </w:r>
      <w:r w:rsidR="00C2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B1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области.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снятия обращения с контроля является подтверждение факта принятия мер.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71B" w:rsidRPr="0080771B" w:rsidRDefault="0080771B" w:rsidP="008077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Требования к регистрации и учету результатов «обратной связи» по результатам рассмотрения обращений граждан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При осуществлении «обратной связи» по результатам рассмотрения обращений граждан оператором оформляется «Отчет о результатах рассмотрения обращения с учетом мнения заявителя», с использованием бланка, формируемого из регистрационной контрольной карточки (далее – РКК) АС ДОУ (Приложение № 3).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каждому факту непринятия мер по обращению уполномоченным лицом составляется справка, с использованием бланка, формируемого из РКК АС ДОУ, в которой отражаются результаты проверки (Приложение № 4).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случае, если по итогам проверки установлено, что меры приняты, но получен субъективно отрицательный отзыв гражданина о качестве принятых мер, снятие с дополнительного контроля такого обращения возможно с подтверждением факта принятия мер путем оформления акта комиссионной проверки с приложением фото и/или видеофиксации. </w:t>
      </w:r>
    </w:p>
    <w:p w:rsidR="0080771B" w:rsidRPr="0080771B" w:rsidRDefault="0080771B" w:rsidP="0080771B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Результаты выявления мнения заявителей заносятся в реестр «обратной связи» по результатам рассмотрения обращений граждан (Приложение № 5) и включаются в ежеквартальный отчет о работе с обращениями граждан </w:t>
      </w:r>
      <w:r w:rsidR="0040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1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Петропавловского сельского поселения </w:t>
      </w:r>
      <w:r w:rsidR="0040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органами мест</w:t>
      </w:r>
      <w:r w:rsidR="00407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 работе с обращениями граждан прилагаются справки по результатам проверок фактов непринятия мер по обращениям за соответствующий период (при их наличии).</w:t>
      </w:r>
    </w:p>
    <w:p w:rsidR="0080771B" w:rsidRPr="0080771B" w:rsidRDefault="00F2454B" w:rsidP="0080771B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80771B"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«обратной связи» в электронном виде в АС ДОУ оформляется оператором путем формирования отчета об исполнении резолюции руководителя органа, рассмотревшего обращение, к которому прикрепляются электронные образы материалов проверки и документов объективного подтверждения факта принятия мер (акта комиссионной проверки). Файлы фото и видеофиксации сохраняются в электронном виде у оператора и в АС ДОУ не выгружаются.</w:t>
      </w:r>
    </w:p>
    <w:p w:rsidR="0080771B" w:rsidRPr="0080771B" w:rsidRDefault="0080771B" w:rsidP="00B4026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80771B" w:rsidRPr="0080771B" w:rsidRDefault="0080771B" w:rsidP="00B4026A">
      <w:pPr>
        <w:shd w:val="clear" w:color="auto" w:fill="FFFFFF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организации «обратной связи» по результатам рассмотрения обращений граждан </w:t>
      </w:r>
      <w:r w:rsidR="00B4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0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Петропавловском сельском поселении Петропавловского муниципального района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71B" w:rsidRPr="0080771B" w:rsidRDefault="0080771B" w:rsidP="008077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по ведению телефонного разговора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рационального использования времени телефонный разговор оператора с абонентом не должен превышать 10 минут и должен состоять из следующих этапов: 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связей (взаимное представление); 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факта обращения абонента с обращением в орган мес</w:t>
      </w:r>
      <w:r w:rsid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самоуправления </w:t>
      </w:r>
      <w:r w:rsidR="0017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Петропавловского сельского поселения </w:t>
      </w:r>
      <w:r w:rsid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 получения ответа на обращение;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мнения заявителя об исполнении принятого решения; 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разговора.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наличии технической возможности рекомендуется вести и сохранять аудиозапись телефонного разговора.</w:t>
      </w:r>
    </w:p>
    <w:p w:rsidR="0080771B" w:rsidRPr="0080771B" w:rsidRDefault="0080771B" w:rsidP="0080771B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опроса заявителя оператор уточняет у гражданина информацию о фактическом принятии мер, указанных в письменном ответе заявителю по трем критериям: «выполнено», «не выполнено», «частично выполнено» и мнение гражданина по двум критериям «удовлетворен» или «не удовлетворен» принятыми мерами.</w:t>
      </w:r>
    </w:p>
    <w:p w:rsidR="0080771B" w:rsidRPr="0080771B" w:rsidRDefault="0080771B" w:rsidP="0080771B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оператор получил исчерпывающую информацию по заданным им вопросам и истекло отведенное на телефонный разговор время, рекомендуется, вежливо извинившись, закончить разговор.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в ходе опроса оператор получил от гражданина сообщение о непринятии мер или их частичном принятии (несоблюдения срока принятия мер, указанных в ответе заявителю, неполного или некачественного принятия мер), обращение ставится на дополнительный контроль с отметкой в РКК АС ДОУ. 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устно информирует гражданина о том, что в данном случае необходимо выяснение причин невыполнения принятого решения, после чего уполномоченные лица дополнительно свяжутся с ним по телефону для информирования о принятых мерах или переносе срока. 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Рекомендуется избегать конфликтных ситуаций. Телефонный разговор не должен прерываться отвлечением на другой телефонный звонок или иные обстоятельства.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абонент настроен агрессивно, допускает употребление в речи ненормативной лексики, рекомендуется не вступать с ним в пререкания, официальным тоном дать понять, что разговор в подобной форме недопустим (ведется запись разговора), при этом инициатива стереотипа поведения должна принадлежать оператору. О данных фактах оператор обязан проинформировать руководителя органа для принятия решения или соответствующих мер.</w:t>
      </w:r>
    </w:p>
    <w:p w:rsidR="0080771B" w:rsidRPr="0080771B" w:rsidRDefault="0080771B" w:rsidP="0080771B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Оператор, осуществляющий «обратную связь» по результатам рассмотрения обращений, несет дисциплинарную ответственность за полноту и достоверность информации, отраженной им в документах по результатам осуществления «обратной связи». </w:t>
      </w:r>
    </w:p>
    <w:p w:rsidR="0080771B" w:rsidRPr="0080771B" w:rsidRDefault="0080771B" w:rsidP="008077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0771B" w:rsidRPr="0080771B" w:rsidSect="008263C7">
          <w:headerReference w:type="first" r:id="rId7"/>
          <w:pgSz w:w="11906" w:h="16838"/>
          <w:pgMar w:top="709" w:right="567" w:bottom="567" w:left="1701" w:header="567" w:footer="454" w:gutter="0"/>
          <w:cols w:space="720"/>
          <w:titlePg/>
        </w:sectPr>
      </w:pPr>
    </w:p>
    <w:p w:rsidR="0080771B" w:rsidRPr="0080771B" w:rsidRDefault="00170013" w:rsidP="003D1E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0771B" w:rsidRPr="0080771B" w:rsidSect="005730E8">
          <w:pgSz w:w="16838" w:h="11906" w:orient="landscape" w:code="9"/>
          <w:pgMar w:top="992" w:right="567" w:bottom="567" w:left="1701" w:header="567" w:footer="567" w:gutter="0"/>
          <w:cols w:space="720"/>
          <w:titlePg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-4107815</wp:posOffset>
                </wp:positionH>
                <wp:positionV relativeFrom="paragraph">
                  <wp:posOffset>-377190</wp:posOffset>
                </wp:positionV>
                <wp:extent cx="41909362" cy="18522237"/>
                <wp:effectExtent l="19050" t="57150" r="77470" b="711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09362" cy="18522237"/>
                          <a:chOff x="545" y="-52981"/>
                          <a:chExt cx="152099" cy="213326"/>
                        </a:xfrm>
                      </wpg:grpSpPr>
                      <wps:wsp>
                        <wps:cNvPr id="3" name="TextBox 10"/>
                        <wps:cNvSpPr txBox="1">
                          <a:spLocks noChangeArrowheads="1"/>
                        </wps:cNvSpPr>
                        <wps:spPr bwMode="white">
                          <a:xfrm>
                            <a:off x="7751" y="-4261"/>
                            <a:ext cx="73938" cy="6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EEECE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680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widowControl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bCs/>
                                        <w:noProof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Cs/>
                                        <w:noProof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Осуществление «обратной связи» по результатам рассмотрения </w:t>
                                    </w:r>
                                  </w:p>
                                  <w:p w:rsidR="0080771B" w:rsidRDefault="0080771B">
                                    <w:pPr>
                                      <w:pStyle w:val="a3"/>
                                      <w:widowControl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Cs/>
                                        <w:noProof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обращений граждан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36000" rIns="72000" bIns="72000" anchor="t" anchorCtr="0" upright="1">
                          <a:noAutofit/>
                        </wps:bodyPr>
                      </wps:wsp>
                      <wps:wsp>
                        <wps:cNvPr id="4" name="TextBox 10"/>
                        <wps:cNvSpPr txBox="1">
                          <a:spLocks noChangeArrowheads="1"/>
                        </wps:cNvSpPr>
                        <wps:spPr bwMode="white">
                          <a:xfrm>
                            <a:off x="3206" y="2935"/>
                            <a:ext cx="80644" cy="4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680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Оформление отчета о результатах рассмотрения с учетом мнения заявителя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5" name="TextBox 21"/>
                        <wps:cNvSpPr txBox="1">
                          <a:spLocks noChangeArrowheads="1"/>
                        </wps:cNvSpPr>
                        <wps:spPr bwMode="white">
                          <a:xfrm>
                            <a:off x="13287" y="20515"/>
                            <a:ext cx="72725" cy="4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285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Постановка на дополнительный контроль на 10 дней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6" name="TextBox 10"/>
                        <wps:cNvSpPr txBox="1">
                          <a:spLocks noChangeArrowheads="1"/>
                        </wps:cNvSpPr>
                        <wps:spPr bwMode="white">
                          <a:xfrm>
                            <a:off x="545" y="9389"/>
                            <a:ext cx="11899" cy="15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91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Заявитель подтвердил факт принятия мер по обращению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7" name="TextBox 10"/>
                        <wps:cNvSpPr txBox="1">
                          <a:spLocks noChangeArrowheads="1"/>
                        </wps:cNvSpPr>
                        <wps:spPr bwMode="white">
                          <a:xfrm>
                            <a:off x="13287" y="15343"/>
                            <a:ext cx="72725" cy="4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285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Передача информации уполномоченному лицу в органе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white">
                          <a:xfrm>
                            <a:off x="8967" y="37729"/>
                            <a:ext cx="19696" cy="4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75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Устранено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9" name="TextBox 25"/>
                        <wps:cNvSpPr txBox="1">
                          <a:spLocks noChangeArrowheads="1"/>
                        </wps:cNvSpPr>
                        <wps:spPr bwMode="white">
                          <a:xfrm>
                            <a:off x="2131" y="68792"/>
                            <a:ext cx="89188" cy="4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680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Обращение снято с контроля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10" name="TextBox 10"/>
                        <wps:cNvSpPr txBox="1">
                          <a:spLocks noChangeArrowheads="1"/>
                        </wps:cNvSpPr>
                        <wps:spPr bwMode="white">
                          <a:xfrm>
                            <a:off x="2131" y="63494"/>
                            <a:ext cx="89189" cy="4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680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Внесение сведений в АС ДОУ и реестр «обратной связи»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11" name="Стрелка вниз 54"/>
                        <wps:cNvSpPr>
                          <a:spLocks noChangeArrowheads="1"/>
                        </wps:cNvSpPr>
                        <wps:spPr bwMode="auto">
                          <a:xfrm>
                            <a:off x="42073" y="67378"/>
                            <a:ext cx="67222" cy="219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12" name="Стрелка вниз 55"/>
                        <wps:cNvSpPr>
                          <a:spLocks noChangeArrowheads="1"/>
                        </wps:cNvSpPr>
                        <wps:spPr bwMode="auto">
                          <a:xfrm>
                            <a:off x="1817" y="24759"/>
                            <a:ext cx="67222" cy="39480"/>
                          </a:xfrm>
                          <a:prstGeom prst="downArrow">
                            <a:avLst>
                              <a:gd name="adj1" fmla="val 50000"/>
                              <a:gd name="adj2" fmla="val 25018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13" name="TextBox 10"/>
                        <wps:cNvSpPr txBox="1">
                          <a:spLocks noChangeArrowheads="1"/>
                        </wps:cNvSpPr>
                        <wps:spPr bwMode="white">
                          <a:xfrm>
                            <a:off x="62427" y="37726"/>
                            <a:ext cx="20407" cy="4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84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Определен новый срок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14" name="Стрелка вниз 5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406" y="33589"/>
                            <a:ext cx="213326" cy="40185"/>
                          </a:xfrm>
                          <a:prstGeom prst="downArrow">
                            <a:avLst>
                              <a:gd name="adj1" fmla="val 50000"/>
                              <a:gd name="adj2" fmla="val 34279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15" name="Стрелка вниз 5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5422" y="-2699"/>
                            <a:ext cx="67222" cy="52293"/>
                          </a:xfrm>
                          <a:prstGeom prst="downArrow">
                            <a:avLst>
                              <a:gd name="adj1" fmla="val 50000"/>
                              <a:gd name="adj2" fmla="val 25017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16" name="Стрелка вниз 59"/>
                        <wps:cNvSpPr>
                          <a:spLocks noChangeArrowheads="1"/>
                        </wps:cNvSpPr>
                        <wps:spPr bwMode="auto">
                          <a:xfrm>
                            <a:off x="42071" y="1175"/>
                            <a:ext cx="67222" cy="2832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17" name="TextBox 10"/>
                        <wps:cNvSpPr txBox="1">
                          <a:spLocks noChangeArrowheads="1"/>
                        </wps:cNvSpPr>
                        <wps:spPr bwMode="white">
                          <a:xfrm>
                            <a:off x="48461" y="8333"/>
                            <a:ext cx="37445" cy="6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977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По мнению заявителя меры приняты частично или не качественно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18" name="TextBox 10"/>
                        <wps:cNvSpPr txBox="1">
                          <a:spLocks noChangeArrowheads="1"/>
                        </wps:cNvSpPr>
                        <wps:spPr bwMode="white">
                          <a:xfrm>
                            <a:off x="13287" y="8273"/>
                            <a:ext cx="27132" cy="6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01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Заявитель не подтвердил факта принятия мер по обращению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19" name="TextBox 35"/>
                        <wps:cNvSpPr txBox="1">
                          <a:spLocks noChangeArrowheads="1"/>
                        </wps:cNvSpPr>
                        <wps:spPr bwMode="white">
                          <a:xfrm>
                            <a:off x="31442" y="37825"/>
                            <a:ext cx="28167" cy="6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950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Субъективное мнение заявителя о неисполнении решения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20" name="TextBox 36"/>
                        <wps:cNvSpPr txBox="1">
                          <a:spLocks noChangeArrowheads="1"/>
                        </wps:cNvSpPr>
                        <wps:spPr bwMode="white">
                          <a:xfrm>
                            <a:off x="13174" y="30827"/>
                            <a:ext cx="72732" cy="6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288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Проведение проверки сведений, составление справки по результатам проверки с указанием причин невыполнения или определением нового срока, организация принятия мер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21" name="TextBox 10"/>
                        <wps:cNvSpPr txBox="1">
                          <a:spLocks noChangeArrowheads="1"/>
                        </wps:cNvSpPr>
                        <wps:spPr bwMode="white">
                          <a:xfrm>
                            <a:off x="62410" y="49542"/>
                            <a:ext cx="28909" cy="6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272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Внесение сведений в реестр дополни- тельного контроля с новым сроком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22" name="TextBox 10"/>
                        <wps:cNvSpPr txBox="1">
                          <a:spLocks noChangeArrowheads="1"/>
                        </wps:cNvSpPr>
                        <wps:spPr bwMode="white">
                          <a:xfrm>
                            <a:off x="62418" y="42766"/>
                            <a:ext cx="20408" cy="6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84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Заявитель уведомлен о переносе срока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23" name="TextBox 59"/>
                        <wps:cNvSpPr txBox="1">
                          <a:spLocks noChangeArrowheads="1"/>
                        </wps:cNvSpPr>
                        <wps:spPr bwMode="white">
                          <a:xfrm>
                            <a:off x="13265" y="25551"/>
                            <a:ext cx="72731" cy="4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288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Информирование руководителя для принятия решения по уточнению сведений и принятию мер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24" name="TextBox 60"/>
                        <wps:cNvSpPr txBox="1">
                          <a:spLocks noChangeArrowheads="1"/>
                        </wps:cNvSpPr>
                        <wps:spPr bwMode="white">
                          <a:xfrm>
                            <a:off x="13287" y="58324"/>
                            <a:ext cx="78032" cy="4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680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Информирование оператора, выявившего факт неисполнения положительного решения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25" name="TextBox 56"/>
                        <wps:cNvSpPr txBox="1">
                          <a:spLocks noChangeArrowheads="1"/>
                        </wps:cNvSpPr>
                        <wps:spPr bwMode="white">
                          <a:xfrm>
                            <a:off x="31442" y="46068"/>
                            <a:ext cx="28167" cy="10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950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Объективное подтверждение факта принятия мер актом комиссионной проверки, файлами фото (видео)фиксации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26" name="Стрелка вниз 69"/>
                        <wps:cNvSpPr>
                          <a:spLocks noChangeArrowheads="1"/>
                        </wps:cNvSpPr>
                        <wps:spPr bwMode="auto">
                          <a:xfrm>
                            <a:off x="42071" y="62025"/>
                            <a:ext cx="67222" cy="219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27" name="Стрелка вниз 70"/>
                        <wps:cNvSpPr>
                          <a:spLocks noChangeArrowheads="1"/>
                        </wps:cNvSpPr>
                        <wps:spPr bwMode="auto">
                          <a:xfrm>
                            <a:off x="15609" y="52622"/>
                            <a:ext cx="67222" cy="6377"/>
                          </a:xfrm>
                          <a:prstGeom prst="downArrow">
                            <a:avLst>
                              <a:gd name="adj1" fmla="val 50000"/>
                              <a:gd name="adj2" fmla="val 44856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28" name="Стрелка вниз 71"/>
                        <wps:cNvSpPr>
                          <a:spLocks noChangeArrowheads="1"/>
                        </wps:cNvSpPr>
                        <wps:spPr bwMode="auto">
                          <a:xfrm>
                            <a:off x="42071" y="56270"/>
                            <a:ext cx="67222" cy="2734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29" name="Стрелка вниз 72"/>
                        <wps:cNvSpPr>
                          <a:spLocks noChangeArrowheads="1"/>
                        </wps:cNvSpPr>
                        <wps:spPr bwMode="auto">
                          <a:xfrm>
                            <a:off x="42071" y="43440"/>
                            <a:ext cx="67222" cy="32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30" name="Стрелка вниз 73"/>
                        <wps:cNvSpPr>
                          <a:spLocks noChangeArrowheads="1"/>
                        </wps:cNvSpPr>
                        <wps:spPr bwMode="auto">
                          <a:xfrm>
                            <a:off x="69781" y="48368"/>
                            <a:ext cx="67222" cy="220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31" name="Стрелка вниз 74"/>
                        <wps:cNvSpPr>
                          <a:spLocks noChangeArrowheads="1"/>
                        </wps:cNvSpPr>
                        <wps:spPr bwMode="auto">
                          <a:xfrm>
                            <a:off x="69781" y="41239"/>
                            <a:ext cx="67222" cy="2217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32" name="Стрелка вниз 75"/>
                        <wps:cNvSpPr>
                          <a:spLocks noChangeArrowheads="1"/>
                        </wps:cNvSpPr>
                        <wps:spPr bwMode="auto">
                          <a:xfrm>
                            <a:off x="42071" y="36377"/>
                            <a:ext cx="67222" cy="218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33" name="Стрелка вниз 76"/>
                        <wps:cNvSpPr>
                          <a:spLocks noChangeArrowheads="1"/>
                        </wps:cNvSpPr>
                        <wps:spPr bwMode="auto">
                          <a:xfrm>
                            <a:off x="42071" y="29285"/>
                            <a:ext cx="67222" cy="2247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34" name="Стрелка вниз 77"/>
                        <wps:cNvSpPr>
                          <a:spLocks noChangeArrowheads="1"/>
                        </wps:cNvSpPr>
                        <wps:spPr bwMode="auto">
                          <a:xfrm>
                            <a:off x="42071" y="24140"/>
                            <a:ext cx="67222" cy="220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35" name="Стрелка вниз 78"/>
                        <wps:cNvSpPr>
                          <a:spLocks noChangeArrowheads="1"/>
                        </wps:cNvSpPr>
                        <wps:spPr bwMode="auto">
                          <a:xfrm>
                            <a:off x="42071" y="19036"/>
                            <a:ext cx="67222" cy="220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36" name="Стрелка вниз 79"/>
                        <wps:cNvSpPr>
                          <a:spLocks noChangeArrowheads="1"/>
                        </wps:cNvSpPr>
                        <wps:spPr bwMode="auto">
                          <a:xfrm>
                            <a:off x="63670" y="13939"/>
                            <a:ext cx="67222" cy="220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37" name="Стрелка вниз 80"/>
                        <wps:cNvSpPr>
                          <a:spLocks noChangeArrowheads="1"/>
                        </wps:cNvSpPr>
                        <wps:spPr bwMode="auto">
                          <a:xfrm>
                            <a:off x="22378" y="13873"/>
                            <a:ext cx="67222" cy="220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38" name="Стрелка вниз 81"/>
                        <wps:cNvSpPr>
                          <a:spLocks noChangeArrowheads="1"/>
                        </wps:cNvSpPr>
                        <wps:spPr bwMode="auto">
                          <a:xfrm>
                            <a:off x="22291" y="6569"/>
                            <a:ext cx="67222" cy="219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39" name="Стрелка вниз 82"/>
                        <wps:cNvSpPr>
                          <a:spLocks noChangeArrowheads="1"/>
                        </wps:cNvSpPr>
                        <wps:spPr bwMode="auto">
                          <a:xfrm>
                            <a:off x="63670" y="6620"/>
                            <a:ext cx="67222" cy="2159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40" name="Стрелка вниз 83"/>
                        <wps:cNvSpPr>
                          <a:spLocks noChangeArrowheads="1"/>
                        </wps:cNvSpPr>
                        <wps:spPr bwMode="auto">
                          <a:xfrm>
                            <a:off x="1991" y="6964"/>
                            <a:ext cx="67222" cy="219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41" name="TextBox 77"/>
                        <wps:cNvSpPr txBox="1">
                          <a:spLocks noChangeArrowheads="1"/>
                        </wps:cNvSpPr>
                        <wps:spPr bwMode="white">
                          <a:xfrm>
                            <a:off x="8967" y="42879"/>
                            <a:ext cx="19696" cy="10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0061B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75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0771B" w:rsidRDefault="0080771B">
                                    <w:pPr>
                                      <w:pStyle w:val="a3"/>
                                      <w:spacing w:before="0" w:beforeAutospacing="0" w:after="120" w:afterAutospacing="0"/>
                                      <w:jc w:val="center"/>
                                    </w:pPr>
                                    <w:r>
                                      <w:rPr>
                                        <w:bCs/>
                                        <w:color w:val="000000"/>
                                        <w:kern w:val="24"/>
                                      </w:rPr>
                                      <w:t>Уточнение мнения заявителя уполномоченным лицом органа</w:t>
                                    </w:r>
                                  </w:p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42" name="Стрелка вниз 85"/>
                        <wps:cNvSpPr>
                          <a:spLocks noChangeArrowheads="1"/>
                        </wps:cNvSpPr>
                        <wps:spPr bwMode="auto">
                          <a:xfrm>
                            <a:off x="15702" y="41356"/>
                            <a:ext cx="67222" cy="218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43" name="Стрелка вниз 86"/>
                        <wps:cNvSpPr>
                          <a:spLocks noChangeArrowheads="1"/>
                        </wps:cNvSpPr>
                        <wps:spPr bwMode="auto">
                          <a:xfrm>
                            <a:off x="69781" y="36362"/>
                            <a:ext cx="67222" cy="218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  <wps:wsp>
                        <wps:cNvPr id="44" name="Стрелка вниз 87"/>
                        <wps:cNvSpPr>
                          <a:spLocks noChangeArrowheads="1"/>
                        </wps:cNvSpPr>
                        <wps:spPr bwMode="auto">
                          <a:xfrm>
                            <a:off x="15615" y="36582"/>
                            <a:ext cx="67222" cy="218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EA50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6"/>
                              </w:tblGrid>
                              <w:tr w:rsidR="0080771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0771B" w:rsidRDefault="0080771B"/>
                                </w:tc>
                              </w:tr>
                            </w:tbl>
                            <w:p w:rsidR="0080771B" w:rsidRDefault="0080771B" w:rsidP="0080771B">
                              <w:pPr>
                                <w:rPr>
                                  <w:rFonts w:ascii="Times New Roman" w:eastAsia="Calibri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90000" tIns="46800" rIns="90000" bIns="46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23.45pt;margin-top:-29.7pt;width:3299.95pt;height:1458.45pt;z-index:251659264;mso-width-relative:margin;mso-height-relative:margin" coordorigin="545,-52981" coordsize="152099,213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7751;top:-4261;width:73938;height:6257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" strokecolor="#eeece1" strokeweight="2.25pt">
                  <v:stroke endcap="round"/>
                  <v:shadow on="t" color="black" opacity="26213f" origin="-.5" offset="3pt,0"/>
                  <v:textbox inset="2mm,1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80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widowControl w:val="0"/>
                                <w:spacing w:before="0" w:beforeAutospacing="0" w:after="0" w:afterAutospacing="0"/>
                                <w:jc w:val="center"/>
                                <w:rPr>
                                  <w:bCs/>
                                  <w:noProof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Cs/>
                                  <w:noProof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Осуществление «обратной связи» по результатам рассмотрения </w:t>
                              </w:r>
                            </w:p>
                            <w:p w:rsidR="0080771B" w:rsidRDefault="0080771B">
                              <w:pPr>
                                <w:pStyle w:val="a3"/>
                                <w:widowControl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Cs/>
                                  <w:noProof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обращений граждан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Box 10" o:spid="_x0000_s1028" type="#_x0000_t202" style="position:absolute;left:3206;top:2935;width:80644;height:4348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80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Оформление отчета о результатах рассмотрения с учетом мнения заявителя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21" o:spid="_x0000_s1029" type="#_x0000_t202" style="position:absolute;left:13287;top:20515;width:72725;height:4348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85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Постановка на дополнительный контроль на 10 дней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10" o:spid="_x0000_s1030" type="#_x0000_t202" style="position:absolute;left:545;top:9389;width:11899;height:15867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1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Заявитель подтвердил факт принятия мер по обращению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10" o:spid="_x0000_s1031" type="#_x0000_t202" style="position:absolute;left:13287;top:15343;width:72725;height:4348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85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Передача информации уполномоченному лицу в органе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8967;top:37729;width:19696;height:4349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75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Устранено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25" o:spid="_x0000_s1033" type="#_x0000_t202" style="position:absolute;left:2131;top:68792;width:89188;height:4349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80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Обращение снято с контроля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10" o:spid="_x0000_s1034" type="#_x0000_t202" style="position:absolute;left:2131;top:63494;width:89189;height:4349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80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Внесение сведений в АС ДОУ и реестр «обратной связи»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54" o:spid="_x0000_s1035" type="#_x0000_t67" style="position:absolute;left:42073;top:67378;width:67222;height:21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55" o:spid="_x0000_s1036" type="#_x0000_t67" style="position:absolute;left:1817;top:24759;width:67222;height:394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" adj="16196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10" o:spid="_x0000_s1037" type="#_x0000_t202" style="position:absolute;left:62427;top:37726;width:20407;height:4348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84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Определен новый срок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57" o:spid="_x0000_s1038" type="#_x0000_t67" style="position:absolute;left:11406;top:33589;width:213326;height:40185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" adj="14196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58" o:spid="_x0000_s1039" type="#_x0000_t67" style="position:absolute;left:85422;top:-2699;width:67222;height:52293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" adj="16196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59" o:spid="_x0000_s1040" type="#_x0000_t67" style="position:absolute;left:42071;top:1175;width:67222;height:28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10" o:spid="_x0000_s1041" type="#_x0000_t202" style="position:absolute;left:48461;top:8333;width:37445;height:6209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77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По мнению заявителя меры приняты частично или не качественно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10" o:spid="_x0000_s1042" type="#_x0000_t202" style="position:absolute;left:13287;top:8273;width:27132;height:6209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01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Заявитель не подтвердил факта принятия мер по обращению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35" o:spid="_x0000_s1043" type="#_x0000_t202" style="position:absolute;left:31442;top:37825;width:28167;height:6209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50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Субъективное мнение заявителя о неисполнении решения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36" o:spid="_x0000_s1044" type="#_x0000_t202" style="position:absolute;left:13174;top:30827;width:72732;height:6209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88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Проведение проверки сведений, составление справки по результатам проверки с указанием причин невыполнения или определением нового срока, организация принятия мер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10" o:spid="_x0000_s1045" type="#_x0000_t202" style="position:absolute;left:62410;top:49542;width:28909;height:6097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272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Внесение сведений в реестр дополни- тельного контроля с новым сроком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10" o:spid="_x0000_s1046" type="#_x0000_t202" style="position:absolute;left:62418;top:42766;width:20408;height:6209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84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Заявитель уведомлен о переносе срока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59" o:spid="_x0000_s1047" type="#_x0000_t202" style="position:absolute;left:13265;top:25551;width:72731;height:4348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88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Информирование руководителя для принятия решения по уточнению сведений и принятию мер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60" o:spid="_x0000_s1048" type="#_x0000_t202" style="position:absolute;left:13287;top:58324;width:78032;height:4349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80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Информирование оператора, выявившего факт неисполнения положительного решения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56" o:spid="_x0000_s1049" type="#_x0000_t202" style="position:absolute;left:31442;top:46068;width:28167;height:10656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50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Объективное подтверждение факта принятия мер актом комиссионной проверки, файлами фото (видео)фиксации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69" o:spid="_x0000_s1050" type="#_x0000_t67" style="position:absolute;left:42071;top:62025;width:67222;height:21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70" o:spid="_x0000_s1051" type="#_x0000_t67" style="position:absolute;left:15609;top:52622;width:67222;height:637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" adj="11911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71" o:spid="_x0000_s1052" type="#_x0000_t67" style="position:absolute;left:42071;top:56270;width:67222;height:27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72" o:spid="_x0000_s1053" type="#_x0000_t67" style="position:absolute;left:42071;top:43440;width:67222;height:32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73" o:spid="_x0000_s1054" type="#_x0000_t67" style="position:absolute;left:69781;top:48368;width:67222;height:22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74" o:spid="_x0000_s1055" type="#_x0000_t67" style="position:absolute;left:69781;top:41239;width:67222;height:22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75" o:spid="_x0000_s1056" type="#_x0000_t67" style="position:absolute;left:42071;top:36377;width:67222;height:21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76" o:spid="_x0000_s1057" type="#_x0000_t67" style="position:absolute;left:42071;top:29285;width:67222;height:22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77" o:spid="_x0000_s1058" type="#_x0000_t67" style="position:absolute;left:42071;top:24140;width:67222;height:22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78" o:spid="_x0000_s1059" type="#_x0000_t67" style="position:absolute;left:42071;top:19036;width:67222;height:22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79" o:spid="_x0000_s1060" type="#_x0000_t67" style="position:absolute;left:63670;top:13939;width:67222;height:22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80" o:spid="_x0000_s1061" type="#_x0000_t67" style="position:absolute;left:22378;top:13873;width:67222;height:22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81" o:spid="_x0000_s1062" type="#_x0000_t67" style="position:absolute;left:22291;top:6569;width:67222;height:21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82" o:spid="_x0000_s1063" type="#_x0000_t67" style="position:absolute;left:63670;top:6620;width:67222;height:21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83" o:spid="_x0000_s1064" type="#_x0000_t67" style="position:absolute;left:1991;top:6964;width:67222;height:21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TextBox 77" o:spid="_x0000_s1065" type="#_x0000_t202" style="position:absolute;left:8967;top:42879;width:19696;height:10476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" strokecolor="#0061b2" strokeweight="2.25pt">
                  <v:stroke endcap="round"/>
                  <v:shadow on="t" color="black" opacity="26213f" origin="-.5" offset="3pt,0"/>
                  <v:textbox inset="2mm,2mm,2mm,2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75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771B" w:rsidRDefault="0080771B">
                              <w:pPr>
                                <w:pStyle w:val="a3"/>
                                <w:spacing w:before="0" w:beforeAutospacing="0" w:after="120" w:afterAutospacing="0"/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kern w:val="24"/>
                                </w:rPr>
                                <w:t>Уточнение мнения заявителя уполномоченным лицом органа</w:t>
                              </w:r>
                            </w:p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85" o:spid="_x0000_s1066" type="#_x0000_t67" style="position:absolute;left:15702;top:41356;width:67222;height:21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86" o:spid="_x0000_s1067" type="#_x0000_t67" style="position:absolute;left:69781;top:36362;width:67222;height:21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  <v:shape id="Стрелка вниз 87" o:spid="_x0000_s1068" type="#_x0000_t67" style="position:absolute;left:15615;top:36582;width:67222;height:21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" adj="10800" fillcolor="#fea501">
                  <v:stroke joinstyle="round"/>
                  <v:textbox inset="2.5mm,1.3mm,2.5mm,1.3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86"/>
                        </w:tblGrid>
                        <w:tr w:rsidR="008077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0771B" w:rsidRDefault="0080771B"/>
                          </w:tc>
                        </w:tr>
                      </w:tbl>
                      <w:p w:rsidR="0080771B" w:rsidRDefault="0080771B" w:rsidP="0080771B">
                        <w:pPr>
                          <w:rPr>
                            <w:rFonts w:ascii="Times New Roman" w:eastAsia="Calibri" w:hAnsi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0771B" w:rsidRPr="0080771B" w:rsidRDefault="003D237B" w:rsidP="003D1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="003D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0771B"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80771B" w:rsidRPr="0080771B" w:rsidRDefault="0080771B" w:rsidP="00DE5009">
      <w:pPr>
        <w:shd w:val="clear" w:color="auto" w:fill="FFFFFF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организации «обратной связи» по результатам рассмотрения обращений граждан </w:t>
      </w:r>
      <w:r w:rsidR="003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Петропавловском сельском поселении </w:t>
      </w:r>
      <w:r w:rsidR="003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Петропавловском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Воронежской области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1B" w:rsidRDefault="0080771B" w:rsidP="008077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результатах рассмотрения обращения с учетом мнения заявителя</w:t>
      </w:r>
    </w:p>
    <w:p w:rsidR="003D237B" w:rsidRPr="0080771B" w:rsidRDefault="003D237B" w:rsidP="008077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5"/>
        <w:gridCol w:w="1425"/>
        <w:gridCol w:w="525"/>
        <w:gridCol w:w="1176"/>
        <w:gridCol w:w="855"/>
        <w:gridCol w:w="236"/>
        <w:gridCol w:w="240"/>
        <w:gridCol w:w="885"/>
        <w:gridCol w:w="390"/>
        <w:gridCol w:w="2059"/>
      </w:tblGrid>
      <w:tr w:rsidR="0080771B" w:rsidRPr="003D237B" w:rsidTr="0080771B">
        <w:trPr>
          <w:jc w:val="right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и номер регистрации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Корреспондент</w:t>
            </w:r>
          </w:p>
        </w:tc>
      </w:tr>
      <w:tr w:rsidR="0080771B" w:rsidRPr="003D237B" w:rsidTr="0080771B">
        <w:trPr>
          <w:jc w:val="right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0000 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от 0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.0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.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66CDA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Иванов И.И.</w:t>
            </w:r>
          </w:p>
          <w:p w:rsidR="0080771B" w:rsidRPr="003D237B" w:rsidRDefault="00866CDA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Адрес: с. Петропавловка, Петропавловский</w:t>
            </w:r>
            <w:r w:rsidR="0080771B"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80771B" w:rsidRPr="003D237B" w:rsidTr="0080771B">
        <w:trPr>
          <w:jc w:val="right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866CDA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6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регистрации: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66CDA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Администрация </w:t>
            </w:r>
            <w:r w:rsidR="0017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Петропавловского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Петропавловского</w:t>
            </w:r>
            <w:r w:rsidR="0080771B"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80771B" w:rsidRPr="003D237B" w:rsidTr="0080771B">
        <w:trPr>
          <w:jc w:val="right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866CDA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Телефон заявителя</w:t>
            </w:r>
            <w:r w:rsidRPr="00866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866CDA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3D237B" w:rsidTr="0080771B">
        <w:trPr>
          <w:trHeight w:val="85"/>
          <w:jc w:val="right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6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Кратко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е содержание: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66CDA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ремонте дороги по улице Ленина</w:t>
            </w:r>
          </w:p>
        </w:tc>
      </w:tr>
      <w:tr w:rsidR="0080771B" w:rsidRPr="003D237B" w:rsidTr="0080771B">
        <w:trPr>
          <w:jc w:val="right"/>
        </w:trPr>
        <w:tc>
          <w:tcPr>
            <w:tcW w:w="9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сточник поступления</w:t>
            </w:r>
          </w:p>
        </w:tc>
      </w:tr>
      <w:tr w:rsidR="0080771B" w:rsidRPr="003D237B" w:rsidTr="0080771B">
        <w:trPr>
          <w:jc w:val="right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Организация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Автор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Номер и дата сопроводительного письма</w:t>
            </w: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Управление Президента Российской Федерации по работе с обращениями граждан и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047E46" w:rsidRDefault="00047E46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Петрова М.В.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А26-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-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-СО1 от 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00.00.0000</w:t>
            </w: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9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9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«обратная связь» с заявителем по результатам рассмотрения обращения</w:t>
            </w: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Контрольный срокпринятия мер: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и время исходящего (входящего) звонка заявителю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Меры приняты, заявитель удовлетворен /Невозможно установить связь с заявителем/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Снято с контроля</w:t>
            </w: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</w:t>
            </w: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0.00.00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9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Постановка на дополнительный контроль на 10 дней</w:t>
            </w: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Причина постановки на дополнительный контроль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передачи информации уполномоченному лицу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ФИО исполнителя по проведению проверки и составлению справки </w:t>
            </w: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Заявитель не подтвердил факт принятия мер по обращению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мнению заявителя меры приняты частично или не качественно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 окончания дополнительного контроля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9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9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tabs>
                <w:tab w:val="right" w:pos="10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Комментарии</w:t>
            </w:r>
          </w:p>
        </w:tc>
      </w:tr>
      <w:tr w:rsidR="0080771B" w:rsidRPr="003D237B" w:rsidTr="0080771B">
        <w:trPr>
          <w:trHeight w:val="70"/>
          <w:jc w:val="right"/>
        </w:trPr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D23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Подпись оператора, принявшего устное сообщение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3D237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3D237B" w:rsidTr="0080771B">
        <w:trPr>
          <w:jc w:val="right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3D237B" w:rsidRDefault="0080771B" w:rsidP="008077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3D237B" w:rsidRDefault="0080771B" w:rsidP="008077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3D237B" w:rsidRDefault="0080771B" w:rsidP="008077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3D237B" w:rsidRDefault="0080771B" w:rsidP="008077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3D237B" w:rsidRDefault="0080771B" w:rsidP="008077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3D237B" w:rsidRDefault="0080771B" w:rsidP="008077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3D237B" w:rsidRDefault="0080771B" w:rsidP="008077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3D237B" w:rsidRDefault="0080771B" w:rsidP="008077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3D237B" w:rsidRDefault="0080771B" w:rsidP="008077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3D237B" w:rsidRDefault="0080771B" w:rsidP="008077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771B" w:rsidRPr="0080771B" w:rsidRDefault="0080771B" w:rsidP="00DE500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80771B" w:rsidRPr="0080771B" w:rsidRDefault="0080771B" w:rsidP="00DE5009">
      <w:pPr>
        <w:shd w:val="clear" w:color="auto" w:fill="FFFFFF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организации «обратной связи» по результатам рассмотрения обращений граждан </w:t>
      </w:r>
      <w:r w:rsidR="0048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0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Петропавловском сельском поселении Петропавловского муниципального района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71B" w:rsidRPr="0080771B" w:rsidRDefault="0080771B" w:rsidP="008077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 о проведении проверки по отрицательному результату «обратной связи» с заявителем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9"/>
        <w:gridCol w:w="1702"/>
        <w:gridCol w:w="1560"/>
        <w:gridCol w:w="1425"/>
        <w:gridCol w:w="1560"/>
      </w:tblGrid>
      <w:tr w:rsidR="0080771B" w:rsidRPr="00485407" w:rsidTr="0080771B">
        <w:trPr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и номер регистрации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Корреспондент</w:t>
            </w:r>
          </w:p>
        </w:tc>
      </w:tr>
      <w:tr w:rsidR="0080771B" w:rsidRPr="00485407" w:rsidTr="0080771B">
        <w:trPr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0000 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от 0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.0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.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485407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Иванов И.И.</w:t>
            </w:r>
          </w:p>
          <w:p w:rsidR="0080771B" w:rsidRPr="00485407" w:rsidRDefault="00485407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Адрес: с. Петропавловка, Петропавловский</w:t>
            </w:r>
            <w:r w:rsidR="0080771B"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80771B" w:rsidRPr="00485407" w:rsidTr="0080771B">
        <w:trPr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регистрации: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485407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Администрация </w:t>
            </w:r>
            <w:r w:rsidR="0017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Петропавловского сельского поселения 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Петропавловского</w:t>
            </w:r>
            <w:r w:rsidR="0080771B"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80771B" w:rsidRPr="00485407" w:rsidTr="0080771B">
        <w:trPr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Телефон заявителя: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485407" w:rsidTr="0080771B">
        <w:trPr>
          <w:trHeight w:val="85"/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Кратко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е содержание: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ремонте участка дороги</w:t>
            </w:r>
          </w:p>
        </w:tc>
      </w:tr>
      <w:tr w:rsidR="0080771B" w:rsidRPr="00485407" w:rsidTr="0080771B">
        <w:trPr>
          <w:jc w:val="right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сточник поступления</w:t>
            </w:r>
          </w:p>
        </w:tc>
      </w:tr>
      <w:tr w:rsidR="0080771B" w:rsidRPr="00485407" w:rsidTr="0080771B">
        <w:trPr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Организация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Автор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Номер и дата сопроводительного письма</w:t>
            </w: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Управление Президента Российской Федерации по работе с обращениями граждан и организаций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7E3A0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Петрова М.В.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А26-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-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-СО1 от </w:t>
            </w: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00.00.0000</w:t>
            </w: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Результат проверки</w:t>
            </w: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Факты, указанные заявителем, подтвердились: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снято с доп. контроля</w:t>
            </w: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меры не приняты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меры приняты частично или не качественно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Нарушение не устранено, назначен новый срок</w:t>
            </w: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Факты, указанные заявителем, подтвердились: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 доп. контроля</w:t>
            </w: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меры не приняты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меры приняты частично или не качественно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Результат объективного контроля</w:t>
            </w: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Субъективное мнение заявителя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подтвержден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снято с доп. контроля</w:t>
            </w: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Факты, указанные заявителем, не подтвердились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54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Подпись уполномоченного лица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485407" w:rsidTr="0080771B">
        <w:trPr>
          <w:trHeight w:val="70"/>
          <w:jc w:val="right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71B" w:rsidRPr="00485407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0771B" w:rsidRPr="00485407" w:rsidTr="0080771B">
        <w:trPr>
          <w:jc w:val="righ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485407" w:rsidRDefault="0080771B" w:rsidP="008077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485407" w:rsidRDefault="0080771B" w:rsidP="008077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485407" w:rsidRDefault="0080771B" w:rsidP="008077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485407" w:rsidRDefault="0080771B" w:rsidP="008077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71B" w:rsidRPr="00485407" w:rsidRDefault="0080771B" w:rsidP="008077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1B" w:rsidRPr="0080771B" w:rsidRDefault="0080771B" w:rsidP="008077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0771B" w:rsidRPr="0080771B" w:rsidSect="008A1662">
          <w:pgSz w:w="11906" w:h="16838"/>
          <w:pgMar w:top="709" w:right="567" w:bottom="142" w:left="1701" w:header="567" w:footer="567" w:gutter="0"/>
          <w:cols w:space="720"/>
          <w:titlePg/>
        </w:sectPr>
      </w:pPr>
    </w:p>
    <w:p w:rsidR="0080771B" w:rsidRPr="0080771B" w:rsidRDefault="0080771B" w:rsidP="00DE500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80771B" w:rsidRPr="0080771B" w:rsidRDefault="0080771B" w:rsidP="00DE5009">
      <w:pPr>
        <w:shd w:val="clear" w:color="auto" w:fill="FFFFFF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организации «обратной связи» по результатам рассмотрения обращений граждан </w:t>
      </w:r>
      <w:r w:rsidR="00DE50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Петропавловском сельском поселении Петропавловского муниципального района</w:t>
      </w: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80771B" w:rsidRPr="0080771B" w:rsidRDefault="0080771B" w:rsidP="00807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1B" w:rsidRPr="0080771B" w:rsidRDefault="0080771B" w:rsidP="00807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«обратной связи»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72"/>
        <w:gridCol w:w="1109"/>
        <w:gridCol w:w="1247"/>
        <w:gridCol w:w="1004"/>
        <w:gridCol w:w="1139"/>
        <w:gridCol w:w="1175"/>
        <w:gridCol w:w="1063"/>
        <w:gridCol w:w="960"/>
        <w:gridCol w:w="1171"/>
      </w:tblGrid>
      <w:tr w:rsidR="0080771B" w:rsidRPr="0080771B" w:rsidTr="0080771B">
        <w:trPr>
          <w:trHeight w:val="1320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номер обращения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поступления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заявителя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и телефон заявителя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вопроса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и результат «обратной связи»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Снято с контроля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 новый срок исполнения</w:t>
            </w:r>
          </w:p>
        </w:tc>
      </w:tr>
      <w:tr w:rsidR="0080771B" w:rsidRPr="0080771B" w:rsidTr="0080771B">
        <w:trPr>
          <w:trHeight w:val="315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771B" w:rsidRPr="0080771B" w:rsidRDefault="0080771B" w:rsidP="0003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0771B" w:rsidRPr="0080771B" w:rsidRDefault="0080771B" w:rsidP="0003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03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03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03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03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03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03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03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0771B" w:rsidRPr="0080771B" w:rsidTr="0080771B">
        <w:trPr>
          <w:trHeight w:val="315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771B" w:rsidRPr="0080771B" w:rsidTr="0080771B">
        <w:trPr>
          <w:trHeight w:val="315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771B" w:rsidRPr="0080771B" w:rsidTr="0080771B">
        <w:trPr>
          <w:trHeight w:val="315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771B" w:rsidRPr="0080771B" w:rsidTr="0080771B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771B" w:rsidRPr="0080771B" w:rsidTr="0080771B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771B" w:rsidRPr="0080771B" w:rsidTr="0080771B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771B" w:rsidRPr="0080771B" w:rsidTr="0080771B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771B" w:rsidRPr="0080771B" w:rsidTr="0080771B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771B" w:rsidRPr="0080771B" w:rsidTr="0080771B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0771B" w:rsidRPr="0080771B" w:rsidRDefault="0080771B" w:rsidP="00807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F33B3" w:rsidRPr="0080771B" w:rsidRDefault="00FF33B3" w:rsidP="0080771B">
      <w:pPr>
        <w:rPr>
          <w:rFonts w:ascii="Times New Roman" w:hAnsi="Times New Roman" w:cs="Times New Roman"/>
          <w:sz w:val="28"/>
          <w:szCs w:val="28"/>
        </w:rPr>
      </w:pPr>
    </w:p>
    <w:sectPr w:rsidR="00FF33B3" w:rsidRPr="0080771B" w:rsidSect="00DE50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CAC" w:rsidRDefault="00786CAC" w:rsidP="0080771B">
      <w:pPr>
        <w:spacing w:after="0" w:line="240" w:lineRule="auto"/>
      </w:pPr>
      <w:r>
        <w:separator/>
      </w:r>
    </w:p>
  </w:endnote>
  <w:endnote w:type="continuationSeparator" w:id="0">
    <w:p w:rsidR="00786CAC" w:rsidRDefault="00786CAC" w:rsidP="0080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CAC" w:rsidRDefault="00786CAC" w:rsidP="0080771B">
      <w:pPr>
        <w:spacing w:after="0" w:line="240" w:lineRule="auto"/>
      </w:pPr>
      <w:r>
        <w:separator/>
      </w:r>
    </w:p>
  </w:footnote>
  <w:footnote w:type="continuationSeparator" w:id="0">
    <w:p w:rsidR="00786CAC" w:rsidRDefault="00786CAC" w:rsidP="0080771B">
      <w:pPr>
        <w:spacing w:after="0" w:line="240" w:lineRule="auto"/>
      </w:pPr>
      <w:r>
        <w:continuationSeparator/>
      </w:r>
    </w:p>
  </w:footnote>
  <w:footnote w:id="1">
    <w:p w:rsidR="0080771B" w:rsidRDefault="0080771B" w:rsidP="0080771B">
      <w:pPr>
        <w:adjustRightInd w:val="0"/>
        <w:ind w:firstLine="708"/>
        <w:rPr>
          <w:rFonts w:ascii="Times New Roman" w:eastAsia="Times New Roman" w:hAnsi="Times New Roman"/>
        </w:rPr>
      </w:pPr>
      <w:r>
        <w:rPr>
          <w:rStyle w:val="a7"/>
        </w:rPr>
        <w:footnoteRef/>
      </w:r>
      <w:r>
        <w:rPr>
          <w:rStyle w:val="a7"/>
        </w:rPr>
        <w:t>[1]</w:t>
      </w:r>
      <w:r>
        <w:rPr>
          <w:rFonts w:ascii="Times New Roman" w:hAnsi="Times New Roman"/>
        </w:rPr>
        <w:t xml:space="preserve"> В целях применения настоящего Порядка граждане – все категории лиц, порядок рассмотрения обращений которых урегулирован Федеральным законом от 02.05.2006 №59-ФЗ «О порядке рассмотрения обращений граждан Российской Федерации» (граждане Российской Федерации, объединения граждан, в том числе юридические лица,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законом).</w:t>
      </w:r>
    </w:p>
    <w:p w:rsidR="0080771B" w:rsidRDefault="0080771B" w:rsidP="0080771B">
      <w:pPr>
        <w:pStyle w:val="a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DB" w:rsidRDefault="000358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D07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E41233"/>
    <w:multiLevelType w:val="hybridMultilevel"/>
    <w:tmpl w:val="AAA6581C"/>
    <w:lvl w:ilvl="0" w:tplc="26829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D9"/>
    <w:rsid w:val="000358DB"/>
    <w:rsid w:val="00042DA6"/>
    <w:rsid w:val="00047E46"/>
    <w:rsid w:val="000F0B8E"/>
    <w:rsid w:val="000F6A1D"/>
    <w:rsid w:val="00152129"/>
    <w:rsid w:val="00170013"/>
    <w:rsid w:val="001A5C47"/>
    <w:rsid w:val="002009C0"/>
    <w:rsid w:val="00206558"/>
    <w:rsid w:val="002070E3"/>
    <w:rsid w:val="0029682F"/>
    <w:rsid w:val="003116EA"/>
    <w:rsid w:val="00331E79"/>
    <w:rsid w:val="00393ACC"/>
    <w:rsid w:val="003D1E86"/>
    <w:rsid w:val="003D237B"/>
    <w:rsid w:val="003E2EDD"/>
    <w:rsid w:val="003F649C"/>
    <w:rsid w:val="0040726A"/>
    <w:rsid w:val="00426BA5"/>
    <w:rsid w:val="00485407"/>
    <w:rsid w:val="00551DEF"/>
    <w:rsid w:val="005730E8"/>
    <w:rsid w:val="00601D52"/>
    <w:rsid w:val="00637107"/>
    <w:rsid w:val="00640AF5"/>
    <w:rsid w:val="006567A3"/>
    <w:rsid w:val="006C20A2"/>
    <w:rsid w:val="006C7BBC"/>
    <w:rsid w:val="0070094A"/>
    <w:rsid w:val="00745845"/>
    <w:rsid w:val="00763FF6"/>
    <w:rsid w:val="00786CAC"/>
    <w:rsid w:val="007A6787"/>
    <w:rsid w:val="007E3A0B"/>
    <w:rsid w:val="0080771B"/>
    <w:rsid w:val="008263C7"/>
    <w:rsid w:val="00866CDA"/>
    <w:rsid w:val="008A1662"/>
    <w:rsid w:val="008B2819"/>
    <w:rsid w:val="00911CF7"/>
    <w:rsid w:val="0092365E"/>
    <w:rsid w:val="00984D1C"/>
    <w:rsid w:val="009B6DDB"/>
    <w:rsid w:val="009E2B58"/>
    <w:rsid w:val="00A739D9"/>
    <w:rsid w:val="00A828F8"/>
    <w:rsid w:val="00A83F88"/>
    <w:rsid w:val="00A866CB"/>
    <w:rsid w:val="00B14DDC"/>
    <w:rsid w:val="00B4026A"/>
    <w:rsid w:val="00C21770"/>
    <w:rsid w:val="00CE2DB7"/>
    <w:rsid w:val="00D220A6"/>
    <w:rsid w:val="00DE5009"/>
    <w:rsid w:val="00E350D6"/>
    <w:rsid w:val="00E403D5"/>
    <w:rsid w:val="00E85A6E"/>
    <w:rsid w:val="00EE33E3"/>
    <w:rsid w:val="00F03267"/>
    <w:rsid w:val="00F20CBD"/>
    <w:rsid w:val="00F2454B"/>
    <w:rsid w:val="00FA0ACD"/>
    <w:rsid w:val="00FE1055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35DA"/>
  <w15:docId w15:val="{743D1870-0B2C-4E94-8429-C15B3622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845"/>
  </w:style>
  <w:style w:type="paragraph" w:styleId="1">
    <w:name w:val="heading 1"/>
    <w:basedOn w:val="a"/>
    <w:next w:val="a"/>
    <w:link w:val="10"/>
    <w:qFormat/>
    <w:rsid w:val="001A5C47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0"/>
    </w:pPr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71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077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0771B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0771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80771B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807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80771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7">
    <w:name w:val="footnote reference"/>
    <w:uiPriority w:val="99"/>
    <w:semiHidden/>
    <w:unhideWhenUsed/>
    <w:rsid w:val="0080771B"/>
    <w:rPr>
      <w:vertAlign w:val="superscript"/>
    </w:rPr>
  </w:style>
  <w:style w:type="character" w:customStyle="1" w:styleId="FontStyle11">
    <w:name w:val="Font Style11"/>
    <w:uiPriority w:val="99"/>
    <w:rsid w:val="0080771B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3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DB"/>
  </w:style>
  <w:style w:type="paragraph" w:styleId="aa">
    <w:name w:val="footer"/>
    <w:basedOn w:val="a"/>
    <w:link w:val="ab"/>
    <w:uiPriority w:val="99"/>
    <w:unhideWhenUsed/>
    <w:rsid w:val="0003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DB"/>
  </w:style>
  <w:style w:type="character" w:customStyle="1" w:styleId="10">
    <w:name w:val="Заголовок 1 Знак"/>
    <w:basedOn w:val="a0"/>
    <w:link w:val="1"/>
    <w:rsid w:val="001A5C47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paragraph" w:styleId="2">
    <w:name w:val="Body Text 2"/>
    <w:basedOn w:val="a"/>
    <w:link w:val="20"/>
    <w:rsid w:val="001A5C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A5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73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3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админ</cp:lastModifiedBy>
  <cp:revision>9</cp:revision>
  <cp:lastPrinted>2025-05-19T11:42:00Z</cp:lastPrinted>
  <dcterms:created xsi:type="dcterms:W3CDTF">2025-05-19T11:15:00Z</dcterms:created>
  <dcterms:modified xsi:type="dcterms:W3CDTF">2025-05-20T06:23:00Z</dcterms:modified>
</cp:coreProperties>
</file>