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8" w:rsidRDefault="001F6C98" w:rsidP="001F6C98">
      <w:pPr>
        <w:jc w:val="right"/>
        <w:rPr>
          <w:rFonts w:ascii="Arial" w:hAnsi="Arial" w:cs="Arial"/>
          <w:b/>
          <w:smallCaps/>
          <w:color w:val="000000"/>
          <w:sz w:val="32"/>
          <w:szCs w:val="32"/>
        </w:rPr>
      </w:pPr>
      <w:r>
        <w:rPr>
          <w:rFonts w:ascii="Arial" w:hAnsi="Arial" w:cs="Arial"/>
          <w:b/>
          <w:smallCaps/>
          <w:color w:val="000000"/>
          <w:sz w:val="32"/>
          <w:szCs w:val="32"/>
        </w:rPr>
        <w:t xml:space="preserve">   </w:t>
      </w:r>
      <w:r w:rsidR="001B43E1">
        <w:rPr>
          <w:rFonts w:ascii="Arial" w:hAnsi="Arial" w:cs="Arial"/>
          <w:b/>
          <w:smallCaps/>
          <w:color w:val="000000"/>
          <w:sz w:val="32"/>
          <w:szCs w:val="32"/>
        </w:rPr>
        <w:t xml:space="preserve">                              </w:t>
      </w:r>
    </w:p>
    <w:p w:rsidR="001F6C98" w:rsidRDefault="001F6C98" w:rsidP="001F6C98">
      <w:r>
        <w:rPr>
          <w:rFonts w:ascii="Arial" w:hAnsi="Arial" w:cs="Arial"/>
          <w:b/>
          <w:smallCaps/>
          <w:color w:val="000000"/>
          <w:sz w:val="32"/>
          <w:szCs w:val="32"/>
        </w:rPr>
        <w:t xml:space="preserve">                                            АДМИНИСТРАЦИЯ</w:t>
      </w:r>
      <w:r>
        <w:t xml:space="preserve">   </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1F6C98" w:rsidRDefault="001F6C98" w:rsidP="001F6C98">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1F6C98" w:rsidRDefault="001F6C98" w:rsidP="001F6C98">
      <w:pPr>
        <w:widowControl w:val="0"/>
        <w:autoSpaceDE w:val="0"/>
        <w:autoSpaceDN w:val="0"/>
        <w:adjustRightInd w:val="0"/>
        <w:spacing w:line="288" w:lineRule="auto"/>
        <w:ind w:firstLine="560"/>
        <w:jc w:val="center"/>
        <w:rPr>
          <w:rFonts w:ascii="Arial" w:hAnsi="Arial"/>
          <w:szCs w:val="24"/>
        </w:rPr>
      </w:pPr>
    </w:p>
    <w:p w:rsidR="001F6C98" w:rsidRDefault="001F6C98" w:rsidP="001F6C98">
      <w:pPr>
        <w:rPr>
          <w:rFonts w:ascii="Arial" w:hAnsi="Arial" w:cs="Arial"/>
          <w:b/>
          <w:sz w:val="36"/>
          <w:szCs w:val="36"/>
        </w:rPr>
      </w:pPr>
      <w:r>
        <w:rPr>
          <w:rFonts w:ascii="Arial" w:hAnsi="Arial" w:cs="Arial"/>
          <w:b/>
          <w:sz w:val="36"/>
          <w:szCs w:val="36"/>
        </w:rPr>
        <w:t xml:space="preserve">                              ПОСТАНОВЛЕНИЕ</w:t>
      </w:r>
    </w:p>
    <w:p w:rsidR="001F6C98" w:rsidRDefault="001F6C98" w:rsidP="001F6C98">
      <w:pPr>
        <w:rPr>
          <w:rFonts w:ascii="Arial" w:hAnsi="Arial" w:cs="Arial"/>
          <w:b/>
          <w:sz w:val="36"/>
          <w:szCs w:val="36"/>
        </w:rPr>
      </w:pPr>
    </w:p>
    <w:p w:rsidR="001F6C98" w:rsidRDefault="005D4D79" w:rsidP="001F6C98">
      <w:pPr>
        <w:spacing w:line="288" w:lineRule="auto"/>
        <w:jc w:val="both"/>
        <w:rPr>
          <w:u w:val="single"/>
        </w:rPr>
      </w:pPr>
      <w:r>
        <w:rPr>
          <w:u w:val="single"/>
        </w:rPr>
        <w:t xml:space="preserve"> </w:t>
      </w:r>
      <w:r w:rsidR="001B43E1">
        <w:rPr>
          <w:u w:val="single"/>
        </w:rPr>
        <w:t xml:space="preserve">от  </w:t>
      </w:r>
      <w:r w:rsidR="0081037F">
        <w:rPr>
          <w:u w:val="single"/>
        </w:rPr>
        <w:t xml:space="preserve"> 27.11</w:t>
      </w:r>
      <w:r w:rsidR="001B43E1">
        <w:rPr>
          <w:u w:val="single"/>
        </w:rPr>
        <w:t>.</w:t>
      </w:r>
      <w:r w:rsidR="001F6C98">
        <w:rPr>
          <w:u w:val="single"/>
        </w:rPr>
        <w:t>2023 г.  №</w:t>
      </w:r>
      <w:r w:rsidR="001F6C98" w:rsidRPr="00A178E6">
        <w:t xml:space="preserve"> </w:t>
      </w:r>
      <w:r w:rsidR="00817EC1">
        <w:rPr>
          <w:u w:val="single"/>
        </w:rPr>
        <w:t>130</w:t>
      </w:r>
      <w:r w:rsidR="001F6C98">
        <w:rPr>
          <w:u w:val="single"/>
        </w:rPr>
        <w:t xml:space="preserve">      </w:t>
      </w:r>
    </w:p>
    <w:p w:rsidR="001F6C98" w:rsidRPr="005D4D79" w:rsidRDefault="001F6C98" w:rsidP="001F6C98">
      <w:pPr>
        <w:spacing w:line="288" w:lineRule="auto"/>
        <w:jc w:val="both"/>
        <w:rPr>
          <w:sz w:val="24"/>
          <w:szCs w:val="24"/>
        </w:rPr>
      </w:pPr>
      <w:r w:rsidRPr="005D4D79">
        <w:rPr>
          <w:sz w:val="24"/>
          <w:szCs w:val="24"/>
        </w:rPr>
        <w:t>с. Петропавловка</w:t>
      </w:r>
    </w:p>
    <w:p w:rsidR="005D4D79" w:rsidRDefault="005D4D79" w:rsidP="001F6C98">
      <w:pPr>
        <w:pStyle w:val="22"/>
        <w:ind w:right="3055"/>
        <w:rPr>
          <w:rFonts w:ascii="Times New Roman" w:hAnsi="Times New Roman" w:cs="Times New Roman"/>
          <w:b w:val="0"/>
          <w:sz w:val="28"/>
        </w:rPr>
      </w:pPr>
    </w:p>
    <w:p w:rsidR="001F6C98" w:rsidRPr="00491405" w:rsidRDefault="001F6C98" w:rsidP="001F6C98">
      <w:pPr>
        <w:pStyle w:val="22"/>
        <w:ind w:right="3055"/>
        <w:rPr>
          <w:rFonts w:ascii="Times New Roman" w:hAnsi="Times New Roman" w:cs="Times New Roman"/>
          <w:b w:val="0"/>
          <w:sz w:val="28"/>
        </w:rPr>
      </w:pPr>
      <w:r w:rsidRPr="00491405">
        <w:rPr>
          <w:rFonts w:ascii="Times New Roman" w:hAnsi="Times New Roman" w:cs="Times New Roman"/>
          <w:b w:val="0"/>
          <w:sz w:val="28"/>
        </w:rPr>
        <w:t xml:space="preserve">Об </w:t>
      </w:r>
      <w:r w:rsidR="00BF4174">
        <w:rPr>
          <w:rFonts w:ascii="Times New Roman" w:hAnsi="Times New Roman" w:cs="Times New Roman"/>
          <w:b w:val="0"/>
          <w:sz w:val="28"/>
        </w:rPr>
        <w:t>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r w:rsidRPr="00491405">
        <w:rPr>
          <w:rFonts w:ascii="Times New Roman" w:hAnsi="Times New Roman" w:cs="Times New Roman"/>
          <w:b w:val="0"/>
          <w:sz w:val="28"/>
        </w:rPr>
        <w:t xml:space="preserve">     </w:t>
      </w:r>
    </w:p>
    <w:p w:rsidR="001F6C98" w:rsidRPr="00491405" w:rsidRDefault="001F6C98" w:rsidP="001F6C98"/>
    <w:p w:rsidR="001F6C98" w:rsidRDefault="001F6C98" w:rsidP="001F6C98"/>
    <w:p w:rsidR="001F6C98" w:rsidRPr="00BF4174" w:rsidRDefault="00BF4174" w:rsidP="00BF4174">
      <w:pPr>
        <w:ind w:firstLine="708"/>
        <w:jc w:val="both"/>
      </w:pPr>
      <w:r w:rsidRPr="00BF4174">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4174">
        <w:rPr>
          <w:rStyle w:val="FontStyle18"/>
          <w:sz w:val="28"/>
          <w:szCs w:val="28"/>
        </w:rPr>
        <w:t>,</w:t>
      </w:r>
      <w:r w:rsidRPr="00BF4174">
        <w:t xml:space="preserve"> от 30.12.2020 № 509-ФЗ «О </w:t>
      </w:r>
      <w:proofErr w:type="gramStart"/>
      <w:r w:rsidRPr="00BF4174">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сельского поселения Петропавловского муниципального района Воронежской области, администрация </w:t>
      </w:r>
      <w:r>
        <w:t>Петропавловского</w:t>
      </w:r>
      <w:r w:rsidRPr="00BF4174">
        <w:t xml:space="preserve"> сельского</w:t>
      </w:r>
      <w:proofErr w:type="gramEnd"/>
      <w:r w:rsidRPr="00BF4174">
        <w:t xml:space="preserve"> поселения</w:t>
      </w:r>
    </w:p>
    <w:p w:rsidR="001F6C98" w:rsidRPr="00D116DC" w:rsidRDefault="001F6C98" w:rsidP="001F6C98">
      <w:pPr>
        <w:ind w:firstLine="900"/>
        <w:jc w:val="both"/>
      </w:pPr>
    </w:p>
    <w:p w:rsidR="001F6C98" w:rsidRPr="00D116DC" w:rsidRDefault="001F6C98" w:rsidP="001F6C98">
      <w:pPr>
        <w:rPr>
          <w:rFonts w:ascii="Arial" w:hAnsi="Arial" w:cs="Arial"/>
        </w:rPr>
      </w:pPr>
      <w:r w:rsidRPr="00D116DC">
        <w:rPr>
          <w:rFonts w:ascii="Arial" w:hAnsi="Arial" w:cs="Arial"/>
        </w:rPr>
        <w:t xml:space="preserve">                                       ПОСТАНОВЛЯЕТ:</w:t>
      </w:r>
    </w:p>
    <w:p w:rsidR="001F6C98" w:rsidRPr="00BF4174" w:rsidRDefault="001F6C98" w:rsidP="00BF4174">
      <w:pPr>
        <w:ind w:firstLine="900"/>
        <w:jc w:val="both"/>
      </w:pPr>
    </w:p>
    <w:p w:rsidR="00BF4174" w:rsidRPr="00BF4174" w:rsidRDefault="00BF4174" w:rsidP="00BF4174">
      <w:pPr>
        <w:pStyle w:val="a5"/>
        <w:widowControl w:val="0"/>
        <w:tabs>
          <w:tab w:val="left" w:pos="0"/>
        </w:tabs>
        <w:autoSpaceDE w:val="0"/>
        <w:autoSpaceDN w:val="0"/>
        <w:adjustRightInd w:val="0"/>
        <w:ind w:firstLine="709"/>
        <w:jc w:val="both"/>
      </w:pPr>
      <w:r w:rsidRPr="00BF4174">
        <w:rPr>
          <w:lang w:eastAsia="ru-RU"/>
        </w:rPr>
        <w:t xml:space="preserve">1. </w:t>
      </w:r>
      <w:r w:rsidRPr="00BF4174">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сельского поселения Петропавловского муниципального района Воронежской области согласно </w:t>
      </w:r>
      <w:r w:rsidRPr="00BF4174">
        <w:lastRenderedPageBreak/>
        <w:t>приложению к настоящему постановлению.</w:t>
      </w:r>
    </w:p>
    <w:p w:rsidR="00BF4174" w:rsidRPr="00BF4174" w:rsidRDefault="00BF4174" w:rsidP="00BF4174">
      <w:pPr>
        <w:autoSpaceDE w:val="0"/>
        <w:autoSpaceDN w:val="0"/>
        <w:adjustRightInd w:val="0"/>
        <w:ind w:firstLine="709"/>
        <w:jc w:val="both"/>
      </w:pPr>
      <w:r w:rsidRPr="00BF4174">
        <w:t>2. Признать утратившими силу следующие постановления администрации Петропавловского сельского поселения Петропавловского муниципального района Воронежской области:</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«17» января 2017 г. № 7 «</w:t>
      </w:r>
      <w:r w:rsidRPr="00817EC1">
        <w:rPr>
          <w:rFonts w:ascii="Times New Roman" w:eastAsia="SimSun" w:hAnsi="Times New Roman" w:cs="Times New Roman"/>
          <w:b w:val="0"/>
          <w:sz w:val="28"/>
          <w:szCs w:val="28"/>
          <w:lang w:eastAsia="hi-IN" w:bidi="hi-IN"/>
        </w:rPr>
        <w:t>Об утверждении административного регламента по предоставлению муниципальной услуги «</w:t>
      </w:r>
      <w:r w:rsidRPr="00817EC1">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 08» августа 2018 г. «О внесении изменений в постановление администрации Петропавловского сельского поселения от 17.01.2017 года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«08» февраля 2019 г. № 5 «О внесении изменений в постановление администрации Петропавловского сельского поселения от 17.01.2017 года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«13» марта 2020 г. № 40 «О внесении изменений в постановление администрации Петропавловского сельского поселения  от 17.01.2017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xml:space="preserve">- от «19» февраля 2021 г. № 14 «О внесении изменений в постановление администрации Петропавловского сельского поселения  от 17.01.2017 г. № 7 </w:t>
      </w:r>
      <w:r w:rsidRPr="00817EC1">
        <w:rPr>
          <w:rFonts w:ascii="Times New Roman" w:hAnsi="Times New Roman" w:cs="Times New Roman"/>
          <w:b w:val="0"/>
          <w:sz w:val="28"/>
          <w:szCs w:val="28"/>
          <w:lang w:eastAsia="en-US"/>
        </w:rPr>
        <w:t>«</w:t>
      </w:r>
      <w:r w:rsidRPr="00817EC1">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17D6E"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 20» апреля 2022 г. № 31 «О внесении изменений в постановление администрации Петропавловского сельского поселения от 17.01.2017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95552" w:rsidRPr="00817EC1" w:rsidRDefault="00A95552" w:rsidP="00A95552">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от «13» ноября 2023 г. № 117 «</w:t>
      </w:r>
      <w:r w:rsidRPr="00817EC1">
        <w:rPr>
          <w:rFonts w:ascii="Times New Roman" w:hAnsi="Times New Roman" w:cs="Times New Roman"/>
          <w:b w:val="0"/>
          <w:sz w:val="28"/>
          <w:szCs w:val="28"/>
        </w:rPr>
        <w:t>О внесении изменений в постановление администрации Петропавловского сельского поселения от 17.01.2017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F4174" w:rsidRPr="00BF4174" w:rsidRDefault="00BF4174" w:rsidP="00BF4174">
      <w:pPr>
        <w:autoSpaceDE w:val="0"/>
        <w:autoSpaceDN w:val="0"/>
        <w:adjustRightInd w:val="0"/>
        <w:ind w:firstLine="709"/>
        <w:jc w:val="both"/>
      </w:pPr>
      <w:r w:rsidRPr="00BF4174">
        <w:t>3.</w:t>
      </w:r>
      <w:r w:rsidR="00A0103E">
        <w:t xml:space="preserve"> </w:t>
      </w:r>
      <w:r w:rsidRPr="00BF4174">
        <w:t xml:space="preserve">Настоящее постановление вступает в силу с момента его обнародования. </w:t>
      </w:r>
    </w:p>
    <w:p w:rsidR="001F6C98" w:rsidRDefault="001F6C98" w:rsidP="001F6C98">
      <w:pPr>
        <w:ind w:firstLine="900"/>
        <w:jc w:val="both"/>
      </w:pPr>
    </w:p>
    <w:p w:rsidR="00017D6E" w:rsidRDefault="00017D6E" w:rsidP="001F6C98">
      <w:pPr>
        <w:ind w:firstLine="900"/>
        <w:jc w:val="both"/>
      </w:pPr>
    </w:p>
    <w:p w:rsidR="00017D6E" w:rsidRDefault="00017D6E" w:rsidP="001F6C98">
      <w:pPr>
        <w:ind w:firstLine="900"/>
        <w:jc w:val="both"/>
      </w:pPr>
    </w:p>
    <w:p w:rsidR="001F6C98" w:rsidRDefault="001F6C98" w:rsidP="001F6C98">
      <w:pPr>
        <w:tabs>
          <w:tab w:val="left" w:pos="3584"/>
        </w:tabs>
        <w:jc w:val="both"/>
      </w:pPr>
      <w:r>
        <w:t>Глава Петропавловского</w:t>
      </w:r>
    </w:p>
    <w:p w:rsidR="001F6C98" w:rsidRDefault="00017D6E" w:rsidP="001F6C98">
      <w:r>
        <w:t>с</w:t>
      </w:r>
      <w:r w:rsidR="001F6C98">
        <w:t>ельского</w:t>
      </w:r>
      <w:r>
        <w:t xml:space="preserve">      </w:t>
      </w:r>
      <w:r w:rsidR="001F6C98">
        <w:t xml:space="preserve"> поселения                                                                Ю.С. Шевцов</w:t>
      </w:r>
    </w:p>
    <w:p w:rsidR="001F6C98" w:rsidRDefault="001F6C98" w:rsidP="001F6C98">
      <w:pPr>
        <w:jc w:val="both"/>
      </w:pPr>
    </w:p>
    <w:p w:rsidR="001F6C98" w:rsidRDefault="001F6C98"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817EC1" w:rsidRDefault="00817EC1" w:rsidP="001F6C98">
      <w:pPr>
        <w:jc w:val="both"/>
      </w:pPr>
    </w:p>
    <w:p w:rsidR="00AE2A2A" w:rsidRDefault="00AE2A2A" w:rsidP="001F6C98">
      <w:pPr>
        <w:jc w:val="both"/>
      </w:pPr>
    </w:p>
    <w:p w:rsidR="00817EC1" w:rsidRDefault="00817EC1" w:rsidP="001F6C98">
      <w:pPr>
        <w:jc w:val="both"/>
      </w:pPr>
    </w:p>
    <w:p w:rsidR="005E3AB7" w:rsidRDefault="005E3AB7" w:rsidP="001F6C98">
      <w:pPr>
        <w:jc w:val="both"/>
      </w:pPr>
    </w:p>
    <w:p w:rsidR="005E3AB7" w:rsidRDefault="005E3AB7" w:rsidP="001F6C98">
      <w:pPr>
        <w:jc w:val="both"/>
      </w:pPr>
    </w:p>
    <w:p w:rsidR="00A0103E" w:rsidRDefault="00A0103E" w:rsidP="001F6C98">
      <w:pPr>
        <w:jc w:val="both"/>
      </w:pPr>
    </w:p>
    <w:p w:rsidR="00A0103E" w:rsidRPr="00E06A93" w:rsidRDefault="00A0103E" w:rsidP="00A0103E">
      <w:pPr>
        <w:ind w:firstLine="709"/>
        <w:jc w:val="right"/>
        <w:rPr>
          <w:rFonts w:cs="Arial"/>
        </w:rPr>
      </w:pPr>
      <w:r w:rsidRPr="00E06A93">
        <w:rPr>
          <w:rFonts w:cs="Arial"/>
        </w:rPr>
        <w:lastRenderedPageBreak/>
        <w:t>Приложение</w:t>
      </w:r>
    </w:p>
    <w:p w:rsidR="00A0103E" w:rsidRPr="00E06A93" w:rsidRDefault="00A0103E" w:rsidP="00A0103E">
      <w:pPr>
        <w:ind w:firstLine="709"/>
        <w:jc w:val="right"/>
        <w:rPr>
          <w:rFonts w:cs="Arial"/>
        </w:rPr>
      </w:pPr>
      <w:r w:rsidRPr="00E06A93">
        <w:rPr>
          <w:rFonts w:cs="Arial"/>
        </w:rPr>
        <w:t>к постановлению администрации</w:t>
      </w:r>
    </w:p>
    <w:p w:rsidR="00A0103E" w:rsidRPr="00E06A93" w:rsidRDefault="00A0103E" w:rsidP="00A0103E">
      <w:pPr>
        <w:ind w:firstLine="709"/>
        <w:jc w:val="right"/>
        <w:rPr>
          <w:rFonts w:cs="Arial"/>
        </w:rPr>
      </w:pPr>
      <w:r>
        <w:rPr>
          <w:rFonts w:cs="Arial"/>
        </w:rPr>
        <w:t>Петропавловского</w:t>
      </w:r>
      <w:r w:rsidRPr="00E06A93">
        <w:rPr>
          <w:rFonts w:cs="Arial"/>
        </w:rPr>
        <w:t xml:space="preserve"> сельского поселения </w:t>
      </w:r>
    </w:p>
    <w:p w:rsidR="00A0103E" w:rsidRPr="00E06A93" w:rsidRDefault="00A0103E" w:rsidP="00A0103E">
      <w:pPr>
        <w:ind w:firstLine="709"/>
        <w:jc w:val="right"/>
        <w:rPr>
          <w:rFonts w:cs="Arial"/>
        </w:rPr>
      </w:pPr>
      <w:r>
        <w:rPr>
          <w:rFonts w:cs="Arial"/>
        </w:rPr>
        <w:t>Петропавловского</w:t>
      </w:r>
      <w:r w:rsidRPr="00E06A93">
        <w:rPr>
          <w:rFonts w:cs="Arial"/>
        </w:rPr>
        <w:t xml:space="preserve"> муниципального района</w:t>
      </w:r>
    </w:p>
    <w:p w:rsidR="00A0103E" w:rsidRPr="00E06A93" w:rsidRDefault="00A0103E" w:rsidP="00A0103E">
      <w:pPr>
        <w:ind w:firstLine="709"/>
        <w:jc w:val="right"/>
        <w:rPr>
          <w:rFonts w:cs="Arial"/>
        </w:rPr>
      </w:pPr>
      <w:r w:rsidRPr="00E06A93">
        <w:rPr>
          <w:rFonts w:cs="Arial"/>
        </w:rPr>
        <w:t xml:space="preserve"> Воронежской области </w:t>
      </w:r>
    </w:p>
    <w:p w:rsidR="00A0103E" w:rsidRPr="00E06A93" w:rsidRDefault="00A0103E" w:rsidP="00A0103E">
      <w:pPr>
        <w:ind w:firstLine="709"/>
        <w:jc w:val="right"/>
        <w:rPr>
          <w:rFonts w:cs="Arial"/>
        </w:rPr>
      </w:pPr>
      <w:r w:rsidRPr="00E06A93">
        <w:rPr>
          <w:rFonts w:cs="Arial"/>
        </w:rPr>
        <w:t xml:space="preserve"> от </w:t>
      </w:r>
      <w:r w:rsidR="00817EC1">
        <w:rPr>
          <w:rFonts w:cs="Arial"/>
        </w:rPr>
        <w:t xml:space="preserve"> 27.11.2023  № 130</w:t>
      </w:r>
    </w:p>
    <w:p w:rsidR="00A0103E" w:rsidRPr="00E06A93" w:rsidRDefault="00A0103E" w:rsidP="00A0103E">
      <w:pPr>
        <w:pStyle w:val="90"/>
        <w:shd w:val="clear" w:color="auto" w:fill="auto"/>
        <w:spacing w:after="0" w:line="240" w:lineRule="auto"/>
        <w:ind w:firstLine="709"/>
        <w:rPr>
          <w:rFonts w:ascii="Arial" w:hAnsi="Arial" w:cs="Arial"/>
          <w:i w:val="0"/>
          <w:sz w:val="24"/>
          <w:szCs w:val="24"/>
        </w:rPr>
      </w:pPr>
    </w:p>
    <w:p w:rsidR="00A0103E" w:rsidRPr="00A0103E" w:rsidRDefault="00A0103E" w:rsidP="00A0103E">
      <w:pPr>
        <w:pStyle w:val="90"/>
        <w:shd w:val="clear" w:color="auto" w:fill="auto"/>
        <w:spacing w:after="0" w:line="240" w:lineRule="auto"/>
        <w:ind w:firstLine="709"/>
        <w:jc w:val="center"/>
        <w:rPr>
          <w:i w:val="0"/>
          <w:sz w:val="28"/>
          <w:szCs w:val="28"/>
        </w:rPr>
      </w:pPr>
      <w:r w:rsidRPr="00A0103E">
        <w:rPr>
          <w:i w:val="0"/>
          <w:sz w:val="28"/>
          <w:szCs w:val="28"/>
        </w:rPr>
        <w:t>Административный регламент</w:t>
      </w:r>
    </w:p>
    <w:p w:rsidR="00A0103E" w:rsidRPr="00A0103E" w:rsidRDefault="00A0103E" w:rsidP="00A0103E">
      <w:pPr>
        <w:pStyle w:val="90"/>
        <w:shd w:val="clear" w:color="auto" w:fill="auto"/>
        <w:spacing w:after="0" w:line="240" w:lineRule="auto"/>
        <w:ind w:firstLine="709"/>
        <w:jc w:val="center"/>
        <w:rPr>
          <w:i w:val="0"/>
          <w:sz w:val="28"/>
          <w:szCs w:val="28"/>
        </w:rPr>
      </w:pPr>
      <w:r w:rsidRPr="00A0103E">
        <w:rPr>
          <w:i w:val="0"/>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сельского поселения Петропавловского муниципального района Воронежской обл</w:t>
      </w:r>
      <w:bookmarkStart w:id="0" w:name="_GoBack"/>
      <w:bookmarkEnd w:id="0"/>
      <w:r w:rsidRPr="00A0103E">
        <w:rPr>
          <w:i w:val="0"/>
          <w:sz w:val="28"/>
          <w:szCs w:val="28"/>
        </w:rPr>
        <w:t>асти</w:t>
      </w:r>
    </w:p>
    <w:p w:rsidR="00A0103E" w:rsidRPr="00A0103E" w:rsidRDefault="00A0103E" w:rsidP="00A0103E">
      <w:pPr>
        <w:pStyle w:val="90"/>
        <w:shd w:val="clear" w:color="auto" w:fill="auto"/>
        <w:spacing w:after="0" w:line="240" w:lineRule="auto"/>
        <w:ind w:firstLine="709"/>
        <w:jc w:val="center"/>
        <w:rPr>
          <w:i w:val="0"/>
          <w:sz w:val="28"/>
          <w:szCs w:val="28"/>
        </w:rPr>
      </w:pPr>
    </w:p>
    <w:p w:rsidR="00A0103E" w:rsidRPr="00A0103E" w:rsidRDefault="00A0103E" w:rsidP="00A0103E">
      <w:pPr>
        <w:ind w:firstLine="709"/>
        <w:jc w:val="center"/>
      </w:pPr>
      <w:r w:rsidRPr="00A0103E">
        <w:t>I. Общие положения</w:t>
      </w:r>
    </w:p>
    <w:p w:rsidR="00A0103E" w:rsidRPr="00A0103E" w:rsidRDefault="00A0103E" w:rsidP="00A0103E">
      <w:pPr>
        <w:ind w:firstLine="709"/>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1.Предмет регулирования административного регламента</w:t>
      </w:r>
    </w:p>
    <w:p w:rsidR="00A0103E" w:rsidRPr="00E06A93" w:rsidRDefault="00A0103E" w:rsidP="00A0103E">
      <w:pPr>
        <w:pStyle w:val="90"/>
        <w:shd w:val="clear" w:color="auto" w:fill="auto"/>
        <w:tabs>
          <w:tab w:val="left" w:pos="0"/>
        </w:tabs>
        <w:spacing w:after="0" w:line="240" w:lineRule="auto"/>
        <w:ind w:firstLine="709"/>
        <w:rPr>
          <w:rFonts w:ascii="Arial" w:hAnsi="Arial" w:cs="Arial"/>
          <w:i w:val="0"/>
          <w:sz w:val="24"/>
          <w:szCs w:val="24"/>
        </w:rPr>
      </w:pPr>
    </w:p>
    <w:p w:rsidR="00A0103E" w:rsidRPr="00A0103E" w:rsidRDefault="00A0103E" w:rsidP="00A0103E">
      <w:pPr>
        <w:pStyle w:val="90"/>
        <w:shd w:val="clear" w:color="auto" w:fill="auto"/>
        <w:spacing w:after="0" w:line="240" w:lineRule="auto"/>
        <w:ind w:firstLine="709"/>
        <w:rPr>
          <w:i w:val="0"/>
          <w:sz w:val="28"/>
          <w:szCs w:val="28"/>
        </w:rPr>
      </w:pPr>
      <w:proofErr w:type="gramStart"/>
      <w:r w:rsidRPr="00A0103E">
        <w:rPr>
          <w:i w:val="0"/>
          <w:sz w:val="28"/>
          <w:szCs w:val="28"/>
        </w:rPr>
        <w:t>1.1.Административный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сельского поселения Петропавловского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сельского поселения Петропавловского муниципального района Воронежской области (далее – Административный регламент, Муниципальная услуга).</w:t>
      </w:r>
      <w:proofErr w:type="gramEnd"/>
    </w:p>
    <w:p w:rsidR="00A0103E" w:rsidRPr="00A0103E" w:rsidRDefault="00A0103E" w:rsidP="00A0103E">
      <w:pPr>
        <w:pStyle w:val="23"/>
        <w:shd w:val="clear" w:color="auto" w:fill="auto"/>
        <w:tabs>
          <w:tab w:val="left" w:pos="1443"/>
          <w:tab w:val="left" w:pos="270"/>
        </w:tabs>
        <w:spacing w:before="0" w:after="0" w:line="240" w:lineRule="auto"/>
        <w:ind w:firstLine="709"/>
        <w:rPr>
          <w:sz w:val="28"/>
          <w:szCs w:val="28"/>
        </w:rPr>
      </w:pPr>
      <w:proofErr w:type="gramStart"/>
      <w:r w:rsidRPr="00A0103E">
        <w:rPr>
          <w:sz w:val="28"/>
          <w:szCs w:val="28"/>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A0103E">
        <w:rPr>
          <w:sz w:val="28"/>
          <w:szCs w:val="28"/>
        </w:rPr>
        <w:t xml:space="preserve"> решений и действий (бездействия) администрации Петропавловского сельского поселения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lastRenderedPageBreak/>
        <w:t>1.3. В рамках настоящего Административного регламента земельные участки предоставляются без проведения торгов в следующих случаях:</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1.3.1. путем заключения договора купли-продажи:</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bCs/>
        </w:rPr>
        <w:t xml:space="preserve">1) </w:t>
      </w:r>
      <w:r w:rsidRPr="00A0103E">
        <w:rPr>
          <w:rFonts w:eastAsia="Calibri"/>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roofErr w:type="gramEnd"/>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bCs/>
        </w:rPr>
        <w:t xml:space="preserve">2) </w:t>
      </w:r>
      <w:r w:rsidRPr="00A0103E">
        <w:rPr>
          <w:rFonts w:eastAsia="Calibri"/>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bCs/>
        </w:rPr>
        <w:t xml:space="preserve">3) </w:t>
      </w:r>
      <w:r w:rsidRPr="00A0103E">
        <w:rPr>
          <w:rFonts w:eastAsia="Calibri"/>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bCs/>
        </w:rPr>
        <w:t xml:space="preserve">4) </w:t>
      </w:r>
      <w:r w:rsidRPr="00A0103E">
        <w:rPr>
          <w:rFonts w:eastAsia="Calibri"/>
          <w:lang w:eastAsia="en-US"/>
        </w:rPr>
        <w:t xml:space="preserve">земельных участков, находящихся в постоянном (бессрочном) </w:t>
      </w:r>
      <w:proofErr w:type="gramStart"/>
      <w:r w:rsidRPr="00A0103E">
        <w:rPr>
          <w:rFonts w:eastAsia="Calibri"/>
          <w:lang w:eastAsia="en-US"/>
        </w:rPr>
        <w:t>пользовании</w:t>
      </w:r>
      <w:proofErr w:type="gramEnd"/>
      <w:r w:rsidRPr="00A0103E">
        <w:rPr>
          <w:rFonts w:eastAsia="Calibri"/>
          <w:lang w:eastAsia="en-US"/>
        </w:rPr>
        <w:t xml:space="preserve"> юридических лиц, указанным юридическим лицам, за исключением лиц, указанных в пункте 2 статьи 39.9 Земельного кодекса РФ;</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bCs/>
        </w:rPr>
        <w:t xml:space="preserve">5) </w:t>
      </w:r>
      <w:r w:rsidRPr="00A0103E">
        <w:rPr>
          <w:rFonts w:eastAsia="Calibri"/>
          <w:lang w:eastAsia="en-US"/>
        </w:rPr>
        <w:t xml:space="preserve">земельных участков крестьянскому (фермерскому) хозяйству или сельскохозяйственной организации в </w:t>
      </w:r>
      <w:proofErr w:type="gramStart"/>
      <w:r w:rsidRPr="00A0103E">
        <w:rPr>
          <w:rFonts w:eastAsia="Calibri"/>
          <w:lang w:eastAsia="en-US"/>
        </w:rPr>
        <w:t>случаях</w:t>
      </w:r>
      <w:proofErr w:type="gramEnd"/>
      <w:r w:rsidRPr="00A0103E">
        <w:rPr>
          <w:rFonts w:eastAsia="Calibri"/>
          <w:lang w:eastAsia="en-US"/>
        </w:rPr>
        <w:t>, установленных Федеральным законом "Об обороте земель сельскохозяйственного назначения";</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bCs/>
        </w:rPr>
        <w:t xml:space="preserve">6) </w:t>
      </w:r>
      <w:r w:rsidRPr="00A0103E">
        <w:rPr>
          <w:rFonts w:eastAsia="Calibri"/>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A0103E">
        <w:rPr>
          <w:rFonts w:eastAsia="Calibri"/>
          <w:lang w:eastAsia="en-US"/>
        </w:rPr>
        <w:t xml:space="preserve"> о выявленных в рамках государственного земельного надзора и </w:t>
      </w:r>
      <w:proofErr w:type="spellStart"/>
      <w:r w:rsidRPr="00A0103E">
        <w:rPr>
          <w:rFonts w:eastAsia="Calibri"/>
          <w:lang w:eastAsia="en-US"/>
        </w:rPr>
        <w:t>неустраненных</w:t>
      </w:r>
      <w:proofErr w:type="spellEnd"/>
      <w:r w:rsidRPr="00A0103E">
        <w:rPr>
          <w:rFonts w:eastAsia="Calibri"/>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0103E">
        <w:rPr>
          <w:rFonts w:eastAsia="Calibri"/>
          <w:lang w:eastAsia="en-US"/>
        </w:rPr>
        <w:t>истечения срока указанного договора аренды земельного участка</w:t>
      </w:r>
      <w:proofErr w:type="gramEnd"/>
      <w:r w:rsidRPr="00A0103E">
        <w:rPr>
          <w:rFonts w:eastAsia="Calibri"/>
          <w:lang w:eastAsia="en-US"/>
        </w:rPr>
        <w:t>;</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bCs/>
        </w:rPr>
        <w:t xml:space="preserve">7) </w:t>
      </w:r>
      <w:r w:rsidRPr="00A0103E">
        <w:rPr>
          <w:rFonts w:eastAsia="Calibri"/>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1.3.2. путем заключения договора аренды:</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1) земельного участка юридическим лицам в </w:t>
      </w:r>
      <w:proofErr w:type="gramStart"/>
      <w:r w:rsidRPr="00A0103E">
        <w:rPr>
          <w:rFonts w:eastAsia="Calibri"/>
          <w:lang w:eastAsia="en-US"/>
        </w:rPr>
        <w:t>соответствии</w:t>
      </w:r>
      <w:proofErr w:type="gramEnd"/>
      <w:r w:rsidRPr="00A0103E">
        <w:rPr>
          <w:rFonts w:eastAsia="Calibri"/>
          <w:lang w:eastAsia="en-US"/>
        </w:rPr>
        <w:t xml:space="preserve"> с указом или распоряжением Президента Российской Федерации;</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A0103E">
        <w:rPr>
          <w:rFonts w:eastAsia="Calibri"/>
          <w:lang w:eastAsia="en-US"/>
        </w:rPr>
        <w:lastRenderedPageBreak/>
        <w:t>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roofErr w:type="gramEnd"/>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roofErr w:type="gramEnd"/>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Pr="00A0103E">
        <w:rPr>
          <w:rFonts w:eastAsia="Calibri"/>
          <w:lang w:eastAsia="en-US"/>
        </w:rPr>
        <w:t xml:space="preserve"> </w:t>
      </w:r>
      <w:proofErr w:type="gramStart"/>
      <w:r w:rsidRPr="00A0103E">
        <w:rPr>
          <w:rFonts w:eastAsia="Calibri"/>
          <w:lang w:eastAsia="en-US"/>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A0103E">
        <w:rPr>
          <w:rFonts w:eastAsia="Calibri"/>
          <w:lang w:eastAsia="en-US"/>
        </w:rPr>
        <w:t xml:space="preserve"> </w:t>
      </w:r>
      <w:proofErr w:type="gramStart"/>
      <w:r w:rsidRPr="00A0103E">
        <w:rPr>
          <w:rFonts w:eastAsia="Calibri"/>
          <w:lang w:eastAsia="en-US"/>
        </w:rPr>
        <w:t>соответствии</w:t>
      </w:r>
      <w:proofErr w:type="gramEnd"/>
      <w:r w:rsidRPr="00A0103E">
        <w:rPr>
          <w:rFonts w:eastAsia="Calibri"/>
          <w:lang w:eastAsia="en-US"/>
        </w:rPr>
        <w:t xml:space="preserve"> с распоряжением Губернатора Воронежской области (настоящий пункт утрачивает силу с 01.01.2024);</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w:t>
      </w:r>
      <w:proofErr w:type="gramEnd"/>
      <w:r w:rsidRPr="00A0103E">
        <w:rPr>
          <w:rFonts w:eastAsia="Calibri"/>
          <w:lang w:eastAsia="en-US"/>
        </w:rPr>
        <w:t xml:space="preserve"> изменений в некоторые законодательные акты Российской Федерации» и </w:t>
      </w:r>
      <w:proofErr w:type="gramStart"/>
      <w:r w:rsidRPr="00A0103E">
        <w:rPr>
          <w:rFonts w:eastAsia="Calibri"/>
          <w:lang w:eastAsia="en-US"/>
        </w:rPr>
        <w:t>права</w:t>
      </w:r>
      <w:proofErr w:type="gramEnd"/>
      <w:r w:rsidRPr="00A0103E">
        <w:rPr>
          <w:rFonts w:eastAsia="Calibri"/>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 xml:space="preserve">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A0103E">
        <w:rPr>
          <w:rFonts w:eastAsia="Calibri"/>
          <w:lang w:eastAsia="en-US"/>
        </w:rPr>
        <w:lastRenderedPageBreak/>
        <w:t>соответствии с Федеральным законом от 29 июля 2017 года № 218-ФЗ «О публично-правовой компании «Фонд развития</w:t>
      </w:r>
      <w:proofErr w:type="gramEnd"/>
      <w:r w:rsidRPr="00A0103E">
        <w:rPr>
          <w:rFonts w:eastAsia="Calibri"/>
          <w:lang w:eastAsia="en-US"/>
        </w:rPr>
        <w:t xml:space="preserve"> территорий» и о внесении изменений в отдельные законодательные акты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A0103E">
        <w:rPr>
          <w:rFonts w:eastAsia="Calibri"/>
          <w:lang w:eastAsia="en-US"/>
        </w:rPr>
        <w:t>электро</w:t>
      </w:r>
      <w:proofErr w:type="spellEnd"/>
      <w:r w:rsidRPr="00A0103E">
        <w:rPr>
          <w:rFonts w:eastAsia="Calibri"/>
          <w:lang w:eastAsia="en-US"/>
        </w:rPr>
        <w:t>-, тепл</w:t>
      </w:r>
      <w:proofErr w:type="gramStart"/>
      <w:r w:rsidRPr="00A0103E">
        <w:rPr>
          <w:rFonts w:eastAsia="Calibri"/>
          <w:lang w:eastAsia="en-US"/>
        </w:rPr>
        <w:t>о-</w:t>
      </w:r>
      <w:proofErr w:type="gramEnd"/>
      <w:r w:rsidRPr="00A0103E">
        <w:rPr>
          <w:rFonts w:eastAsia="Calibri"/>
          <w:lang w:eastAsia="en-US"/>
        </w:rPr>
        <w:t xml:space="preserve">, </w:t>
      </w:r>
      <w:proofErr w:type="spellStart"/>
      <w:r w:rsidRPr="00A0103E">
        <w:rPr>
          <w:rFonts w:eastAsia="Calibri"/>
          <w:lang w:eastAsia="en-US"/>
        </w:rPr>
        <w:t>газо</w:t>
      </w:r>
      <w:proofErr w:type="spellEnd"/>
      <w:r w:rsidRPr="00A0103E">
        <w:rPr>
          <w:rFonts w:eastAsia="Calibri"/>
          <w:lang w:eastAsia="en-US"/>
        </w:rPr>
        <w:t>- и водоснабжения, водоотведения, связи, нефтепроводов, объектов федерального, регионального или местного значения;</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roofErr w:type="gramEnd"/>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0103E">
        <w:rPr>
          <w:rFonts w:eastAsia="Calibri"/>
          <w:lang w:eastAsia="en-US"/>
        </w:rPr>
        <w:t xml:space="preserve"> товарищества, осуществляющего управление имуществом общего пользования в </w:t>
      </w:r>
      <w:proofErr w:type="gramStart"/>
      <w:r w:rsidRPr="00A0103E">
        <w:rPr>
          <w:rFonts w:eastAsia="Calibri"/>
          <w:lang w:eastAsia="en-US"/>
        </w:rPr>
        <w:t>границах</w:t>
      </w:r>
      <w:proofErr w:type="gramEnd"/>
      <w:r w:rsidRPr="00A0103E">
        <w:rPr>
          <w:rFonts w:eastAsia="Calibri"/>
          <w:lang w:eastAsia="en-US"/>
        </w:rPr>
        <w:t xml:space="preserve"> такой территории);</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roofErr w:type="gramEnd"/>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w:t>
      </w:r>
      <w:r w:rsidRPr="00A0103E">
        <w:rPr>
          <w:rFonts w:eastAsia="Calibri"/>
          <w:lang w:eastAsia="en-US"/>
        </w:rPr>
        <w:lastRenderedPageBreak/>
        <w:t>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0103E">
        <w:rPr>
          <w:rFonts w:eastAsia="Calibri"/>
          <w:lang w:eastAsia="en-US"/>
        </w:rPr>
        <w:t xml:space="preserve"> находиться в частной собственности;</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15) земельного участка крестьянскому (фермерскому) хозяйству или сельскохозяйственной организации в </w:t>
      </w:r>
      <w:proofErr w:type="gramStart"/>
      <w:r w:rsidRPr="00E06A93">
        <w:rPr>
          <w:rFonts w:eastAsia="Calibri" w:cs="Arial"/>
          <w:lang w:eastAsia="en-US"/>
        </w:rPr>
        <w:t>случаях</w:t>
      </w:r>
      <w:proofErr w:type="gramEnd"/>
      <w:r w:rsidRPr="00E06A93">
        <w:rPr>
          <w:rFonts w:eastAsia="Calibri" w:cs="Arial"/>
          <w:lang w:eastAsia="en-US"/>
        </w:rPr>
        <w:t>, установленных Федеральным законом «Об обороте земель сельскохозяйственного назначения»;</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roofErr w:type="gramEnd"/>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17) земельного участка гражданам, имеющим право </w:t>
      </w:r>
      <w:proofErr w:type="gramStart"/>
      <w:r w:rsidRPr="00E06A93">
        <w:rPr>
          <w:rFonts w:eastAsia="Calibri" w:cs="Arial"/>
          <w:lang w:eastAsia="en-US"/>
        </w:rPr>
        <w:t>на</w:t>
      </w:r>
      <w:proofErr w:type="gramEnd"/>
      <w:r w:rsidRPr="00E06A93">
        <w:rPr>
          <w:rFonts w:eastAsia="Calibri" w:cs="Arial"/>
          <w:lang w:eastAsia="en-US"/>
        </w:rPr>
        <w:t xml:space="preserve"> </w:t>
      </w:r>
      <w:proofErr w:type="gramStart"/>
      <w:r w:rsidRPr="00E06A93">
        <w:rPr>
          <w:rFonts w:eastAsia="Calibri" w:cs="Arial"/>
          <w:lang w:eastAsia="en-US"/>
        </w:rPr>
        <w:t>первоочередное</w:t>
      </w:r>
      <w:proofErr w:type="gramEnd"/>
      <w:r w:rsidRPr="00E06A93">
        <w:rPr>
          <w:rFonts w:eastAsia="Calibri" w:cs="Arial"/>
          <w:lang w:eastAsia="en-US"/>
        </w:rPr>
        <w:t xml:space="preserve"> или внеочередное приобретение земельных участков в соответствии с федеральными законами, законами Воронежской области;</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21) земельного участка лицу, которое в </w:t>
      </w:r>
      <w:proofErr w:type="gramStart"/>
      <w:r w:rsidRPr="00E06A93">
        <w:rPr>
          <w:rFonts w:eastAsia="Calibri" w:cs="Arial"/>
          <w:lang w:eastAsia="en-US"/>
        </w:rPr>
        <w:t>соответствии</w:t>
      </w:r>
      <w:proofErr w:type="gramEnd"/>
      <w:r w:rsidRPr="00E06A93">
        <w:rPr>
          <w:rFonts w:eastAsia="Calibri" w:cs="Arial"/>
          <w:lang w:eastAsia="en-US"/>
        </w:rPr>
        <w:t xml:space="preserve">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A0103E"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0103E" w:rsidRPr="00E06A93" w:rsidRDefault="00A0103E" w:rsidP="00A0103E">
      <w:pPr>
        <w:autoSpaceDE w:val="0"/>
        <w:autoSpaceDN w:val="0"/>
        <w:adjustRightInd w:val="0"/>
        <w:ind w:firstLine="709"/>
        <w:jc w:val="both"/>
        <w:rPr>
          <w:rFonts w:eastAsia="Calibri" w:cs="Arial"/>
          <w:lang w:eastAsia="en-US"/>
        </w:rPr>
      </w:pPr>
      <w:r w:rsidRPr="00B767E1">
        <w:rPr>
          <w:rFonts w:eastAsia="Calibri" w:cs="Arial"/>
          <w:lang w:eastAsia="en-US"/>
        </w:rPr>
        <w:t xml:space="preserve">23) земельного участка, необходимого для осуществления пользования недрами, </w:t>
      </w:r>
      <w:proofErr w:type="spellStart"/>
      <w:r w:rsidRPr="00B767E1">
        <w:rPr>
          <w:rFonts w:eastAsia="Calibri" w:cs="Arial"/>
          <w:lang w:eastAsia="en-US"/>
        </w:rPr>
        <w:t>недропользователю</w:t>
      </w:r>
      <w:proofErr w:type="spellEnd"/>
      <w:r w:rsidRPr="00B767E1">
        <w:rPr>
          <w:rFonts w:eastAsia="Calibri" w:cs="Arial"/>
          <w:lang w:eastAsia="en-US"/>
        </w:rPr>
        <w:t>;</w:t>
      </w:r>
    </w:p>
    <w:p w:rsidR="00A0103E"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 xml:space="preserve">24) земельного участка, расположенного в границах особой экономической зоны или на прилегающей к ней территории, резиденту </w:t>
      </w:r>
      <w:r w:rsidRPr="00E06A93">
        <w:rPr>
          <w:rFonts w:eastAsia="Calibri" w:cs="Arial"/>
          <w:lang w:eastAsia="en-US"/>
        </w:rPr>
        <w:lastRenderedPageBreak/>
        <w:t>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E06A93">
        <w:rPr>
          <w:rFonts w:eastAsia="Calibri" w:cs="Arial"/>
          <w:lang w:eastAsia="en-US"/>
        </w:rPr>
        <w:t xml:space="preserve"> зоны и на прилегающей к ней территории и по управлению этими и ранее созданными объектами недвижимости;</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3F55B2">
        <w:rPr>
          <w:rFonts w:eastAsia="Calibr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3F55B2">
        <w:rPr>
          <w:rFonts w:eastAsia="Calibri" w:cs="Arial"/>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06A93">
        <w:rPr>
          <w:rFonts w:eastAsia="Calibri" w:cs="Arial"/>
          <w:lang w:eastAsia="en-US"/>
        </w:rPr>
        <w:t>муниципально-частном</w:t>
      </w:r>
      <w:proofErr w:type="spellEnd"/>
      <w:r w:rsidRPr="00E06A93">
        <w:rPr>
          <w:rFonts w:eastAsia="Calibri" w:cs="Arial"/>
          <w:lang w:eastAsia="en-US"/>
        </w:rPr>
        <w:t xml:space="preserve"> партнерстве, лицу, с которым заключены указанные соглашения;</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06A93">
        <w:rPr>
          <w:rFonts w:eastAsia="Calibri" w:cs="Arial"/>
          <w:lang w:eastAsia="en-US"/>
        </w:rPr>
        <w:t xml:space="preserve">,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w:t>
      </w:r>
      <w:proofErr w:type="gramStart"/>
      <w:r w:rsidRPr="00E06A93">
        <w:rPr>
          <w:rFonts w:eastAsia="Calibri" w:cs="Arial"/>
          <w:lang w:eastAsia="en-US"/>
        </w:rPr>
        <w:t>целях</w:t>
      </w:r>
      <w:proofErr w:type="gramEnd"/>
      <w:r w:rsidRPr="00E06A93">
        <w:rPr>
          <w:rFonts w:eastAsia="Calibri" w:cs="Arial"/>
          <w:lang w:eastAsia="en-US"/>
        </w:rPr>
        <w:t xml:space="preserve"> строительства и эксплуатации наемных домов социального использования;</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06A93">
        <w:rPr>
          <w:rFonts w:eastAsia="Calibri" w:cs="Arial"/>
          <w:lang w:eastAsia="en-US"/>
        </w:rPr>
        <w:t>охотхозяйственное</w:t>
      </w:r>
      <w:proofErr w:type="spellEnd"/>
      <w:r w:rsidRPr="00E06A93">
        <w:rPr>
          <w:rFonts w:eastAsia="Calibri" w:cs="Arial"/>
          <w:lang w:eastAsia="en-US"/>
        </w:rPr>
        <w:t xml:space="preserve"> соглашение;</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30) земельного участка для размещения водохранилищ и (или) гидротехнических сооружений, если размещение этих объектов </w:t>
      </w:r>
      <w:r w:rsidRPr="00E06A93">
        <w:rPr>
          <w:rFonts w:eastAsia="Calibri" w:cs="Arial"/>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proofErr w:type="gramStart"/>
      <w:r w:rsidRPr="00E06A93">
        <w:rPr>
          <w:rFonts w:eastAsia="Calibri" w:cs="Arial"/>
          <w:lang w:eastAsia="en-US"/>
        </w:rPr>
        <w:t>границах</w:t>
      </w:r>
      <w:proofErr w:type="gramEnd"/>
      <w:r w:rsidRPr="00E06A93">
        <w:rPr>
          <w:rFonts w:eastAsia="Calibri" w:cs="Arial"/>
          <w:lang w:eastAsia="en-US"/>
        </w:rPr>
        <w:t xml:space="preserve"> указанной зоны для реализации инвестиционного проекта в соответствии с инвестиционной декларацией;</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35) земельного участка лицу, осуществляющему </w:t>
      </w:r>
      <w:proofErr w:type="gramStart"/>
      <w:r w:rsidRPr="00E06A93">
        <w:rPr>
          <w:rFonts w:eastAsia="Calibri" w:cs="Arial"/>
          <w:lang w:eastAsia="en-US"/>
        </w:rPr>
        <w:t>товарную</w:t>
      </w:r>
      <w:proofErr w:type="gramEnd"/>
      <w:r w:rsidRPr="00E06A93">
        <w:rPr>
          <w:rFonts w:eastAsia="Calibri" w:cs="Arial"/>
          <w:lang w:eastAsia="en-US"/>
        </w:rPr>
        <w:t xml:space="preserve"> </w:t>
      </w:r>
      <w:proofErr w:type="spellStart"/>
      <w:r w:rsidRPr="00E06A93">
        <w:rPr>
          <w:rFonts w:eastAsia="Calibri" w:cs="Arial"/>
          <w:lang w:eastAsia="en-US"/>
        </w:rPr>
        <w:t>аквакультуру</w:t>
      </w:r>
      <w:proofErr w:type="spellEnd"/>
      <w:r w:rsidRPr="00E06A93">
        <w:rPr>
          <w:rFonts w:eastAsia="Calibr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E06A93">
        <w:rPr>
          <w:rFonts w:eastAsia="Calibri" w:cs="Arial"/>
          <w:lang w:eastAsia="en-US"/>
        </w:rPr>
        <w:t>и</w:t>
      </w:r>
      <w:proofErr w:type="gramEnd"/>
      <w:r w:rsidRPr="00E06A93">
        <w:rPr>
          <w:rFonts w:eastAsia="Calibri" w:cs="Arial"/>
          <w:lang w:eastAsia="en-US"/>
        </w:rPr>
        <w:t xml:space="preserve"> о месте размещения которых приняты Правительством Российской Федерации;</w:t>
      </w:r>
    </w:p>
    <w:p w:rsidR="00A0103E" w:rsidRPr="00E06A93" w:rsidRDefault="00A0103E" w:rsidP="00A0103E">
      <w:pPr>
        <w:autoSpaceDE w:val="0"/>
        <w:autoSpaceDN w:val="0"/>
        <w:adjustRightInd w:val="0"/>
        <w:ind w:firstLine="709"/>
        <w:jc w:val="both"/>
        <w:rPr>
          <w:rFonts w:eastAsia="Calibri" w:cs="Arial"/>
          <w:lang w:eastAsia="en-US"/>
        </w:rPr>
      </w:pPr>
      <w:bookmarkStart w:id="1" w:name="Par8"/>
      <w:bookmarkEnd w:id="1"/>
      <w:proofErr w:type="gramStart"/>
      <w:r w:rsidRPr="00E06A93">
        <w:rPr>
          <w:rFonts w:eastAsia="Calibr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06A93">
        <w:rPr>
          <w:rFonts w:eastAsia="Calibri" w:cs="Arial"/>
          <w:lang w:eastAsia="en-US"/>
        </w:rPr>
        <w:t>неустраненных</w:t>
      </w:r>
      <w:proofErr w:type="spellEnd"/>
      <w:r w:rsidRPr="00E06A93">
        <w:rPr>
          <w:rFonts w:eastAsia="Calibr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E06A93">
        <w:rPr>
          <w:rFonts w:eastAsia="Calibri" w:cs="Arial"/>
          <w:lang w:eastAsia="en-US"/>
        </w:rPr>
        <w:t xml:space="preserve"> участка;</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roofErr w:type="gramEnd"/>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39) земельного участка в </w:t>
      </w:r>
      <w:proofErr w:type="gramStart"/>
      <w:r w:rsidRPr="00E06A93">
        <w:rPr>
          <w:rFonts w:eastAsia="Calibri" w:cs="Arial"/>
          <w:lang w:eastAsia="en-US"/>
        </w:rPr>
        <w:t>соответствии</w:t>
      </w:r>
      <w:proofErr w:type="gramEnd"/>
      <w:r w:rsidRPr="00E06A93">
        <w:rPr>
          <w:rFonts w:eastAsia="Calibri" w:cs="Arial"/>
          <w:lang w:eastAsia="en-US"/>
        </w:rPr>
        <w:t xml:space="preserve"> с Федеральным законом от 24 июля 2008 года № 161-ФЗ «О содействии развитию жилищного строительства»;</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lastRenderedPageBreak/>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E06A93">
        <w:rPr>
          <w:rFonts w:eastAsia="Calibri" w:cs="Arial"/>
          <w:lang w:eastAsia="en-US"/>
        </w:rPr>
        <w:t xml:space="preserve"> </w:t>
      </w:r>
      <w:proofErr w:type="gramStart"/>
      <w:r w:rsidRPr="00E06A93">
        <w:rPr>
          <w:rFonts w:eastAsia="Calibri" w:cs="Arial"/>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E06A93">
        <w:rPr>
          <w:rFonts w:eastAsia="Calibri" w:cs="Arial"/>
          <w:lang w:eastAsia="en-US"/>
        </w:rPr>
        <w:t>, если земельные участки (права на них) отсутствуют у застройщика, признанного несостоятельным (банкротом);</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Pr>
          <w:rFonts w:eastAsia="Calibri" w:cs="Arial"/>
          <w:lang w:eastAsia="en-US"/>
        </w:rPr>
        <w:t>есостоятельности (банкротстве)»;</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0867A9">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roofErr w:type="gramEnd"/>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1.3.3. путем заключения договора постоянного (бессрочного) пользования:</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1) государственным и муниципальным учреждениям (бюджетным, казенным, автономным);</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2) казенным предприятиям;</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lastRenderedPageBreak/>
        <w:t>3) центрам исторического наследия президентов Российской Федерации, прекративших исполнение своих полномочий.</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1.3.4. путем заключения договоров безвозмездного пользования:</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2) в </w:t>
      </w:r>
      <w:proofErr w:type="gramStart"/>
      <w:r w:rsidRPr="00124910">
        <w:rPr>
          <w:rFonts w:eastAsia="Calibri" w:cs="Arial"/>
          <w:lang w:eastAsia="en-US"/>
        </w:rPr>
        <w:t>виде</w:t>
      </w:r>
      <w:proofErr w:type="gramEnd"/>
      <w:r w:rsidRPr="00124910">
        <w:rPr>
          <w:rFonts w:eastAsia="Calibri" w:cs="Arial"/>
          <w:lang w:eastAsia="en-US"/>
        </w:rPr>
        <w:t xml:space="preserve">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lastRenderedPageBreak/>
        <w:t xml:space="preserve">10) для индивидуального жилищного строительства или ведения личного подсобного хозяйства в муниципальных </w:t>
      </w:r>
      <w:proofErr w:type="gramStart"/>
      <w:r w:rsidRPr="00124910">
        <w:rPr>
          <w:rFonts w:eastAsia="Calibri" w:cs="Arial"/>
          <w:lang w:eastAsia="en-US"/>
        </w:rPr>
        <w:t>образованиях</w:t>
      </w:r>
      <w:proofErr w:type="gramEnd"/>
      <w:r w:rsidRPr="00124910">
        <w:rPr>
          <w:rFonts w:eastAsia="Calibri" w:cs="Arial"/>
          <w:lang w:eastAsia="en-US"/>
        </w:rPr>
        <w:t xml:space="preserve">,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124910">
        <w:rPr>
          <w:rFonts w:eastAsia="Calibri" w:cs="Arial"/>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12) гражданам в </w:t>
      </w:r>
      <w:proofErr w:type="gramStart"/>
      <w:r w:rsidRPr="00124910">
        <w:rPr>
          <w:rFonts w:eastAsia="Calibri" w:cs="Arial"/>
          <w:lang w:eastAsia="en-US"/>
        </w:rPr>
        <w:t>целях</w:t>
      </w:r>
      <w:proofErr w:type="gramEnd"/>
      <w:r w:rsidRPr="00124910">
        <w:rPr>
          <w:rFonts w:eastAsia="Calibri" w:cs="Arial"/>
          <w:lang w:eastAsia="en-US"/>
        </w:rPr>
        <w:t xml:space="preserve">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 xml:space="preserve">13) гражданам и юридическим лицам для сельскохозяйственного, </w:t>
      </w:r>
      <w:proofErr w:type="spellStart"/>
      <w:r w:rsidRPr="00124910">
        <w:rPr>
          <w:rFonts w:eastAsia="Calibri" w:cs="Arial"/>
          <w:lang w:eastAsia="en-US"/>
        </w:rPr>
        <w:t>охотхозяйственного</w:t>
      </w:r>
      <w:proofErr w:type="spellEnd"/>
      <w:r w:rsidRPr="00124910">
        <w:rPr>
          <w:rFonts w:eastAsia="Calibri" w:cs="Arial"/>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14) садоводческим или огородническим некоммерческим товариществам на срок не более чем пять лет;</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15) некоммерческим организациям, созданным гражданами, в </w:t>
      </w:r>
      <w:proofErr w:type="gramStart"/>
      <w:r w:rsidRPr="00124910">
        <w:rPr>
          <w:rFonts w:eastAsia="Calibri" w:cs="Arial"/>
          <w:lang w:eastAsia="en-US"/>
        </w:rPr>
        <w:t>целях</w:t>
      </w:r>
      <w:proofErr w:type="gramEnd"/>
      <w:r w:rsidRPr="00124910">
        <w:rPr>
          <w:rFonts w:eastAsia="Calibri" w:cs="Arial"/>
          <w:lang w:eastAsia="en-US"/>
        </w:rPr>
        <w:t xml:space="preserve"> жилищного строительства в случаях и на срок, которые предусмотрены федеральными законами;</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124910">
        <w:rPr>
          <w:rFonts w:eastAsia="Calibri" w:cs="Arial"/>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w:t>
      </w:r>
      <w:r w:rsidRPr="00124910">
        <w:rPr>
          <w:rFonts w:eastAsia="Calibri" w:cs="Arial"/>
          <w:lang w:eastAsia="en-US"/>
        </w:rPr>
        <w:lastRenderedPageBreak/>
        <w:t>целях строительства указанных жилых помещений на период осуществления данного строительства;</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18) лицу, право безвозмездного </w:t>
      </w:r>
      <w:proofErr w:type="gramStart"/>
      <w:r w:rsidRPr="00124910">
        <w:rPr>
          <w:rFonts w:eastAsia="Calibri" w:cs="Arial"/>
          <w:lang w:eastAsia="en-US"/>
        </w:rPr>
        <w:t>пользования</w:t>
      </w:r>
      <w:proofErr w:type="gramEnd"/>
      <w:r w:rsidRPr="00124910">
        <w:rPr>
          <w:rFonts w:eastAsia="Calibri" w:cs="Arial"/>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19) лицу в </w:t>
      </w:r>
      <w:proofErr w:type="gramStart"/>
      <w:r w:rsidRPr="00124910">
        <w:rPr>
          <w:rFonts w:eastAsia="Calibri" w:cs="Arial"/>
          <w:lang w:eastAsia="en-US"/>
        </w:rPr>
        <w:t>случае</w:t>
      </w:r>
      <w:proofErr w:type="gramEnd"/>
      <w:r w:rsidRPr="00124910">
        <w:rPr>
          <w:rFonts w:eastAsia="Calibri" w:cs="Arial"/>
          <w:lang w:eastAsia="en-US"/>
        </w:rPr>
        <w:t xml:space="preserve"> и в порядке, которые предусмотрены Федеральным законом от 24 июля 2008 года N 161-ФЗ "О содействии развитию жилищного строительства";</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124910">
        <w:rPr>
          <w:rFonts w:eastAsia="Calibri" w:cs="Arial"/>
          <w:lang w:eastAsia="en-US"/>
        </w:rPr>
        <w:t xml:space="preserve">, </w:t>
      </w:r>
      <w:proofErr w:type="gramStart"/>
      <w:r w:rsidRPr="00124910">
        <w:rPr>
          <w:rFonts w:eastAsia="Calibri" w:cs="Arial"/>
          <w:lang w:eastAsia="en-US"/>
        </w:rPr>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23) публично-правовой компании "</w:t>
      </w:r>
      <w:proofErr w:type="spellStart"/>
      <w:r w:rsidRPr="00124910">
        <w:rPr>
          <w:rFonts w:eastAsia="Calibri" w:cs="Arial"/>
          <w:lang w:eastAsia="en-US"/>
        </w:rPr>
        <w:t>Роскадастр</w:t>
      </w:r>
      <w:proofErr w:type="spellEnd"/>
      <w:r w:rsidRPr="00124910">
        <w:rPr>
          <w:rFonts w:eastAsia="Calibri" w:cs="Arial"/>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w:t>
      </w:r>
      <w:r w:rsidRPr="00124910">
        <w:rPr>
          <w:rFonts w:eastAsia="Calibri" w:cs="Arial"/>
          <w:lang w:eastAsia="en-US"/>
        </w:rPr>
        <w:lastRenderedPageBreak/>
        <w:t>осуществлена в соответствии с Федеральным законом "О публично-правовой компании "</w:t>
      </w:r>
      <w:proofErr w:type="spellStart"/>
      <w:r w:rsidRPr="00124910">
        <w:rPr>
          <w:rFonts w:eastAsia="Calibri" w:cs="Arial"/>
          <w:lang w:eastAsia="en-US"/>
        </w:rPr>
        <w:t>Роскадастр</w:t>
      </w:r>
      <w:proofErr w:type="spellEnd"/>
      <w:r w:rsidRPr="00124910">
        <w:rPr>
          <w:rFonts w:eastAsia="Calibri" w:cs="Arial"/>
          <w:lang w:eastAsia="en-US"/>
        </w:rPr>
        <w:t>";</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 xml:space="preserve">24) участнику Военного инновационного </w:t>
      </w:r>
      <w:proofErr w:type="spellStart"/>
      <w:r w:rsidRPr="00124910">
        <w:rPr>
          <w:rFonts w:eastAsia="Calibri" w:cs="Arial"/>
          <w:lang w:eastAsia="en-US"/>
        </w:rPr>
        <w:t>технополиса</w:t>
      </w:r>
      <w:proofErr w:type="spellEnd"/>
      <w:r w:rsidRPr="00124910">
        <w:rPr>
          <w:rFonts w:eastAsia="Calibri" w:cs="Arial"/>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124910">
        <w:rPr>
          <w:rFonts w:eastAsia="Calibri" w:cs="Arial"/>
          <w:lang w:eastAsia="en-US"/>
        </w:rPr>
        <w:t>технополисе</w:t>
      </w:r>
      <w:proofErr w:type="spellEnd"/>
      <w:r w:rsidRPr="00124910">
        <w:rPr>
          <w:rFonts w:eastAsia="Calibri" w:cs="Arial"/>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24910">
        <w:rPr>
          <w:rFonts w:eastAsia="Calibri" w:cs="Arial"/>
          <w:lang w:eastAsia="en-US"/>
        </w:rPr>
        <w:t>Технополиса</w:t>
      </w:r>
      <w:proofErr w:type="spellEnd"/>
      <w:r w:rsidRPr="00124910">
        <w:rPr>
          <w:rFonts w:eastAsia="Calibri" w:cs="Arial"/>
          <w:lang w:eastAsia="en-US"/>
        </w:rPr>
        <w:t xml:space="preserve"> на срок участия в его деятельности для достижения целей создания и решения задач указанного </w:t>
      </w:r>
      <w:proofErr w:type="spellStart"/>
      <w:r w:rsidRPr="00124910">
        <w:rPr>
          <w:rFonts w:eastAsia="Calibri" w:cs="Arial"/>
          <w:lang w:eastAsia="en-US"/>
        </w:rPr>
        <w:t>Технополиса</w:t>
      </w:r>
      <w:proofErr w:type="spellEnd"/>
      <w:r w:rsidRPr="00124910">
        <w:rPr>
          <w:rFonts w:eastAsia="Calibri" w:cs="Arial"/>
          <w:lang w:eastAsia="en-US"/>
        </w:rPr>
        <w:t xml:space="preserve"> в порядке, установленном федеральным органом исполнительной власти</w:t>
      </w:r>
      <w:proofErr w:type="gramEnd"/>
      <w:r w:rsidRPr="00124910">
        <w:rPr>
          <w:rFonts w:eastAsia="Calibri" w:cs="Arial"/>
          <w:lang w:eastAsia="en-US"/>
        </w:rPr>
        <w:t xml:space="preserve">, </w:t>
      </w:r>
      <w:proofErr w:type="gramStart"/>
      <w:r w:rsidRPr="00124910">
        <w:rPr>
          <w:rFonts w:eastAsia="Calibri" w:cs="Arial"/>
          <w:lang w:eastAsia="en-US"/>
        </w:rPr>
        <w:t>осуществляющим</w:t>
      </w:r>
      <w:proofErr w:type="gramEnd"/>
      <w:r w:rsidRPr="00124910">
        <w:rPr>
          <w:rFonts w:eastAsia="Calibri" w:cs="Arial"/>
          <w:lang w:eastAsia="en-US"/>
        </w:rPr>
        <w:t xml:space="preserve"> функции по выработке и реализации государственной политики, нормативно-правовому регулированию в области обороны.</w:t>
      </w:r>
    </w:p>
    <w:p w:rsidR="00A0103E" w:rsidRPr="00E06A93" w:rsidRDefault="00A0103E" w:rsidP="00A0103E">
      <w:pPr>
        <w:ind w:firstLine="709"/>
        <w:jc w:val="both"/>
        <w:rPr>
          <w:rFonts w:cs="Arial"/>
        </w:rPr>
      </w:pPr>
      <w:r w:rsidRPr="00E06A93">
        <w:rPr>
          <w:rFonts w:eastAsia="Calibri" w:cs="Arial"/>
        </w:rPr>
        <w:t xml:space="preserve">1.3.5. </w:t>
      </w:r>
      <w:r w:rsidRPr="00E06A9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A0103E" w:rsidRPr="00E06A93" w:rsidRDefault="00A0103E" w:rsidP="00A0103E">
      <w:pPr>
        <w:ind w:firstLine="709"/>
        <w:jc w:val="both"/>
        <w:rPr>
          <w:rFonts w:cs="Arial"/>
        </w:rPr>
      </w:pPr>
      <w:r w:rsidRPr="00E06A93">
        <w:rPr>
          <w:rFonts w:cs="Arial"/>
        </w:rPr>
        <w:t xml:space="preserve">1) подготовка схемы расположения земельного участка в </w:t>
      </w:r>
      <w:proofErr w:type="gramStart"/>
      <w:r w:rsidRPr="00E06A93">
        <w:rPr>
          <w:rFonts w:cs="Arial"/>
        </w:rPr>
        <w:t>случае</w:t>
      </w:r>
      <w:proofErr w:type="gramEnd"/>
      <w:r w:rsidRPr="00E06A93">
        <w:rPr>
          <w:rFonts w:cs="Arial"/>
        </w:rPr>
        <w:t xml:space="preserve">,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A0103E" w:rsidRPr="00E06A93" w:rsidRDefault="00A0103E" w:rsidP="00A0103E">
      <w:pPr>
        <w:ind w:firstLine="709"/>
        <w:jc w:val="both"/>
        <w:rPr>
          <w:rFonts w:cs="Arial"/>
        </w:rPr>
      </w:pPr>
      <w:r w:rsidRPr="00E06A93">
        <w:rPr>
          <w:rFonts w:cs="Arial"/>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E06A93">
        <w:rPr>
          <w:rFonts w:cs="Arial"/>
        </w:rPr>
        <w:t>,</w:t>
      </w:r>
      <w:proofErr w:type="gramEnd"/>
      <w:r w:rsidRPr="00E06A93">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A0103E" w:rsidRPr="00E06A93" w:rsidRDefault="00A0103E" w:rsidP="00A0103E">
      <w:pPr>
        <w:ind w:firstLine="709"/>
        <w:jc w:val="both"/>
        <w:rPr>
          <w:rFonts w:cs="Arial"/>
        </w:rPr>
      </w:pPr>
      <w:r w:rsidRPr="00E06A9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A0103E" w:rsidRPr="00E06A93" w:rsidRDefault="00A0103E" w:rsidP="00A0103E">
      <w:pPr>
        <w:ind w:firstLine="709"/>
        <w:jc w:val="both"/>
        <w:rPr>
          <w:rFonts w:cs="Arial"/>
        </w:rPr>
      </w:pPr>
      <w:proofErr w:type="gramStart"/>
      <w:r w:rsidRPr="00E06A9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A0103E" w:rsidRPr="00E06A93" w:rsidRDefault="00A0103E" w:rsidP="00A0103E">
      <w:pPr>
        <w:ind w:firstLine="709"/>
        <w:jc w:val="both"/>
        <w:rPr>
          <w:rFonts w:cs="Arial"/>
        </w:rPr>
      </w:pPr>
      <w:r w:rsidRPr="00E06A93">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E06A93">
        <w:rPr>
          <w:rFonts w:cs="Arial"/>
        </w:rPr>
        <w:lastRenderedPageBreak/>
        <w:t xml:space="preserve">земельного участка из земель или земельного участка, государственная собственность на которые не разграничена; </w:t>
      </w:r>
    </w:p>
    <w:p w:rsidR="00A0103E" w:rsidRPr="00E06A93" w:rsidRDefault="00A0103E" w:rsidP="00A0103E">
      <w:pPr>
        <w:ind w:firstLine="709"/>
        <w:jc w:val="both"/>
        <w:rPr>
          <w:rFonts w:cs="Arial"/>
        </w:rPr>
      </w:pPr>
      <w:r w:rsidRPr="00E06A93">
        <w:rPr>
          <w:rFonts w:cs="Arial"/>
        </w:rPr>
        <w:t xml:space="preserve">6) подача в Администрацию гражданином или юридическим лицом заявления о предоставлении земельного участка; </w:t>
      </w:r>
    </w:p>
    <w:p w:rsidR="00A0103E" w:rsidRPr="00A0103E" w:rsidRDefault="00A0103E" w:rsidP="00A0103E">
      <w:pPr>
        <w:ind w:firstLine="709"/>
        <w:jc w:val="both"/>
      </w:pPr>
      <w:r w:rsidRPr="00A0103E">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p>
    <w:p w:rsidR="00A0103E" w:rsidRPr="00A0103E" w:rsidRDefault="00A0103E" w:rsidP="00A0103E">
      <w:pPr>
        <w:autoSpaceDE w:val="0"/>
        <w:autoSpaceDN w:val="0"/>
        <w:adjustRightInd w:val="0"/>
        <w:ind w:firstLine="709"/>
        <w:jc w:val="both"/>
        <w:rPr>
          <w:rFonts w:eastAsia="Calibri"/>
          <w:lang w:eastAsia="en-US"/>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2.Круг заявителей</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pStyle w:val="23"/>
        <w:shd w:val="clear" w:color="auto" w:fill="auto"/>
        <w:tabs>
          <w:tab w:val="left" w:pos="1317"/>
        </w:tabs>
        <w:spacing w:before="0" w:after="0" w:line="240" w:lineRule="auto"/>
        <w:ind w:firstLine="709"/>
        <w:rPr>
          <w:sz w:val="28"/>
          <w:szCs w:val="28"/>
        </w:rPr>
      </w:pPr>
      <w:r w:rsidRPr="00A0103E">
        <w:rPr>
          <w:sz w:val="28"/>
          <w:szCs w:val="28"/>
        </w:rPr>
        <w:t>2.1.Лицами,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0103E" w:rsidRPr="00A0103E" w:rsidRDefault="00A0103E" w:rsidP="00A0103E">
      <w:pPr>
        <w:pStyle w:val="23"/>
        <w:shd w:val="clear" w:color="auto" w:fill="auto"/>
        <w:tabs>
          <w:tab w:val="left" w:pos="1317"/>
        </w:tabs>
        <w:spacing w:before="0" w:after="0" w:line="240" w:lineRule="auto"/>
        <w:ind w:firstLine="709"/>
        <w:rPr>
          <w:sz w:val="28"/>
          <w:szCs w:val="28"/>
        </w:rPr>
      </w:pPr>
      <w:r w:rsidRPr="00A0103E">
        <w:rPr>
          <w:sz w:val="28"/>
          <w:szCs w:val="28"/>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0103E" w:rsidRPr="00A0103E" w:rsidRDefault="00A0103E" w:rsidP="00A0103E">
      <w:pPr>
        <w:pStyle w:val="23"/>
        <w:shd w:val="clear" w:color="auto" w:fill="auto"/>
        <w:tabs>
          <w:tab w:val="left" w:pos="1317"/>
        </w:tabs>
        <w:spacing w:before="0" w:after="0" w:line="240" w:lineRule="auto"/>
        <w:ind w:firstLine="709"/>
        <w:rPr>
          <w:sz w:val="28"/>
          <w:szCs w:val="28"/>
        </w:rPr>
      </w:pPr>
      <w:r w:rsidRPr="00A0103E">
        <w:rPr>
          <w:sz w:val="28"/>
          <w:szCs w:val="28"/>
        </w:rPr>
        <w:t xml:space="preserve">2.3.Муниципальная услуга предоставляется в </w:t>
      </w:r>
      <w:proofErr w:type="gramStart"/>
      <w:r w:rsidRPr="00A0103E">
        <w:rPr>
          <w:sz w:val="28"/>
          <w:szCs w:val="28"/>
        </w:rPr>
        <w:t>соответствии</w:t>
      </w:r>
      <w:proofErr w:type="gramEnd"/>
      <w:r w:rsidRPr="00A0103E">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0103E" w:rsidRPr="00A0103E" w:rsidRDefault="00A0103E" w:rsidP="00A0103E">
      <w:pPr>
        <w:pStyle w:val="23"/>
        <w:shd w:val="clear" w:color="auto" w:fill="auto"/>
        <w:tabs>
          <w:tab w:val="left" w:pos="1317"/>
        </w:tabs>
        <w:spacing w:before="0" w:after="0" w:line="240" w:lineRule="auto"/>
        <w:ind w:firstLine="709"/>
        <w:rPr>
          <w:sz w:val="28"/>
          <w:szCs w:val="28"/>
        </w:rPr>
      </w:pPr>
    </w:p>
    <w:p w:rsidR="00A0103E" w:rsidRPr="00A0103E" w:rsidRDefault="00A0103E" w:rsidP="00A0103E">
      <w:pPr>
        <w:pStyle w:val="90"/>
        <w:shd w:val="clear" w:color="auto" w:fill="auto"/>
        <w:tabs>
          <w:tab w:val="left" w:pos="1143"/>
        </w:tabs>
        <w:spacing w:after="0" w:line="240" w:lineRule="auto"/>
        <w:ind w:firstLine="709"/>
        <w:rPr>
          <w:i w:val="0"/>
          <w:sz w:val="28"/>
          <w:szCs w:val="28"/>
        </w:rPr>
      </w:pPr>
      <w:r w:rsidRPr="00A0103E">
        <w:rPr>
          <w:i w:val="0"/>
          <w:sz w:val="28"/>
          <w:szCs w:val="28"/>
        </w:rPr>
        <w:t>3.Требования к порядку информирования о предоставлении Муниципальной услуги</w:t>
      </w:r>
    </w:p>
    <w:p w:rsidR="00A0103E" w:rsidRPr="00A0103E" w:rsidRDefault="00A0103E" w:rsidP="00A0103E">
      <w:pPr>
        <w:pStyle w:val="90"/>
        <w:shd w:val="clear" w:color="auto" w:fill="auto"/>
        <w:tabs>
          <w:tab w:val="left" w:pos="1143"/>
        </w:tabs>
        <w:spacing w:after="0" w:line="240" w:lineRule="auto"/>
        <w:ind w:firstLine="709"/>
        <w:rPr>
          <w:i w:val="0"/>
          <w:sz w:val="28"/>
          <w:szCs w:val="28"/>
        </w:rPr>
      </w:pPr>
    </w:p>
    <w:p w:rsidR="00A0103E" w:rsidRPr="00A0103E" w:rsidRDefault="00A0103E" w:rsidP="00A0103E">
      <w:pPr>
        <w:pStyle w:val="23"/>
        <w:shd w:val="clear" w:color="auto" w:fill="auto"/>
        <w:tabs>
          <w:tab w:val="left" w:pos="1288"/>
        </w:tabs>
        <w:spacing w:before="0" w:after="0" w:line="240" w:lineRule="auto"/>
        <w:ind w:firstLine="709"/>
        <w:rPr>
          <w:sz w:val="28"/>
          <w:szCs w:val="28"/>
        </w:rPr>
      </w:pPr>
      <w:r w:rsidRPr="00A0103E">
        <w:rPr>
          <w:sz w:val="28"/>
          <w:szCs w:val="28"/>
        </w:rPr>
        <w:t xml:space="preserve">3.1.Прием заявителей по вопросу предоставления Муниципальной услуги осуществляется администрацией </w:t>
      </w:r>
      <w:r w:rsidRPr="00A0103E">
        <w:rPr>
          <w:rFonts w:eastAsia="Arial Unicode MS"/>
          <w:sz w:val="28"/>
          <w:szCs w:val="28"/>
          <w:lang w:bidi="ru-RU"/>
        </w:rPr>
        <w:t>Петропавловского</w:t>
      </w:r>
      <w:r w:rsidRPr="00A0103E">
        <w:rPr>
          <w:sz w:val="28"/>
          <w:szCs w:val="28"/>
        </w:rPr>
        <w:t xml:space="preserve"> сельского поселения Петропавловского муниципального района Воронежской области (далее – Администрация) или в МФЦ.</w:t>
      </w:r>
    </w:p>
    <w:p w:rsidR="00A0103E" w:rsidRPr="00A0103E" w:rsidRDefault="00A0103E" w:rsidP="00A0103E">
      <w:pPr>
        <w:pStyle w:val="23"/>
        <w:shd w:val="clear" w:color="auto" w:fill="auto"/>
        <w:tabs>
          <w:tab w:val="left" w:pos="1405"/>
        </w:tabs>
        <w:spacing w:before="0" w:after="0" w:line="240" w:lineRule="auto"/>
        <w:ind w:firstLine="709"/>
        <w:rPr>
          <w:sz w:val="28"/>
          <w:szCs w:val="28"/>
        </w:rPr>
      </w:pPr>
      <w:r w:rsidRPr="00A0103E">
        <w:rPr>
          <w:sz w:val="28"/>
          <w:szCs w:val="28"/>
        </w:rPr>
        <w:t>3.2.На официальном сайте Администрации (</w:t>
      </w:r>
      <w:hyperlink r:id="rId5" w:history="1">
        <w:r w:rsidRPr="00A0103E">
          <w:rPr>
            <w:rStyle w:val="af1"/>
            <w:sz w:val="28"/>
            <w:szCs w:val="28"/>
          </w:rPr>
          <w:t>https://petropavlovskoe-pos-r20.gosweb.gosuslugi.ru/</w:t>
        </w:r>
      </w:hyperlink>
      <w:proofErr w:type="gramStart"/>
      <w:r w:rsidRPr="00A0103E">
        <w:rPr>
          <w:sz w:val="28"/>
          <w:szCs w:val="28"/>
        </w:rPr>
        <w:t xml:space="preserve"> )</w:t>
      </w:r>
      <w:proofErr w:type="gramEnd"/>
      <w:r w:rsidRPr="00A0103E">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0103E">
        <w:rPr>
          <w:sz w:val="28"/>
          <w:szCs w:val="28"/>
          <w:lang w:val="en-US"/>
        </w:rPr>
        <w:t>www</w:t>
      </w:r>
      <w:r w:rsidRPr="00A0103E">
        <w:rPr>
          <w:sz w:val="28"/>
          <w:szCs w:val="28"/>
        </w:rPr>
        <w:t>.</w:t>
      </w:r>
      <w:proofErr w:type="spellStart"/>
      <w:r w:rsidRPr="00A0103E">
        <w:rPr>
          <w:sz w:val="28"/>
          <w:szCs w:val="28"/>
          <w:lang w:val="en-US"/>
        </w:rPr>
        <w:t>gosuslugi</w:t>
      </w:r>
      <w:proofErr w:type="spellEnd"/>
      <w:r w:rsidRPr="00A0103E">
        <w:rPr>
          <w:sz w:val="28"/>
          <w:szCs w:val="28"/>
        </w:rPr>
        <w:t>.</w:t>
      </w:r>
      <w:proofErr w:type="spellStart"/>
      <w:r w:rsidRPr="00A0103E">
        <w:rPr>
          <w:sz w:val="28"/>
          <w:szCs w:val="28"/>
          <w:lang w:val="en-US"/>
        </w:rPr>
        <w:t>ru</w:t>
      </w:r>
      <w:proofErr w:type="spellEnd"/>
      <w:r w:rsidRPr="00A0103E">
        <w:rPr>
          <w:rStyle w:val="11"/>
          <w:sz w:val="28"/>
          <w:szCs w:val="28"/>
        </w:rPr>
        <w:t xml:space="preserve"> (далее – Единый портал, ЕПГУ),</w:t>
      </w:r>
      <w:r w:rsidRPr="00A0103E">
        <w:rPr>
          <w:sz w:val="28"/>
          <w:szCs w:val="28"/>
        </w:rPr>
        <w:t xml:space="preserve"> на РПГУ – в информационной системе Воронежской области «Портал Воронежской области в сети Интернет», расположенной по адресу: </w:t>
      </w:r>
      <w:r w:rsidRPr="00A0103E">
        <w:rPr>
          <w:sz w:val="28"/>
          <w:szCs w:val="28"/>
          <w:lang w:val="en-US"/>
        </w:rPr>
        <w:t>www</w:t>
      </w:r>
      <w:r w:rsidRPr="00A0103E">
        <w:rPr>
          <w:sz w:val="28"/>
          <w:szCs w:val="28"/>
        </w:rPr>
        <w:t>.</w:t>
      </w:r>
      <w:proofErr w:type="spellStart"/>
      <w:r w:rsidRPr="00A0103E">
        <w:rPr>
          <w:sz w:val="28"/>
          <w:szCs w:val="28"/>
          <w:lang w:val="en-US"/>
        </w:rPr>
        <w:t>govvrn</w:t>
      </w:r>
      <w:proofErr w:type="spellEnd"/>
      <w:r w:rsidRPr="00A0103E">
        <w:rPr>
          <w:sz w:val="28"/>
          <w:szCs w:val="28"/>
        </w:rPr>
        <w:t>.</w:t>
      </w:r>
      <w:proofErr w:type="spellStart"/>
      <w:r w:rsidRPr="00A0103E">
        <w:rPr>
          <w:sz w:val="28"/>
          <w:szCs w:val="28"/>
          <w:lang w:val="en-US"/>
        </w:rPr>
        <w:t>ru</w:t>
      </w:r>
      <w:proofErr w:type="spellEnd"/>
      <w:r w:rsidRPr="00A0103E">
        <w:rPr>
          <w:sz w:val="28"/>
          <w:szCs w:val="28"/>
        </w:rPr>
        <w:t xml:space="preserve"> (далее – региональный портал, </w:t>
      </w:r>
      <w:r w:rsidRPr="00A0103E">
        <w:rPr>
          <w:sz w:val="28"/>
          <w:szCs w:val="28"/>
        </w:rPr>
        <w:lastRenderedPageBreak/>
        <w:t>РПГУ), обязательному размещению подлежит следующая справочная информация:</w:t>
      </w:r>
    </w:p>
    <w:p w:rsidR="00A0103E" w:rsidRPr="00A0103E" w:rsidRDefault="00A0103E" w:rsidP="00A0103E">
      <w:pPr>
        <w:pStyle w:val="23"/>
        <w:shd w:val="clear" w:color="auto" w:fill="auto"/>
        <w:tabs>
          <w:tab w:val="left" w:pos="1114"/>
        </w:tabs>
        <w:spacing w:before="0" w:after="0" w:line="240" w:lineRule="auto"/>
        <w:ind w:firstLine="709"/>
        <w:rPr>
          <w:sz w:val="28"/>
          <w:szCs w:val="28"/>
        </w:rPr>
      </w:pPr>
      <w:r w:rsidRPr="00A0103E">
        <w:rPr>
          <w:sz w:val="28"/>
          <w:szCs w:val="28"/>
        </w:rPr>
        <w:t>-место нахождения и график работы Администрации;</w:t>
      </w:r>
    </w:p>
    <w:p w:rsidR="00A0103E" w:rsidRPr="00A0103E" w:rsidRDefault="00A0103E" w:rsidP="00A0103E">
      <w:pPr>
        <w:pStyle w:val="23"/>
        <w:shd w:val="clear" w:color="auto" w:fill="auto"/>
        <w:tabs>
          <w:tab w:val="left" w:pos="1230"/>
        </w:tabs>
        <w:spacing w:before="0" w:after="0" w:line="240" w:lineRule="auto"/>
        <w:ind w:firstLine="709"/>
        <w:rPr>
          <w:sz w:val="28"/>
          <w:szCs w:val="28"/>
        </w:rPr>
      </w:pPr>
      <w:r w:rsidRPr="00A0103E">
        <w:rPr>
          <w:sz w:val="28"/>
          <w:szCs w:val="28"/>
        </w:rPr>
        <w:t xml:space="preserve">-справочные телефоны Администрации, в том числе номер </w:t>
      </w:r>
      <w:proofErr w:type="spellStart"/>
      <w:r w:rsidRPr="00A0103E">
        <w:rPr>
          <w:sz w:val="28"/>
          <w:szCs w:val="28"/>
        </w:rPr>
        <w:t>телефона-автоинформатора</w:t>
      </w:r>
      <w:proofErr w:type="spellEnd"/>
      <w:r w:rsidRPr="00A0103E">
        <w:rPr>
          <w:sz w:val="28"/>
          <w:szCs w:val="28"/>
        </w:rPr>
        <w:t>;</w:t>
      </w:r>
    </w:p>
    <w:p w:rsidR="00A0103E" w:rsidRPr="00A0103E" w:rsidRDefault="00A0103E" w:rsidP="00A0103E">
      <w:pPr>
        <w:pStyle w:val="23"/>
        <w:shd w:val="clear" w:color="auto" w:fill="auto"/>
        <w:tabs>
          <w:tab w:val="left" w:pos="952"/>
        </w:tabs>
        <w:spacing w:before="0" w:after="0" w:line="240" w:lineRule="auto"/>
        <w:ind w:firstLine="709"/>
        <w:rPr>
          <w:sz w:val="28"/>
          <w:szCs w:val="28"/>
        </w:rPr>
      </w:pPr>
      <w:r w:rsidRPr="00A0103E">
        <w:rPr>
          <w:sz w:val="28"/>
          <w:szCs w:val="28"/>
        </w:rPr>
        <w:t>-адреса официального сайта, а также электронной почты и (или) формы обратной связи Администрации в сети «Интернет».</w:t>
      </w:r>
    </w:p>
    <w:p w:rsidR="00A0103E" w:rsidRPr="00A0103E" w:rsidRDefault="00A0103E" w:rsidP="00A0103E">
      <w:pPr>
        <w:pStyle w:val="23"/>
        <w:shd w:val="clear" w:color="auto" w:fill="auto"/>
        <w:tabs>
          <w:tab w:val="left" w:pos="1405"/>
        </w:tabs>
        <w:spacing w:before="0" w:after="0" w:line="240" w:lineRule="auto"/>
        <w:ind w:firstLine="709"/>
        <w:rPr>
          <w:sz w:val="28"/>
          <w:szCs w:val="28"/>
        </w:rPr>
      </w:pPr>
      <w:r w:rsidRPr="00A0103E">
        <w:rPr>
          <w:sz w:val="28"/>
          <w:szCs w:val="28"/>
        </w:rPr>
        <w:t>3.3.Информирование Заявителей по вопросам предоставления Муниципальной услуги осуществляется:</w:t>
      </w:r>
    </w:p>
    <w:p w:rsidR="00A0103E" w:rsidRPr="00A0103E" w:rsidRDefault="00A0103E" w:rsidP="00A0103E">
      <w:pPr>
        <w:pStyle w:val="23"/>
        <w:shd w:val="clear" w:color="auto" w:fill="auto"/>
        <w:tabs>
          <w:tab w:val="left" w:pos="1143"/>
        </w:tabs>
        <w:spacing w:before="0" w:after="0" w:line="240" w:lineRule="auto"/>
        <w:ind w:firstLine="709"/>
        <w:rPr>
          <w:sz w:val="28"/>
          <w:szCs w:val="28"/>
        </w:rPr>
      </w:pPr>
      <w:r w:rsidRPr="00A0103E">
        <w:rPr>
          <w:sz w:val="28"/>
          <w:szCs w:val="28"/>
        </w:rPr>
        <w:t>а) путем размещения информации на сайте Администрации, ЕПГУ, РПГУ;</w:t>
      </w:r>
    </w:p>
    <w:p w:rsidR="00A0103E" w:rsidRPr="00A0103E" w:rsidRDefault="00A0103E" w:rsidP="00A0103E">
      <w:pPr>
        <w:pStyle w:val="23"/>
        <w:shd w:val="clear" w:color="auto" w:fill="auto"/>
        <w:tabs>
          <w:tab w:val="left" w:pos="1242"/>
        </w:tabs>
        <w:spacing w:before="0" w:after="0" w:line="240" w:lineRule="auto"/>
        <w:ind w:firstLine="709"/>
        <w:rPr>
          <w:sz w:val="28"/>
          <w:szCs w:val="28"/>
        </w:rPr>
      </w:pPr>
      <w:r w:rsidRPr="00A0103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0103E" w:rsidRPr="00A0103E" w:rsidRDefault="00A0103E" w:rsidP="00A0103E">
      <w:pPr>
        <w:pStyle w:val="23"/>
        <w:shd w:val="clear" w:color="auto" w:fill="auto"/>
        <w:tabs>
          <w:tab w:val="left" w:pos="1143"/>
        </w:tabs>
        <w:spacing w:before="0" w:after="0" w:line="240" w:lineRule="auto"/>
        <w:ind w:firstLine="709"/>
        <w:rPr>
          <w:sz w:val="28"/>
          <w:szCs w:val="28"/>
        </w:rPr>
      </w:pPr>
      <w:r w:rsidRPr="00A0103E">
        <w:rPr>
          <w:sz w:val="28"/>
          <w:szCs w:val="28"/>
        </w:rPr>
        <w:t>в) путем публикации информационных материалов в средствах массовой информации;</w:t>
      </w:r>
    </w:p>
    <w:p w:rsidR="00A0103E" w:rsidRPr="00A0103E" w:rsidRDefault="00A0103E" w:rsidP="00A0103E">
      <w:pPr>
        <w:pStyle w:val="23"/>
        <w:shd w:val="clear" w:color="auto" w:fill="auto"/>
        <w:tabs>
          <w:tab w:val="left" w:pos="1143"/>
        </w:tabs>
        <w:spacing w:before="0" w:after="0" w:line="240" w:lineRule="auto"/>
        <w:ind w:firstLine="709"/>
        <w:rPr>
          <w:sz w:val="28"/>
          <w:szCs w:val="28"/>
        </w:rPr>
      </w:pPr>
      <w:r w:rsidRPr="00A0103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0103E" w:rsidRPr="00A0103E" w:rsidRDefault="00A0103E" w:rsidP="00A0103E">
      <w:pPr>
        <w:pStyle w:val="23"/>
        <w:shd w:val="clear" w:color="auto" w:fill="auto"/>
        <w:tabs>
          <w:tab w:val="left" w:pos="1178"/>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xml:space="preserve">) посредством </w:t>
      </w:r>
      <w:proofErr w:type="gramStart"/>
      <w:r w:rsidRPr="00A0103E">
        <w:rPr>
          <w:sz w:val="28"/>
          <w:szCs w:val="28"/>
        </w:rPr>
        <w:t>телефонной</w:t>
      </w:r>
      <w:proofErr w:type="gramEnd"/>
      <w:r w:rsidRPr="00A0103E">
        <w:rPr>
          <w:sz w:val="28"/>
          <w:szCs w:val="28"/>
        </w:rPr>
        <w:t xml:space="preserve"> и факсимильной связи;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е) посредством ответов на письменные и устные обращения Заявителей по вопросу предоставления Муниципальной услуги.</w:t>
      </w:r>
    </w:p>
    <w:p w:rsidR="00A0103E" w:rsidRPr="00A0103E" w:rsidRDefault="00A0103E" w:rsidP="00A0103E">
      <w:pPr>
        <w:pStyle w:val="23"/>
        <w:shd w:val="clear" w:color="auto" w:fill="auto"/>
        <w:tabs>
          <w:tab w:val="left" w:pos="1263"/>
        </w:tabs>
        <w:spacing w:before="0" w:after="0" w:line="240" w:lineRule="auto"/>
        <w:ind w:firstLine="709"/>
        <w:rPr>
          <w:sz w:val="28"/>
          <w:szCs w:val="28"/>
        </w:rPr>
      </w:pPr>
      <w:r w:rsidRPr="00A0103E">
        <w:rPr>
          <w:sz w:val="28"/>
          <w:szCs w:val="28"/>
        </w:rPr>
        <w:t>3.4.На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0103E" w:rsidRPr="00A0103E" w:rsidRDefault="00A0103E" w:rsidP="00A0103E">
      <w:pPr>
        <w:pStyle w:val="23"/>
        <w:shd w:val="clear" w:color="auto" w:fill="auto"/>
        <w:tabs>
          <w:tab w:val="left" w:pos="1112"/>
        </w:tabs>
        <w:spacing w:before="0" w:after="0" w:line="240" w:lineRule="auto"/>
        <w:ind w:firstLine="709"/>
        <w:rPr>
          <w:sz w:val="28"/>
          <w:szCs w:val="28"/>
        </w:rPr>
      </w:pPr>
      <w:r w:rsidRPr="00A0103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103E" w:rsidRPr="00A0103E" w:rsidRDefault="00A0103E" w:rsidP="00A0103E">
      <w:pPr>
        <w:pStyle w:val="23"/>
        <w:shd w:val="clear" w:color="auto" w:fill="auto"/>
        <w:tabs>
          <w:tab w:val="left" w:pos="1121"/>
        </w:tabs>
        <w:spacing w:before="0" w:after="0" w:line="240" w:lineRule="auto"/>
        <w:ind w:firstLine="709"/>
        <w:rPr>
          <w:sz w:val="28"/>
          <w:szCs w:val="28"/>
        </w:rPr>
      </w:pPr>
      <w:r w:rsidRPr="00A0103E">
        <w:rPr>
          <w:sz w:val="28"/>
          <w:szCs w:val="28"/>
        </w:rPr>
        <w:t>б) перечень лиц, имеющих право на получение Муниципальной услуги;</w:t>
      </w:r>
    </w:p>
    <w:p w:rsidR="00A0103E" w:rsidRPr="00A0103E" w:rsidRDefault="00A0103E" w:rsidP="00A0103E">
      <w:pPr>
        <w:pStyle w:val="23"/>
        <w:shd w:val="clear" w:color="auto" w:fill="auto"/>
        <w:tabs>
          <w:tab w:val="left" w:pos="1115"/>
        </w:tabs>
        <w:spacing w:before="0" w:after="0" w:line="240" w:lineRule="auto"/>
        <w:ind w:firstLine="709"/>
        <w:rPr>
          <w:sz w:val="28"/>
          <w:szCs w:val="28"/>
        </w:rPr>
      </w:pPr>
      <w:r w:rsidRPr="00A0103E">
        <w:rPr>
          <w:sz w:val="28"/>
          <w:szCs w:val="28"/>
        </w:rPr>
        <w:t>в) срок предоставления Муниципальной услуги;</w:t>
      </w:r>
    </w:p>
    <w:p w:rsidR="00A0103E" w:rsidRPr="00A0103E" w:rsidRDefault="00A0103E" w:rsidP="00A0103E">
      <w:pPr>
        <w:pStyle w:val="23"/>
        <w:shd w:val="clear" w:color="auto" w:fill="auto"/>
        <w:tabs>
          <w:tab w:val="left" w:pos="1129"/>
        </w:tabs>
        <w:spacing w:before="0" w:after="0" w:line="240" w:lineRule="auto"/>
        <w:ind w:firstLine="709"/>
        <w:rPr>
          <w:sz w:val="28"/>
          <w:szCs w:val="28"/>
        </w:rPr>
      </w:pPr>
      <w:r w:rsidRPr="00A0103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xml:space="preserve">) исчерпывающий перечень оснований для приостановления или отказа в </w:t>
      </w:r>
      <w:proofErr w:type="gramStart"/>
      <w:r w:rsidRPr="00A0103E">
        <w:rPr>
          <w:sz w:val="28"/>
          <w:szCs w:val="28"/>
        </w:rPr>
        <w:t>предоставлении</w:t>
      </w:r>
      <w:proofErr w:type="gramEnd"/>
      <w:r w:rsidRPr="00A0103E">
        <w:rPr>
          <w:sz w:val="28"/>
          <w:szCs w:val="28"/>
        </w:rPr>
        <w:t xml:space="preserve"> Муниципальной услуги;</w:t>
      </w:r>
    </w:p>
    <w:p w:rsidR="00A0103E" w:rsidRPr="00A0103E" w:rsidRDefault="00A0103E" w:rsidP="00A0103E">
      <w:pPr>
        <w:pStyle w:val="23"/>
        <w:shd w:val="clear" w:color="auto" w:fill="auto"/>
        <w:tabs>
          <w:tab w:val="left" w:pos="1129"/>
        </w:tabs>
        <w:spacing w:before="0" w:after="0" w:line="240" w:lineRule="auto"/>
        <w:ind w:firstLine="709"/>
        <w:rPr>
          <w:sz w:val="28"/>
          <w:szCs w:val="28"/>
        </w:rPr>
      </w:pPr>
      <w:r w:rsidRPr="00A0103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0103E" w:rsidRPr="00A0103E" w:rsidRDefault="00A0103E" w:rsidP="00A0103E">
      <w:pPr>
        <w:pStyle w:val="23"/>
        <w:shd w:val="clear" w:color="auto" w:fill="auto"/>
        <w:tabs>
          <w:tab w:val="left" w:pos="1164"/>
        </w:tabs>
        <w:spacing w:before="0" w:after="0" w:line="240" w:lineRule="auto"/>
        <w:ind w:firstLine="709"/>
        <w:rPr>
          <w:sz w:val="28"/>
          <w:szCs w:val="28"/>
        </w:rPr>
      </w:pPr>
      <w:r w:rsidRPr="00A0103E">
        <w:rPr>
          <w:sz w:val="28"/>
          <w:szCs w:val="28"/>
        </w:rPr>
        <w:t>ж) формы заявлений (уведомлений, сообщений), используемых при предоставлении Муниципальной услуги.</w:t>
      </w:r>
    </w:p>
    <w:p w:rsidR="00A0103E" w:rsidRPr="00A0103E" w:rsidRDefault="00A0103E" w:rsidP="00A0103E">
      <w:pPr>
        <w:pStyle w:val="23"/>
        <w:shd w:val="clear" w:color="auto" w:fill="auto"/>
        <w:tabs>
          <w:tab w:val="left" w:pos="1274"/>
        </w:tabs>
        <w:spacing w:before="0" w:after="0" w:line="240" w:lineRule="auto"/>
        <w:ind w:firstLine="709"/>
        <w:rPr>
          <w:sz w:val="28"/>
          <w:szCs w:val="28"/>
        </w:rPr>
      </w:pPr>
      <w:r w:rsidRPr="00A0103E">
        <w:rPr>
          <w:sz w:val="28"/>
          <w:szCs w:val="28"/>
        </w:rPr>
        <w:lastRenderedPageBreak/>
        <w:t>3.5.Информация на ЕПГУ, РПГУ и сайте Администрации о порядке и сроках предоставления Муниципальной услуги предоставляется бесплатно.</w:t>
      </w:r>
    </w:p>
    <w:p w:rsidR="00A0103E" w:rsidRPr="00A0103E" w:rsidRDefault="00A0103E" w:rsidP="00A0103E">
      <w:pPr>
        <w:pStyle w:val="23"/>
        <w:shd w:val="clear" w:color="auto" w:fill="auto"/>
        <w:tabs>
          <w:tab w:val="left" w:pos="1272"/>
        </w:tabs>
        <w:spacing w:before="0" w:after="0" w:line="240" w:lineRule="auto"/>
        <w:ind w:firstLine="709"/>
        <w:rPr>
          <w:sz w:val="28"/>
          <w:szCs w:val="28"/>
        </w:rPr>
      </w:pPr>
      <w:r w:rsidRPr="00A0103E">
        <w:rPr>
          <w:sz w:val="28"/>
          <w:szCs w:val="28"/>
        </w:rPr>
        <w:t>3.6.На сайте Администрации дополнительно размещаются:</w:t>
      </w:r>
    </w:p>
    <w:p w:rsidR="00A0103E" w:rsidRPr="00A0103E" w:rsidRDefault="00A0103E" w:rsidP="00A0103E">
      <w:pPr>
        <w:pStyle w:val="101"/>
        <w:shd w:val="clear" w:color="auto" w:fill="auto"/>
        <w:tabs>
          <w:tab w:val="left" w:pos="1100"/>
        </w:tabs>
        <w:spacing w:line="240" w:lineRule="auto"/>
        <w:ind w:firstLine="709"/>
        <w:rPr>
          <w:sz w:val="28"/>
          <w:szCs w:val="28"/>
        </w:rPr>
      </w:pPr>
      <w:r w:rsidRPr="00A0103E">
        <w:rPr>
          <w:sz w:val="28"/>
          <w:szCs w:val="28"/>
        </w:rPr>
        <w:t xml:space="preserve">а) полные наименования и почтовые адреса Администрации, </w:t>
      </w:r>
      <w:r w:rsidRPr="00A0103E">
        <w:rPr>
          <w:rStyle w:val="100pt"/>
          <w:sz w:val="28"/>
          <w:szCs w:val="28"/>
        </w:rPr>
        <w:t>предоставляющей Муниципальную услугу;</w:t>
      </w:r>
    </w:p>
    <w:p w:rsidR="00A0103E" w:rsidRPr="00A0103E" w:rsidRDefault="00A0103E" w:rsidP="00A0103E">
      <w:pPr>
        <w:pStyle w:val="23"/>
        <w:shd w:val="clear" w:color="auto" w:fill="auto"/>
        <w:tabs>
          <w:tab w:val="left" w:pos="1135"/>
        </w:tabs>
        <w:spacing w:before="0" w:after="0" w:line="240" w:lineRule="auto"/>
        <w:ind w:firstLine="709"/>
        <w:rPr>
          <w:sz w:val="28"/>
          <w:szCs w:val="28"/>
        </w:rPr>
      </w:pPr>
      <w:r w:rsidRPr="00A0103E">
        <w:rPr>
          <w:sz w:val="28"/>
          <w:szCs w:val="28"/>
        </w:rPr>
        <w:t xml:space="preserve">б) номера </w:t>
      </w:r>
      <w:proofErr w:type="spellStart"/>
      <w:r w:rsidRPr="00A0103E">
        <w:rPr>
          <w:sz w:val="28"/>
          <w:szCs w:val="28"/>
        </w:rPr>
        <w:t>телефонов-автоинформаторов</w:t>
      </w:r>
      <w:proofErr w:type="spellEnd"/>
      <w:r w:rsidRPr="00A0103E">
        <w:rPr>
          <w:sz w:val="28"/>
          <w:szCs w:val="28"/>
        </w:rPr>
        <w:t xml:space="preserve"> (при наличии), справочные номера телефонов Администрации;</w:t>
      </w:r>
    </w:p>
    <w:p w:rsidR="00A0103E" w:rsidRPr="00A0103E" w:rsidRDefault="00A0103E" w:rsidP="00A0103E">
      <w:pPr>
        <w:pStyle w:val="23"/>
        <w:shd w:val="clear" w:color="auto" w:fill="auto"/>
        <w:tabs>
          <w:tab w:val="left" w:pos="1115"/>
        </w:tabs>
        <w:spacing w:before="0" w:after="0" w:line="240" w:lineRule="auto"/>
        <w:ind w:firstLine="709"/>
        <w:rPr>
          <w:sz w:val="28"/>
          <w:szCs w:val="28"/>
        </w:rPr>
      </w:pPr>
      <w:r w:rsidRPr="00A0103E">
        <w:rPr>
          <w:sz w:val="28"/>
          <w:szCs w:val="28"/>
        </w:rPr>
        <w:t>в) режим работы Администрации;</w:t>
      </w:r>
    </w:p>
    <w:p w:rsidR="00A0103E" w:rsidRPr="00A0103E" w:rsidRDefault="00A0103E" w:rsidP="00A0103E">
      <w:pPr>
        <w:pStyle w:val="23"/>
        <w:shd w:val="clear" w:color="auto" w:fill="auto"/>
        <w:tabs>
          <w:tab w:val="left" w:pos="1112"/>
        </w:tabs>
        <w:spacing w:before="0" w:after="0" w:line="240" w:lineRule="auto"/>
        <w:ind w:firstLine="709"/>
        <w:rPr>
          <w:sz w:val="28"/>
          <w:szCs w:val="28"/>
        </w:rPr>
      </w:pPr>
      <w:r w:rsidRPr="00A0103E">
        <w:rPr>
          <w:sz w:val="28"/>
          <w:szCs w:val="28"/>
        </w:rPr>
        <w:t>г) график работы Администрации;</w:t>
      </w:r>
    </w:p>
    <w:p w:rsidR="00A0103E" w:rsidRPr="00A0103E" w:rsidRDefault="00A0103E" w:rsidP="00A0103E">
      <w:pPr>
        <w:pStyle w:val="23"/>
        <w:shd w:val="clear" w:color="auto" w:fill="auto"/>
        <w:tabs>
          <w:tab w:val="left" w:pos="1129"/>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е) перечень лиц, имеющих право на получение Муниципальной услуги;</w:t>
      </w:r>
    </w:p>
    <w:p w:rsidR="00A0103E" w:rsidRPr="00A0103E" w:rsidRDefault="00A0103E" w:rsidP="00A0103E">
      <w:pPr>
        <w:pStyle w:val="23"/>
        <w:shd w:val="clear" w:color="auto" w:fill="auto"/>
        <w:tabs>
          <w:tab w:val="left" w:pos="1164"/>
        </w:tabs>
        <w:spacing w:before="0" w:after="0" w:line="240" w:lineRule="auto"/>
        <w:ind w:firstLine="709"/>
        <w:rPr>
          <w:sz w:val="28"/>
          <w:szCs w:val="28"/>
        </w:rPr>
      </w:pPr>
      <w:r w:rsidRPr="00A0103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A0103E" w:rsidRPr="00A0103E" w:rsidRDefault="00A0103E" w:rsidP="00A0103E">
      <w:pPr>
        <w:pStyle w:val="23"/>
        <w:shd w:val="clear" w:color="auto" w:fill="auto"/>
        <w:tabs>
          <w:tab w:val="left" w:pos="1181"/>
        </w:tabs>
        <w:spacing w:before="0" w:after="0" w:line="240" w:lineRule="auto"/>
        <w:ind w:firstLine="709"/>
        <w:rPr>
          <w:sz w:val="28"/>
          <w:szCs w:val="28"/>
        </w:rPr>
      </w:pPr>
      <w:proofErr w:type="spellStart"/>
      <w:r w:rsidRPr="00A0103E">
        <w:rPr>
          <w:sz w:val="28"/>
          <w:szCs w:val="28"/>
        </w:rPr>
        <w:t>з</w:t>
      </w:r>
      <w:proofErr w:type="spellEnd"/>
      <w:r w:rsidRPr="00A0103E">
        <w:rPr>
          <w:sz w:val="28"/>
          <w:szCs w:val="28"/>
        </w:rPr>
        <w:t>) порядок и способы предварительной записи на получение Муниципальной услуги;</w:t>
      </w:r>
    </w:p>
    <w:p w:rsidR="00A0103E" w:rsidRPr="00A0103E" w:rsidRDefault="00A0103E" w:rsidP="00A0103E">
      <w:pPr>
        <w:pStyle w:val="23"/>
        <w:shd w:val="clear" w:color="auto" w:fill="auto"/>
        <w:tabs>
          <w:tab w:val="left" w:pos="1109"/>
        </w:tabs>
        <w:spacing w:before="0" w:after="0" w:line="240" w:lineRule="auto"/>
        <w:ind w:firstLine="709"/>
        <w:rPr>
          <w:sz w:val="28"/>
          <w:szCs w:val="28"/>
        </w:rPr>
      </w:pPr>
      <w:r w:rsidRPr="00A0103E">
        <w:rPr>
          <w:sz w:val="28"/>
          <w:szCs w:val="28"/>
        </w:rPr>
        <w:t>и) текст Административного регламента с приложениями;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к) краткое описание порядка предоставления Муниципальной услуги;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0103E" w:rsidRPr="00A0103E" w:rsidRDefault="00A0103E" w:rsidP="00A0103E">
      <w:pPr>
        <w:pStyle w:val="23"/>
        <w:shd w:val="clear" w:color="auto" w:fill="auto"/>
        <w:tabs>
          <w:tab w:val="left" w:pos="1274"/>
        </w:tabs>
        <w:spacing w:before="0" w:after="0" w:line="240" w:lineRule="auto"/>
        <w:ind w:firstLine="709"/>
        <w:rPr>
          <w:sz w:val="28"/>
          <w:szCs w:val="28"/>
        </w:rPr>
      </w:pPr>
      <w:r w:rsidRPr="00A0103E">
        <w:rPr>
          <w:sz w:val="28"/>
          <w:szCs w:val="28"/>
        </w:rPr>
        <w:t>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 xml:space="preserve">Во время разговора должностные лица Администрации </w:t>
      </w:r>
      <w:proofErr w:type="gramStart"/>
      <w:r w:rsidRPr="00A0103E">
        <w:rPr>
          <w:sz w:val="28"/>
          <w:szCs w:val="28"/>
        </w:rPr>
        <w:t>произносят слова четко и не прерывают</w:t>
      </w:r>
      <w:proofErr w:type="gramEnd"/>
      <w:r w:rsidRPr="00A0103E">
        <w:rPr>
          <w:sz w:val="28"/>
          <w:szCs w:val="28"/>
        </w:rPr>
        <w:t xml:space="preserve"> разговор по причине поступления другого звонка.</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0103E" w:rsidRPr="00A0103E" w:rsidRDefault="00A0103E" w:rsidP="00A0103E">
      <w:pPr>
        <w:pStyle w:val="23"/>
        <w:shd w:val="clear" w:color="auto" w:fill="auto"/>
        <w:tabs>
          <w:tab w:val="left" w:pos="1390"/>
        </w:tabs>
        <w:spacing w:before="0" w:after="0" w:line="240" w:lineRule="auto"/>
        <w:ind w:firstLine="709"/>
        <w:rPr>
          <w:sz w:val="28"/>
          <w:szCs w:val="28"/>
        </w:rPr>
      </w:pPr>
      <w:r w:rsidRPr="00A0103E">
        <w:rPr>
          <w:sz w:val="28"/>
          <w:szCs w:val="28"/>
        </w:rPr>
        <w:t xml:space="preserve">3.8.При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0103E">
        <w:rPr>
          <w:sz w:val="28"/>
          <w:szCs w:val="28"/>
        </w:rPr>
        <w:t>обратившемуся</w:t>
      </w:r>
      <w:proofErr w:type="gramEnd"/>
      <w:r w:rsidRPr="00A0103E">
        <w:rPr>
          <w:sz w:val="28"/>
          <w:szCs w:val="28"/>
        </w:rPr>
        <w:t xml:space="preserve"> сообщается следующая информация:</w:t>
      </w:r>
    </w:p>
    <w:p w:rsidR="00A0103E" w:rsidRPr="00A0103E" w:rsidRDefault="00A0103E" w:rsidP="00A0103E">
      <w:pPr>
        <w:pStyle w:val="23"/>
        <w:shd w:val="clear" w:color="auto" w:fill="auto"/>
        <w:tabs>
          <w:tab w:val="left" w:pos="1103"/>
        </w:tabs>
        <w:spacing w:before="0" w:after="0" w:line="240" w:lineRule="auto"/>
        <w:ind w:firstLine="709"/>
        <w:rPr>
          <w:sz w:val="28"/>
          <w:szCs w:val="28"/>
        </w:rPr>
      </w:pPr>
      <w:r w:rsidRPr="00A0103E">
        <w:rPr>
          <w:sz w:val="28"/>
          <w:szCs w:val="28"/>
        </w:rPr>
        <w:t>а) о перечне лиц, имеющих право на получение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0103E" w:rsidRPr="00A0103E" w:rsidRDefault="00A0103E" w:rsidP="00A0103E">
      <w:pPr>
        <w:pStyle w:val="23"/>
        <w:shd w:val="clear" w:color="auto" w:fill="auto"/>
        <w:tabs>
          <w:tab w:val="left" w:pos="1109"/>
        </w:tabs>
        <w:spacing w:before="0" w:after="0" w:line="240" w:lineRule="auto"/>
        <w:ind w:firstLine="709"/>
        <w:rPr>
          <w:sz w:val="28"/>
          <w:szCs w:val="28"/>
        </w:rPr>
      </w:pPr>
      <w:r w:rsidRPr="00A0103E">
        <w:rPr>
          <w:sz w:val="28"/>
          <w:szCs w:val="28"/>
        </w:rPr>
        <w:t>в) о перечне документов, необходимых для получения Муниципальной услуги;</w:t>
      </w:r>
    </w:p>
    <w:p w:rsidR="00A0103E" w:rsidRPr="00A0103E" w:rsidRDefault="00A0103E" w:rsidP="00A0103E">
      <w:pPr>
        <w:pStyle w:val="23"/>
        <w:shd w:val="clear" w:color="auto" w:fill="auto"/>
        <w:tabs>
          <w:tab w:val="left" w:pos="1109"/>
        </w:tabs>
        <w:spacing w:before="0" w:after="0" w:line="240" w:lineRule="auto"/>
        <w:ind w:firstLine="709"/>
        <w:rPr>
          <w:sz w:val="28"/>
          <w:szCs w:val="28"/>
        </w:rPr>
      </w:pPr>
      <w:r w:rsidRPr="00A0103E">
        <w:rPr>
          <w:sz w:val="28"/>
          <w:szCs w:val="28"/>
        </w:rPr>
        <w:t>г) о сроках предоставления Муниципальной услуги;</w:t>
      </w:r>
    </w:p>
    <w:p w:rsidR="00A0103E" w:rsidRPr="00A0103E" w:rsidRDefault="00A0103E" w:rsidP="00A0103E">
      <w:pPr>
        <w:pStyle w:val="23"/>
        <w:shd w:val="clear" w:color="auto" w:fill="auto"/>
        <w:tabs>
          <w:tab w:val="left" w:pos="1132"/>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об основаниях для приостановления Муниципальной услуги;</w:t>
      </w:r>
    </w:p>
    <w:p w:rsidR="00A0103E" w:rsidRPr="00A0103E" w:rsidRDefault="00A0103E" w:rsidP="00A0103E">
      <w:pPr>
        <w:pStyle w:val="23"/>
        <w:shd w:val="clear" w:color="auto" w:fill="auto"/>
        <w:tabs>
          <w:tab w:val="left" w:pos="1167"/>
        </w:tabs>
        <w:spacing w:before="0" w:after="0" w:line="240" w:lineRule="auto"/>
        <w:ind w:firstLine="709"/>
        <w:rPr>
          <w:sz w:val="28"/>
          <w:szCs w:val="28"/>
        </w:rPr>
      </w:pPr>
      <w:r w:rsidRPr="00A0103E">
        <w:rPr>
          <w:sz w:val="28"/>
          <w:szCs w:val="28"/>
        </w:rPr>
        <w:t>ж) об основаниях для отказа в предоставлении Муниципальной услуги;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е) о месте размещения на ЕПГУ, РПГУ, сайте Администрации информации по вопросам предоставления Муниципальной услуги.</w:t>
      </w:r>
    </w:p>
    <w:p w:rsidR="00A0103E" w:rsidRPr="00A0103E" w:rsidRDefault="00A0103E" w:rsidP="00A0103E">
      <w:pPr>
        <w:pStyle w:val="23"/>
        <w:shd w:val="clear" w:color="auto" w:fill="auto"/>
        <w:tabs>
          <w:tab w:val="left" w:pos="1501"/>
        </w:tabs>
        <w:spacing w:before="0" w:after="0" w:line="240" w:lineRule="auto"/>
        <w:ind w:firstLine="709"/>
        <w:rPr>
          <w:sz w:val="28"/>
          <w:szCs w:val="28"/>
        </w:rPr>
      </w:pPr>
      <w:r w:rsidRPr="00A0103E">
        <w:rPr>
          <w:sz w:val="28"/>
          <w:szCs w:val="28"/>
        </w:rPr>
        <w:t>3.9.Администрация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A0103E" w:rsidRPr="00A0103E" w:rsidRDefault="00A0103E" w:rsidP="00A0103E">
      <w:pPr>
        <w:autoSpaceDE w:val="0"/>
        <w:autoSpaceDN w:val="0"/>
        <w:adjustRightInd w:val="0"/>
        <w:ind w:firstLine="709"/>
        <w:jc w:val="both"/>
        <w:rPr>
          <w:rFonts w:eastAsia="Calibri"/>
          <w:iCs/>
        </w:rPr>
      </w:pPr>
      <w:proofErr w:type="gramStart"/>
      <w:r w:rsidRPr="00A0103E">
        <w:t xml:space="preserve">3.10.Состав информации о порядке предоставления Муниципальной услуги, размещаемой в МФЦ, соответствует </w:t>
      </w:r>
      <w:r w:rsidRPr="00A0103E">
        <w:rPr>
          <w:rFonts w:eastAsia="Calibri"/>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roofErr w:type="gramEnd"/>
    </w:p>
    <w:p w:rsidR="00A0103E" w:rsidRPr="00A0103E" w:rsidRDefault="00A0103E" w:rsidP="00A0103E">
      <w:pPr>
        <w:pStyle w:val="23"/>
        <w:shd w:val="clear" w:color="auto" w:fill="auto"/>
        <w:tabs>
          <w:tab w:val="left" w:pos="1385"/>
        </w:tabs>
        <w:spacing w:before="0" w:after="0" w:line="240" w:lineRule="auto"/>
        <w:ind w:firstLine="709"/>
        <w:rPr>
          <w:sz w:val="28"/>
          <w:szCs w:val="28"/>
        </w:rPr>
      </w:pPr>
      <w:proofErr w:type="gramStart"/>
      <w:r w:rsidRPr="00A0103E">
        <w:rPr>
          <w:sz w:val="28"/>
          <w:szCs w:val="28"/>
        </w:rPr>
        <w:t>3.11.Доступ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103E" w:rsidRPr="00A0103E" w:rsidRDefault="00A0103E" w:rsidP="00A0103E">
      <w:pPr>
        <w:pStyle w:val="23"/>
        <w:shd w:val="clear" w:color="auto" w:fill="auto"/>
        <w:tabs>
          <w:tab w:val="left" w:pos="1402"/>
        </w:tabs>
        <w:spacing w:before="0" w:after="0" w:line="240" w:lineRule="auto"/>
        <w:ind w:firstLine="709"/>
        <w:rPr>
          <w:sz w:val="28"/>
          <w:szCs w:val="28"/>
        </w:rPr>
      </w:pPr>
      <w:r w:rsidRPr="00A0103E">
        <w:rPr>
          <w:sz w:val="28"/>
          <w:szCs w:val="28"/>
        </w:rPr>
        <w:t>3.12.Консультирование по вопросам предоставления Муниципальной услуги должностными лицами Администрации осуществляется бесплатно.</w:t>
      </w:r>
    </w:p>
    <w:p w:rsidR="00A0103E" w:rsidRPr="00A0103E" w:rsidRDefault="00A0103E" w:rsidP="00A0103E">
      <w:pPr>
        <w:pStyle w:val="23"/>
        <w:shd w:val="clear" w:color="auto" w:fill="auto"/>
        <w:tabs>
          <w:tab w:val="left" w:pos="1402"/>
        </w:tabs>
        <w:spacing w:before="0" w:after="0" w:line="240" w:lineRule="auto"/>
        <w:ind w:firstLine="709"/>
        <w:rPr>
          <w:sz w:val="28"/>
          <w:szCs w:val="28"/>
        </w:rPr>
      </w:pPr>
    </w:p>
    <w:p w:rsidR="00A0103E" w:rsidRPr="00E06A93" w:rsidRDefault="00A0103E" w:rsidP="00A0103E">
      <w:pPr>
        <w:pStyle w:val="a8"/>
        <w:framePr w:wrap="none" w:vAnchor="page" w:hAnchor="page" w:x="5877" w:y="16041"/>
        <w:shd w:val="clear" w:color="auto" w:fill="auto"/>
        <w:spacing w:line="240" w:lineRule="auto"/>
        <w:ind w:firstLine="709"/>
        <w:rPr>
          <w:rFonts w:ascii="Arial" w:hAnsi="Arial" w:cs="Arial"/>
          <w:b w:val="0"/>
          <w:sz w:val="24"/>
          <w:szCs w:val="24"/>
        </w:rPr>
      </w:pPr>
    </w:p>
    <w:p w:rsidR="00A0103E" w:rsidRPr="00A0103E" w:rsidRDefault="00A0103E" w:rsidP="00A0103E">
      <w:pPr>
        <w:pStyle w:val="25"/>
        <w:shd w:val="clear" w:color="auto" w:fill="auto"/>
        <w:tabs>
          <w:tab w:val="left" w:pos="0"/>
        </w:tabs>
        <w:spacing w:after="0" w:line="240" w:lineRule="auto"/>
        <w:ind w:firstLine="709"/>
        <w:outlineLvl w:val="9"/>
        <w:rPr>
          <w:b w:val="0"/>
          <w:sz w:val="28"/>
          <w:szCs w:val="28"/>
        </w:rPr>
      </w:pPr>
      <w:bookmarkStart w:id="2" w:name="bookmark0"/>
      <w:r w:rsidRPr="00A0103E">
        <w:rPr>
          <w:b w:val="0"/>
          <w:sz w:val="28"/>
          <w:szCs w:val="28"/>
          <w:lang w:val="en-US"/>
        </w:rPr>
        <w:lastRenderedPageBreak/>
        <w:t>II</w:t>
      </w:r>
      <w:r w:rsidRPr="00A0103E">
        <w:rPr>
          <w:b w:val="0"/>
          <w:sz w:val="28"/>
          <w:szCs w:val="28"/>
        </w:rPr>
        <w:t>.Стандарт предоставления муниципальной услуги</w:t>
      </w:r>
      <w:bookmarkEnd w:id="2"/>
    </w:p>
    <w:p w:rsidR="00A0103E" w:rsidRPr="00A0103E" w:rsidRDefault="00A0103E" w:rsidP="00A0103E">
      <w:pPr>
        <w:pStyle w:val="90"/>
        <w:shd w:val="clear" w:color="auto" w:fill="auto"/>
        <w:tabs>
          <w:tab w:val="left" w:pos="-142"/>
        </w:tabs>
        <w:spacing w:after="0" w:line="240" w:lineRule="auto"/>
        <w:ind w:firstLine="709"/>
        <w:rPr>
          <w:i w:val="0"/>
          <w:sz w:val="28"/>
          <w:szCs w:val="28"/>
        </w:rPr>
      </w:pPr>
    </w:p>
    <w:p w:rsidR="00A0103E" w:rsidRPr="00A0103E" w:rsidRDefault="00A0103E" w:rsidP="00A0103E">
      <w:pPr>
        <w:pStyle w:val="90"/>
        <w:shd w:val="clear" w:color="auto" w:fill="auto"/>
        <w:tabs>
          <w:tab w:val="left" w:pos="-142"/>
        </w:tabs>
        <w:spacing w:after="0" w:line="240" w:lineRule="auto"/>
        <w:ind w:firstLine="709"/>
        <w:rPr>
          <w:i w:val="0"/>
          <w:sz w:val="28"/>
          <w:szCs w:val="28"/>
        </w:rPr>
      </w:pPr>
      <w:r w:rsidRPr="00A0103E">
        <w:rPr>
          <w:i w:val="0"/>
          <w:sz w:val="28"/>
          <w:szCs w:val="28"/>
        </w:rPr>
        <w:t>4.Наименование Муниципальной услуги</w:t>
      </w:r>
    </w:p>
    <w:p w:rsidR="00A0103E" w:rsidRPr="00A0103E" w:rsidRDefault="00A0103E" w:rsidP="00A0103E">
      <w:pPr>
        <w:pStyle w:val="90"/>
        <w:shd w:val="clear" w:color="auto" w:fill="auto"/>
        <w:tabs>
          <w:tab w:val="left" w:pos="-142"/>
        </w:tabs>
        <w:spacing w:after="0" w:line="240" w:lineRule="auto"/>
        <w:ind w:firstLine="709"/>
        <w:rPr>
          <w:i w:val="0"/>
          <w:sz w:val="28"/>
          <w:szCs w:val="28"/>
        </w:rPr>
      </w:pPr>
    </w:p>
    <w:p w:rsidR="00A0103E" w:rsidRPr="00A0103E" w:rsidRDefault="00A0103E" w:rsidP="00A0103E">
      <w:pPr>
        <w:pStyle w:val="23"/>
        <w:shd w:val="clear" w:color="auto" w:fill="auto"/>
        <w:tabs>
          <w:tab w:val="left" w:pos="0"/>
        </w:tabs>
        <w:spacing w:before="0" w:after="0" w:line="240" w:lineRule="auto"/>
        <w:ind w:firstLine="709"/>
        <w:rPr>
          <w:sz w:val="28"/>
          <w:szCs w:val="28"/>
        </w:rPr>
      </w:pPr>
      <w:r w:rsidRPr="00A0103E">
        <w:rPr>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0103E" w:rsidRPr="00A0103E" w:rsidRDefault="00A0103E" w:rsidP="00A0103E">
      <w:pPr>
        <w:pStyle w:val="23"/>
        <w:shd w:val="clear" w:color="auto" w:fill="auto"/>
        <w:tabs>
          <w:tab w:val="left" w:pos="1280"/>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5.Наименование органа</w:t>
      </w:r>
      <w:r w:rsidRPr="00A0103E">
        <w:rPr>
          <w:rStyle w:val="90pt"/>
          <w:sz w:val="28"/>
          <w:szCs w:val="28"/>
        </w:rPr>
        <w:t xml:space="preserve">, </w:t>
      </w:r>
      <w:r w:rsidRPr="00A0103E">
        <w:rPr>
          <w:i w:val="0"/>
          <w:sz w:val="28"/>
          <w:szCs w:val="28"/>
        </w:rPr>
        <w:t>предоставляющего Муниципальную услугу</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pStyle w:val="23"/>
        <w:shd w:val="clear" w:color="auto" w:fill="auto"/>
        <w:tabs>
          <w:tab w:val="left" w:pos="1257"/>
        </w:tabs>
        <w:spacing w:before="0" w:after="0" w:line="240" w:lineRule="auto"/>
        <w:ind w:firstLine="709"/>
        <w:rPr>
          <w:sz w:val="28"/>
          <w:szCs w:val="28"/>
        </w:rPr>
      </w:pPr>
      <w:r w:rsidRPr="00A0103E">
        <w:rPr>
          <w:sz w:val="28"/>
          <w:szCs w:val="28"/>
        </w:rPr>
        <w:t>5.1.Муниципальная услуга предоставляется администрацией Петропавловского сельского поселения Петропавловского муниципального района Воронежской области муниципального района</w:t>
      </w:r>
      <w:r w:rsidRPr="00A0103E">
        <w:rPr>
          <w:rStyle w:val="0pt"/>
          <w:rFonts w:eastAsia="Calibri"/>
          <w:sz w:val="28"/>
          <w:szCs w:val="28"/>
        </w:rPr>
        <w:t>.</w:t>
      </w:r>
    </w:p>
    <w:p w:rsidR="00A0103E" w:rsidRPr="00A0103E" w:rsidRDefault="00A0103E" w:rsidP="00A0103E">
      <w:pPr>
        <w:pStyle w:val="23"/>
        <w:shd w:val="clear" w:color="auto" w:fill="auto"/>
        <w:tabs>
          <w:tab w:val="left" w:pos="1257"/>
        </w:tabs>
        <w:spacing w:before="0" w:after="0" w:line="240" w:lineRule="auto"/>
        <w:ind w:firstLine="709"/>
        <w:rPr>
          <w:sz w:val="28"/>
          <w:szCs w:val="28"/>
        </w:rPr>
      </w:pPr>
      <w:r w:rsidRPr="00A0103E">
        <w:rPr>
          <w:sz w:val="28"/>
          <w:szCs w:val="28"/>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0103E" w:rsidRPr="00A0103E" w:rsidRDefault="00A0103E" w:rsidP="00A0103E">
      <w:pPr>
        <w:autoSpaceDE w:val="0"/>
        <w:autoSpaceDN w:val="0"/>
        <w:adjustRightInd w:val="0"/>
        <w:ind w:firstLine="709"/>
        <w:jc w:val="both"/>
        <w:rPr>
          <w:rFonts w:eastAsia="Calibri"/>
          <w:bCs/>
          <w:iCs/>
        </w:rPr>
      </w:pPr>
      <w:r w:rsidRPr="00A0103E">
        <w:rPr>
          <w:rFonts w:eastAsia="Calibri"/>
          <w:bCs/>
          <w:iCs/>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0103E" w:rsidRPr="00A0103E" w:rsidRDefault="00A0103E" w:rsidP="00A0103E">
      <w:pPr>
        <w:pStyle w:val="23"/>
        <w:shd w:val="clear" w:color="auto" w:fill="auto"/>
        <w:tabs>
          <w:tab w:val="left" w:pos="1263"/>
        </w:tabs>
        <w:spacing w:before="0" w:after="0" w:line="240" w:lineRule="auto"/>
        <w:ind w:firstLine="709"/>
        <w:rPr>
          <w:sz w:val="28"/>
          <w:szCs w:val="28"/>
        </w:rPr>
      </w:pPr>
      <w:r w:rsidRPr="00A0103E">
        <w:rPr>
          <w:sz w:val="28"/>
          <w:szCs w:val="28"/>
        </w:rPr>
        <w:t>5.4.Порядок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71A54" w:rsidRPr="009877C1" w:rsidRDefault="00A0103E" w:rsidP="00071A54">
      <w:pPr>
        <w:ind w:firstLine="709"/>
        <w:jc w:val="both"/>
      </w:pPr>
      <w:r w:rsidRPr="00A0103E">
        <w:t xml:space="preserve">5.5. </w:t>
      </w:r>
      <w:proofErr w:type="gramStart"/>
      <w:r w:rsidRPr="00A0103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A0103E">
        <w:t xml:space="preserve"> в </w:t>
      </w:r>
      <w:proofErr w:type="gramStart"/>
      <w:r w:rsidRPr="00A0103E">
        <w:t>предоставлении</w:t>
      </w:r>
      <w:proofErr w:type="gramEnd"/>
      <w:r w:rsidRPr="00A0103E">
        <w:t xml:space="preserve"> муниципальных услуг, </w:t>
      </w:r>
      <w:r w:rsidR="00071A54" w:rsidRPr="009877C1">
        <w:t xml:space="preserve">утвержденным решением Совета народных депутатов </w:t>
      </w:r>
      <w:r w:rsidR="00071A54" w:rsidRPr="009877C1">
        <w:rPr>
          <w:bCs/>
        </w:rPr>
        <w:t>Петропавловского</w:t>
      </w:r>
      <w:r w:rsidR="00071A54" w:rsidRPr="009877C1">
        <w:t xml:space="preserve"> сельского поселения </w:t>
      </w:r>
      <w:r w:rsidR="00071A54">
        <w:t xml:space="preserve">№ 37 от 03.11.2023 года </w:t>
      </w:r>
      <w:r w:rsidR="00071A54" w:rsidRPr="009877C1">
        <w:t xml:space="preserve"> «Об утверждении перечня услуг, которые являются необходимыми и обязательными для предоставления администрацией </w:t>
      </w:r>
      <w:r w:rsidR="00071A54" w:rsidRPr="009877C1">
        <w:rPr>
          <w:bCs/>
        </w:rPr>
        <w:t>Петропавловского</w:t>
      </w:r>
      <w:r w:rsidR="00071A54" w:rsidRPr="009877C1">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0103E" w:rsidRPr="00A0103E" w:rsidRDefault="00A0103E" w:rsidP="00A0103E">
      <w:pPr>
        <w:ind w:firstLine="709"/>
        <w:jc w:val="both"/>
      </w:pPr>
    </w:p>
    <w:p w:rsidR="00A0103E" w:rsidRPr="00A0103E" w:rsidRDefault="00A0103E" w:rsidP="00A0103E">
      <w:pPr>
        <w:tabs>
          <w:tab w:val="left" w:pos="1276"/>
        </w:tabs>
        <w:ind w:firstLine="709"/>
        <w:jc w:val="both"/>
      </w:pPr>
      <w:r w:rsidRPr="00A0103E">
        <w:lastRenderedPageBreak/>
        <w:t xml:space="preserve">5.6. В целях предоставления Муниципальной услуги Администрация взаимодействует </w:t>
      </w:r>
      <w:proofErr w:type="gramStart"/>
      <w:r w:rsidRPr="00A0103E">
        <w:t>с</w:t>
      </w:r>
      <w:proofErr w:type="gramEnd"/>
      <w:r w:rsidRPr="00A0103E">
        <w:t>:</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 xml:space="preserve">5.6.3. </w:t>
      </w:r>
      <w:proofErr w:type="gramStart"/>
      <w:r w:rsidRPr="00A0103E">
        <w:rPr>
          <w:rFonts w:eastAsia="Calibri"/>
          <w:bCs/>
        </w:rPr>
        <w:t>Иными органами государственной власти, органами местного самоуправления, уполномоченными на предоставление документов, указанных в пункте 9.3 настояще</w:t>
      </w:r>
      <w:r w:rsidR="005E3AB7">
        <w:rPr>
          <w:rFonts w:eastAsia="Calibri"/>
          <w:bCs/>
        </w:rPr>
        <w:t>го Административного регламента, утвержденным решением Совета народных депутатов Петропавловского сельского поселения № 37 от 03.11.2023 года «Об утверждении перечня услуг, которые 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A0103E" w:rsidRPr="00A0103E" w:rsidRDefault="00A0103E" w:rsidP="00A0103E">
      <w:pPr>
        <w:pStyle w:val="23"/>
        <w:shd w:val="clear" w:color="auto" w:fill="auto"/>
        <w:tabs>
          <w:tab w:val="left" w:pos="1276"/>
          <w:tab w:val="left" w:pos="1428"/>
        </w:tabs>
        <w:spacing w:before="0" w:after="0" w:line="240" w:lineRule="auto"/>
        <w:ind w:firstLine="709"/>
        <w:rPr>
          <w:sz w:val="28"/>
          <w:szCs w:val="28"/>
        </w:rPr>
      </w:pPr>
    </w:p>
    <w:p w:rsidR="00A0103E" w:rsidRPr="00A0103E" w:rsidRDefault="00A0103E" w:rsidP="00A0103E">
      <w:pPr>
        <w:pStyle w:val="90"/>
        <w:shd w:val="clear" w:color="auto" w:fill="auto"/>
        <w:tabs>
          <w:tab w:val="left" w:pos="567"/>
        </w:tabs>
        <w:spacing w:after="0" w:line="240" w:lineRule="auto"/>
        <w:ind w:firstLine="709"/>
        <w:rPr>
          <w:i w:val="0"/>
          <w:sz w:val="28"/>
          <w:szCs w:val="28"/>
        </w:rPr>
      </w:pPr>
      <w:r w:rsidRPr="00A0103E">
        <w:rPr>
          <w:i w:val="0"/>
          <w:sz w:val="28"/>
          <w:szCs w:val="28"/>
        </w:rPr>
        <w:t>6. Результат предоставления Муниципальной услуги</w:t>
      </w:r>
    </w:p>
    <w:p w:rsidR="00A0103E" w:rsidRPr="00A0103E" w:rsidRDefault="00A0103E" w:rsidP="00A0103E">
      <w:pPr>
        <w:pStyle w:val="90"/>
        <w:shd w:val="clear" w:color="auto" w:fill="auto"/>
        <w:tabs>
          <w:tab w:val="left" w:pos="2654"/>
        </w:tabs>
        <w:spacing w:after="0" w:line="240" w:lineRule="auto"/>
        <w:ind w:firstLine="709"/>
        <w:rPr>
          <w:i w:val="0"/>
          <w:sz w:val="28"/>
          <w:szCs w:val="28"/>
        </w:rPr>
      </w:pPr>
    </w:p>
    <w:p w:rsidR="00A0103E" w:rsidRPr="00A0103E" w:rsidRDefault="00A0103E" w:rsidP="00A0103E">
      <w:pPr>
        <w:autoSpaceDE w:val="0"/>
        <w:autoSpaceDN w:val="0"/>
        <w:adjustRightInd w:val="0"/>
        <w:ind w:firstLine="709"/>
        <w:jc w:val="both"/>
        <w:rPr>
          <w:rFonts w:eastAsia="Calibri"/>
          <w:bCs/>
          <w:lang w:eastAsia="en-US"/>
        </w:rPr>
      </w:pPr>
      <w:bookmarkStart w:id="3" w:name="Par0"/>
      <w:bookmarkEnd w:id="3"/>
      <w:r w:rsidRPr="00A0103E">
        <w:rPr>
          <w:rFonts w:eastAsia="Calibri"/>
          <w:bCs/>
          <w:lang w:eastAsia="en-US"/>
        </w:rPr>
        <w:t xml:space="preserve">6.1. В соответствии с вариантами, приведенными в разделе </w:t>
      </w:r>
      <w:r w:rsidRPr="00A0103E">
        <w:rPr>
          <w:rFonts w:eastAsia="Calibri"/>
          <w:bCs/>
          <w:lang w:val="en-US" w:eastAsia="en-US"/>
        </w:rPr>
        <w:t>III</w:t>
      </w:r>
      <w:r w:rsidRPr="00A0103E">
        <w:rPr>
          <w:rFonts w:eastAsia="Calibri"/>
          <w:bCs/>
          <w:lang w:eastAsia="en-US"/>
        </w:rPr>
        <w:t xml:space="preserve"> настоящего Административного регламента, результатом предоставления Муниципальной услуги являются:</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6.1.1. договор купли-продажи земельного участка, находящегося в муниципальной собственности;</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6.1.2. договор аренды земельного участка, находящегося в муниципальной собственности;</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6.1.3. договор безвозмездного пользования земельным участком, находящимся в муниципальной собственности;</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 xml:space="preserve">6.1.5. исправление допущенных опечаток и (или) ошибок в выданных </w:t>
      </w:r>
      <w:proofErr w:type="gramStart"/>
      <w:r w:rsidRPr="00A0103E">
        <w:rPr>
          <w:rFonts w:eastAsia="Calibri"/>
          <w:bCs/>
          <w:lang w:eastAsia="en-US"/>
        </w:rPr>
        <w:t>документах</w:t>
      </w:r>
      <w:proofErr w:type="gramEnd"/>
      <w:r w:rsidRPr="00A0103E">
        <w:rPr>
          <w:rFonts w:eastAsia="Calibri"/>
          <w:bCs/>
          <w:lang w:eastAsia="en-US"/>
        </w:rPr>
        <w:t>.</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lastRenderedPageBreak/>
        <w:t>6.4. Результат предоставления Муниципальной услуги направляется Заявителю одним из следующих способов:</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t>1. Посредством почтового отправления;</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t>2. В личный кабинет Заявителя на ЕПГУ, РПГУ, на электронную почту;</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t>3. В МФЦ;</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t>4. Лично Заявителю либо его уполномоченному представителю в Администрации.</w:t>
      </w:r>
    </w:p>
    <w:p w:rsidR="00A0103E" w:rsidRPr="00A0103E" w:rsidRDefault="00A0103E" w:rsidP="00A0103E">
      <w:pPr>
        <w:ind w:firstLine="709"/>
        <w:jc w:val="both"/>
      </w:pPr>
      <w:r w:rsidRPr="00A0103E">
        <w:t xml:space="preserve">6.5. Состав реквизитов документа, содержащего решение о предоставлении муниципальной услуги: </w:t>
      </w:r>
    </w:p>
    <w:p w:rsidR="00A0103E" w:rsidRPr="00A0103E" w:rsidRDefault="00A0103E" w:rsidP="00A0103E">
      <w:pPr>
        <w:ind w:firstLine="709"/>
        <w:jc w:val="both"/>
      </w:pPr>
      <w:r w:rsidRPr="00A0103E">
        <w:t xml:space="preserve">- регистрационный номер; </w:t>
      </w:r>
    </w:p>
    <w:p w:rsidR="00A0103E" w:rsidRPr="00A0103E" w:rsidRDefault="00A0103E" w:rsidP="00A0103E">
      <w:pPr>
        <w:ind w:firstLine="709"/>
        <w:jc w:val="both"/>
      </w:pPr>
      <w:r w:rsidRPr="00A0103E">
        <w:t xml:space="preserve">- дата регистрации: </w:t>
      </w:r>
    </w:p>
    <w:p w:rsidR="00A0103E" w:rsidRPr="00A0103E" w:rsidRDefault="00A0103E" w:rsidP="00A0103E">
      <w:pPr>
        <w:ind w:firstLine="709"/>
        <w:jc w:val="both"/>
      </w:pPr>
      <w:r w:rsidRPr="00A0103E">
        <w:t xml:space="preserve">- подпись должностного лица, уполномоченного на подписание результата предоставления Муниципальной услуги. </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7.Срок предоставления Муниципальной услуги</w:t>
      </w:r>
    </w:p>
    <w:p w:rsidR="00A0103E" w:rsidRPr="00A0103E" w:rsidRDefault="00A0103E" w:rsidP="00A0103E">
      <w:pPr>
        <w:autoSpaceDE w:val="0"/>
        <w:autoSpaceDN w:val="0"/>
        <w:adjustRightInd w:val="0"/>
        <w:ind w:firstLine="709"/>
        <w:jc w:val="both"/>
        <w:rPr>
          <w:rFonts w:eastAsia="Calibri"/>
          <w:lang w:eastAsia="en-US"/>
        </w:rPr>
      </w:pP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В 2023 году срок предоставления Муниципальной услуги составляет не более 14 календарных дней.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A0103E">
        <w:rPr>
          <w:rFonts w:eastAsia="Calibri"/>
          <w:lang w:eastAsia="en-US"/>
        </w:rPr>
        <w:t>подразделах</w:t>
      </w:r>
      <w:proofErr w:type="gramEnd"/>
      <w:r w:rsidRPr="00A0103E">
        <w:rPr>
          <w:rFonts w:eastAsia="Calibri"/>
          <w:lang w:eastAsia="en-US"/>
        </w:rPr>
        <w:t xml:space="preserve"> Административного регламента. </w:t>
      </w:r>
    </w:p>
    <w:p w:rsidR="00A0103E" w:rsidRPr="00A0103E" w:rsidRDefault="00A0103E" w:rsidP="00A0103E">
      <w:pPr>
        <w:pStyle w:val="23"/>
        <w:shd w:val="clear" w:color="auto" w:fill="auto"/>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 xml:space="preserve">8. Правовые основания для предоставления Муниципальной услуги </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A0103E">
        <w:rPr>
          <w:rFonts w:eastAsia="Calibri"/>
          <w:lang w:eastAsia="en-US"/>
        </w:rPr>
        <w:t>с</w:t>
      </w:r>
      <w:proofErr w:type="gramEnd"/>
      <w:r w:rsidRPr="00A0103E">
        <w:rPr>
          <w:rFonts w:eastAsia="Calibri"/>
          <w:lang w:eastAsia="en-US"/>
        </w:rPr>
        <w:t>:</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Конституцией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Градостроительным кодексом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Гражданским кодексом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Земельным кодексом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Федеральным законом от 27.07.2010 № 210-ФЗ «Об организации предоставления государственных и муниципальных услуг»;</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Федеральным законом от 06.10.2003 № 131-ФЗ «Об общих принципах организации местного самоуправления в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lastRenderedPageBreak/>
        <w:t>Федеральным законом от 06.04.2011 № 63-ФЗ «Об электронной подписи»;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Приказом </w:t>
      </w:r>
      <w:proofErr w:type="spellStart"/>
      <w:r w:rsidRPr="00A0103E">
        <w:rPr>
          <w:rFonts w:eastAsia="Calibri"/>
          <w:lang w:eastAsia="en-US"/>
        </w:rPr>
        <w:t>Росреестра</w:t>
      </w:r>
      <w:proofErr w:type="spellEnd"/>
      <w:r w:rsidRPr="00A0103E">
        <w:rPr>
          <w:rFonts w:eastAsia="Calibri"/>
          <w:lang w:eastAsia="en-US"/>
        </w:rPr>
        <w:t xml:space="preserve"> от 02.09.2020 № </w:t>
      </w:r>
      <w:proofErr w:type="gramStart"/>
      <w:r w:rsidRPr="00A0103E">
        <w:rPr>
          <w:rFonts w:eastAsia="Calibri"/>
          <w:lang w:eastAsia="en-US"/>
        </w:rPr>
        <w:t>П</w:t>
      </w:r>
      <w:proofErr w:type="gramEnd"/>
      <w:r w:rsidRPr="00A0103E">
        <w:rPr>
          <w:rFonts w:eastAsia="Calibri"/>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0103E">
        <w:rPr>
          <w:rFonts w:eastAsia="Calibri"/>
          <w:lang w:eastAsia="en-US"/>
        </w:rPr>
        <w:t xml:space="preserve"> </w:t>
      </w:r>
      <w:proofErr w:type="gramStart"/>
      <w:r w:rsidRPr="00A0103E">
        <w:rPr>
          <w:rFonts w:eastAsia="Calibri"/>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Законом Воронежской области от 13.05.2008 № 25-ОЗ "О регулировании земельных отношений на территории Воронежской области";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иными действующими в данной сфере нормативными правовыми актами.</w:t>
      </w:r>
    </w:p>
    <w:p w:rsidR="00A0103E" w:rsidRPr="00A0103E" w:rsidRDefault="00A0103E" w:rsidP="00A0103E">
      <w:pPr>
        <w:pStyle w:val="23"/>
        <w:shd w:val="clear" w:color="auto" w:fill="auto"/>
        <w:tabs>
          <w:tab w:val="left" w:pos="1341"/>
        </w:tabs>
        <w:spacing w:before="0" w:after="0" w:line="240" w:lineRule="auto"/>
        <w:ind w:firstLine="709"/>
        <w:rPr>
          <w:sz w:val="28"/>
          <w:szCs w:val="28"/>
        </w:rPr>
      </w:pPr>
      <w:r w:rsidRPr="00A0103E">
        <w:rPr>
          <w:sz w:val="28"/>
          <w:szCs w:val="28"/>
        </w:rPr>
        <w:t xml:space="preserve">8.2.Перечень нормативных правовых актов, в </w:t>
      </w:r>
      <w:proofErr w:type="gramStart"/>
      <w:r w:rsidRPr="00A0103E">
        <w:rPr>
          <w:sz w:val="28"/>
          <w:szCs w:val="28"/>
        </w:rPr>
        <w:t>соответствии</w:t>
      </w:r>
      <w:proofErr w:type="gramEnd"/>
      <w:r w:rsidRPr="00A0103E">
        <w:rPr>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6" w:history="1">
        <w:r w:rsidRPr="0032508B">
          <w:rPr>
            <w:rStyle w:val="af1"/>
            <w:sz w:val="28"/>
            <w:szCs w:val="28"/>
          </w:rPr>
          <w:t>https://petropavlovskoe-pos-r20.gosweb.gosuslugi.ru/</w:t>
        </w:r>
      </w:hyperlink>
      <w:r>
        <w:rPr>
          <w:sz w:val="28"/>
          <w:szCs w:val="28"/>
        </w:rPr>
        <w:t xml:space="preserve"> </w:t>
      </w:r>
    </w:p>
    <w:p w:rsidR="00A0103E" w:rsidRPr="00A0103E" w:rsidRDefault="00A0103E" w:rsidP="00A0103E">
      <w:pPr>
        <w:pStyle w:val="90"/>
        <w:shd w:val="clear" w:color="auto" w:fill="auto"/>
        <w:tabs>
          <w:tab w:val="left" w:pos="0"/>
          <w:tab w:val="left" w:pos="993"/>
        </w:tabs>
        <w:spacing w:after="0" w:line="240" w:lineRule="auto"/>
        <w:ind w:firstLine="709"/>
        <w:rPr>
          <w:i w:val="0"/>
          <w:sz w:val="28"/>
          <w:szCs w:val="28"/>
        </w:rPr>
      </w:pPr>
      <w:r w:rsidRPr="00A0103E">
        <w:rPr>
          <w:i w:val="0"/>
          <w:sz w:val="28"/>
          <w:szCs w:val="28"/>
        </w:rPr>
        <w:t>9.Исчерпывающий перечень документов</w:t>
      </w:r>
      <w:r w:rsidRPr="00A0103E">
        <w:rPr>
          <w:rStyle w:val="90pt"/>
          <w:sz w:val="28"/>
          <w:szCs w:val="28"/>
        </w:rPr>
        <w:t xml:space="preserve">, </w:t>
      </w:r>
      <w:r w:rsidRPr="00A0103E">
        <w:rPr>
          <w:i w:val="0"/>
          <w:sz w:val="28"/>
          <w:szCs w:val="28"/>
        </w:rPr>
        <w:t>необходимых для предоставления Муниципальной услуги</w:t>
      </w:r>
      <w:r w:rsidRPr="00A0103E">
        <w:rPr>
          <w:rStyle w:val="90pt"/>
          <w:sz w:val="28"/>
          <w:szCs w:val="28"/>
        </w:rPr>
        <w:t xml:space="preserve">, </w:t>
      </w:r>
      <w:r w:rsidRPr="00A0103E">
        <w:rPr>
          <w:i w:val="0"/>
          <w:sz w:val="28"/>
          <w:szCs w:val="28"/>
        </w:rPr>
        <w:t>подлежащих представлению Заявителем.</w:t>
      </w:r>
    </w:p>
    <w:p w:rsidR="00A0103E" w:rsidRPr="00A0103E" w:rsidRDefault="00A0103E" w:rsidP="00A0103E">
      <w:pPr>
        <w:pStyle w:val="90"/>
        <w:shd w:val="clear" w:color="auto" w:fill="auto"/>
        <w:tabs>
          <w:tab w:val="left" w:pos="0"/>
          <w:tab w:val="left" w:pos="993"/>
        </w:tabs>
        <w:spacing w:after="0" w:line="240" w:lineRule="auto"/>
        <w:ind w:firstLine="709"/>
        <w:rPr>
          <w:i w:val="0"/>
          <w:sz w:val="28"/>
          <w:szCs w:val="28"/>
        </w:rPr>
      </w:pPr>
      <w:r w:rsidRPr="00A0103E">
        <w:rPr>
          <w:i w:val="0"/>
          <w:sz w:val="28"/>
          <w:szCs w:val="28"/>
        </w:rPr>
        <w:t xml:space="preserve">9.1. При обращении в Администрацию Заявителями (их представителями) должны быть представлены: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1) заявление о предоставлении земельного участка. В письменном заявлении о предоставлении земельного участка указываются:</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а) фамилия, имя, отчество, место жительства заявителя и реквизиты документа, удостоверяющего личность заявителя (для гражданина);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б) наименование и место нахождения заявителя (для юридического лица), а также государственный регистрационный номер записи о </w:t>
      </w:r>
      <w:r w:rsidRPr="00A0103E">
        <w:rPr>
          <w:rFonts w:eastAsia="Calibri"/>
          <w:lang w:eastAsia="en-US"/>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в) кадастровый номер испрашиваемого земельного участка;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A0103E" w:rsidRPr="00A0103E" w:rsidRDefault="00A0103E" w:rsidP="00A0103E">
      <w:pPr>
        <w:autoSpaceDE w:val="0"/>
        <w:autoSpaceDN w:val="0"/>
        <w:adjustRightInd w:val="0"/>
        <w:ind w:firstLine="709"/>
        <w:jc w:val="both"/>
        <w:rPr>
          <w:rFonts w:eastAsia="Calibri"/>
          <w:lang w:eastAsia="en-US"/>
        </w:rPr>
      </w:pPr>
      <w:proofErr w:type="spellStart"/>
      <w:r w:rsidRPr="00A0103E">
        <w:rPr>
          <w:rFonts w:eastAsia="Calibri"/>
          <w:lang w:eastAsia="en-US"/>
        </w:rPr>
        <w:t>д</w:t>
      </w:r>
      <w:proofErr w:type="spellEnd"/>
      <w:r w:rsidRPr="00A0103E">
        <w:rPr>
          <w:rFonts w:eastAsia="Calibri"/>
          <w:lang w:eastAsia="en-US"/>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ж) цель использования земельного участка;</w:t>
      </w:r>
    </w:p>
    <w:p w:rsidR="00A0103E" w:rsidRPr="00A0103E" w:rsidRDefault="00A0103E" w:rsidP="00A0103E">
      <w:pPr>
        <w:autoSpaceDE w:val="0"/>
        <w:autoSpaceDN w:val="0"/>
        <w:adjustRightInd w:val="0"/>
        <w:ind w:firstLine="709"/>
        <w:jc w:val="both"/>
        <w:rPr>
          <w:rFonts w:eastAsia="Calibri"/>
          <w:lang w:eastAsia="en-US"/>
        </w:rPr>
      </w:pPr>
      <w:proofErr w:type="spellStart"/>
      <w:r w:rsidRPr="00A0103E">
        <w:rPr>
          <w:rFonts w:eastAsia="Calibri"/>
          <w:lang w:eastAsia="en-US"/>
        </w:rPr>
        <w:t>з</w:t>
      </w:r>
      <w:proofErr w:type="spellEnd"/>
      <w:r w:rsidRPr="00A0103E">
        <w:rPr>
          <w:rFonts w:eastAsia="Calibri"/>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к) почтовый адрес и (или) адрес электронной почты для связи с заявителем.</w:t>
      </w:r>
    </w:p>
    <w:p w:rsidR="00A0103E" w:rsidRPr="00A0103E" w:rsidRDefault="00A0103E" w:rsidP="00A0103E">
      <w:pPr>
        <w:ind w:firstLine="709"/>
        <w:jc w:val="both"/>
      </w:pPr>
      <w:r w:rsidRPr="00A0103E">
        <w:t>В случае</w:t>
      </w:r>
      <w:proofErr w:type="gramStart"/>
      <w:r w:rsidRPr="00A0103E">
        <w:t>,</w:t>
      </w:r>
      <w:proofErr w:type="gramEnd"/>
      <w:r w:rsidRPr="00A0103E">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A0103E" w:rsidRPr="00A0103E" w:rsidRDefault="00A0103E" w:rsidP="00A0103E">
      <w:pPr>
        <w:ind w:firstLine="709"/>
        <w:jc w:val="both"/>
      </w:pPr>
      <w:r w:rsidRPr="00A0103E">
        <w:t xml:space="preserve">Форма заявления о предоставлении Муниципальной услуги приведена в приложении № 2 к настоящему Административному регламенту. </w:t>
      </w:r>
    </w:p>
    <w:p w:rsidR="00A0103E" w:rsidRPr="00A0103E" w:rsidRDefault="00A0103E" w:rsidP="00A0103E">
      <w:pPr>
        <w:ind w:firstLine="709"/>
        <w:jc w:val="both"/>
      </w:pPr>
      <w:r w:rsidRPr="00A0103E">
        <w:t xml:space="preserve">В заявлении указывается один из следующих способов направления результата предоставления Муниципальной услуги: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в </w:t>
      </w:r>
      <w:proofErr w:type="gramStart"/>
      <w:r w:rsidRPr="00A0103E">
        <w:rPr>
          <w:rFonts w:eastAsia="Calibri"/>
          <w:lang w:eastAsia="en-US"/>
        </w:rPr>
        <w:t>виде</w:t>
      </w:r>
      <w:proofErr w:type="gramEnd"/>
      <w:r w:rsidRPr="00A0103E">
        <w:rPr>
          <w:rFonts w:eastAsia="Calibri"/>
          <w:lang w:eastAsia="en-US"/>
        </w:rPr>
        <w:t xml:space="preserve"> бумажного документа, который Заявитель получает непосредственно при личном обращении;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в </w:t>
      </w:r>
      <w:proofErr w:type="gramStart"/>
      <w:r w:rsidRPr="00A0103E">
        <w:rPr>
          <w:rFonts w:eastAsia="Calibri"/>
          <w:lang w:eastAsia="en-US"/>
        </w:rPr>
        <w:t>виде</w:t>
      </w:r>
      <w:proofErr w:type="gramEnd"/>
      <w:r w:rsidRPr="00A0103E">
        <w:rPr>
          <w:rFonts w:eastAsia="Calibri"/>
          <w:lang w:eastAsia="en-US"/>
        </w:rPr>
        <w:t xml:space="preserve"> бумажного документа, который направляется Администрацией Заявителю посредством почтового отправления;</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в </w:t>
      </w:r>
      <w:proofErr w:type="gramStart"/>
      <w:r w:rsidRPr="00A0103E">
        <w:rPr>
          <w:rFonts w:eastAsia="Calibri"/>
          <w:lang w:eastAsia="en-US"/>
        </w:rPr>
        <w:t>виде</w:t>
      </w:r>
      <w:proofErr w:type="gramEnd"/>
      <w:r w:rsidRPr="00A0103E">
        <w:rPr>
          <w:rFonts w:eastAsia="Calibri"/>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в </w:t>
      </w:r>
      <w:proofErr w:type="gramStart"/>
      <w:r w:rsidRPr="00A0103E">
        <w:rPr>
          <w:rFonts w:eastAsia="Calibri"/>
          <w:lang w:eastAsia="en-US"/>
        </w:rPr>
        <w:t>виде</w:t>
      </w:r>
      <w:proofErr w:type="gramEnd"/>
      <w:r w:rsidRPr="00A0103E">
        <w:rPr>
          <w:rFonts w:eastAsia="Calibri"/>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A0103E" w:rsidRPr="00A0103E" w:rsidRDefault="00A0103E" w:rsidP="00A0103E">
      <w:pPr>
        <w:autoSpaceDE w:val="0"/>
        <w:autoSpaceDN w:val="0"/>
        <w:adjustRightInd w:val="0"/>
        <w:ind w:firstLine="709"/>
        <w:jc w:val="both"/>
        <w:rPr>
          <w:rFonts w:eastAsia="Calibri"/>
          <w:lang w:eastAsia="en-US"/>
        </w:rPr>
      </w:pPr>
    </w:p>
    <w:p w:rsidR="00A0103E" w:rsidRPr="00A0103E" w:rsidRDefault="00A0103E" w:rsidP="00A0103E">
      <w:pPr>
        <w:pStyle w:val="23"/>
        <w:shd w:val="clear" w:color="auto" w:fill="auto"/>
        <w:tabs>
          <w:tab w:val="left" w:pos="1367"/>
        </w:tabs>
        <w:spacing w:before="0" w:after="0" w:line="240" w:lineRule="auto"/>
        <w:ind w:firstLine="709"/>
        <w:rPr>
          <w:sz w:val="28"/>
          <w:szCs w:val="28"/>
        </w:rPr>
      </w:pPr>
      <w:r w:rsidRPr="00A0103E">
        <w:rPr>
          <w:sz w:val="28"/>
          <w:szCs w:val="28"/>
        </w:rPr>
        <w:lastRenderedPageBreak/>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103E" w:rsidRPr="00A0103E" w:rsidRDefault="00A0103E" w:rsidP="00A0103E">
      <w:pPr>
        <w:pStyle w:val="23"/>
        <w:shd w:val="clear" w:color="auto" w:fill="auto"/>
        <w:tabs>
          <w:tab w:val="left" w:pos="1367"/>
        </w:tabs>
        <w:spacing w:before="0" w:after="0" w:line="240" w:lineRule="auto"/>
        <w:ind w:firstLine="709"/>
        <w:rPr>
          <w:sz w:val="28"/>
          <w:szCs w:val="28"/>
        </w:rPr>
      </w:pPr>
      <w:r w:rsidRPr="00A0103E">
        <w:rPr>
          <w:sz w:val="28"/>
          <w:szCs w:val="28"/>
        </w:rPr>
        <w:t xml:space="preserve">9.2.1. </w:t>
      </w:r>
      <w:proofErr w:type="gramStart"/>
      <w:r w:rsidRPr="00A0103E">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A0103E" w:rsidRPr="00A0103E" w:rsidRDefault="00A0103E" w:rsidP="00A0103E">
      <w:pPr>
        <w:ind w:firstLine="709"/>
        <w:jc w:val="both"/>
      </w:pPr>
      <w:r w:rsidRPr="00A0103E">
        <w:t xml:space="preserve">9.2.2. </w:t>
      </w:r>
      <w:proofErr w:type="gramStart"/>
      <w:r w:rsidRPr="00A0103E">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A0103E">
        <w:t xml:space="preserve"> </w:t>
      </w:r>
      <w:proofErr w:type="gramStart"/>
      <w:r w:rsidRPr="00A0103E">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103E" w:rsidRPr="00A0103E" w:rsidRDefault="00A0103E" w:rsidP="00A0103E">
      <w:pPr>
        <w:ind w:firstLine="709"/>
        <w:jc w:val="both"/>
      </w:pPr>
      <w:proofErr w:type="gramStart"/>
      <w:r w:rsidRPr="00A0103E">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A0103E" w:rsidRPr="00A0103E" w:rsidRDefault="00A0103E" w:rsidP="00A0103E">
      <w:pPr>
        <w:ind w:firstLine="709"/>
        <w:jc w:val="both"/>
      </w:pPr>
      <w:r w:rsidRPr="00A0103E">
        <w:t xml:space="preserve">9.2.4. в </w:t>
      </w:r>
      <w:proofErr w:type="gramStart"/>
      <w:r w:rsidRPr="00A0103E">
        <w:t>случае</w:t>
      </w:r>
      <w:proofErr w:type="gramEnd"/>
      <w:r w:rsidRPr="00A0103E">
        <w:t xml:space="preserve">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A0103E">
        <w:t xml:space="preserve"> </w:t>
      </w:r>
      <w:proofErr w:type="gramStart"/>
      <w:r w:rsidRPr="00A0103E">
        <w:t xml:space="preserve">у уполномоченного органа информации о выявленных в рамках </w:t>
      </w:r>
      <w:r w:rsidRPr="00A0103E">
        <w:lastRenderedPageBreak/>
        <w:t xml:space="preserve">государственного земельного надзора и </w:t>
      </w:r>
      <w:proofErr w:type="spellStart"/>
      <w:r w:rsidRPr="00A0103E">
        <w:t>неустраненных</w:t>
      </w:r>
      <w:proofErr w:type="spellEnd"/>
      <w:r w:rsidRPr="00A0103E">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A0103E">
        <w:t xml:space="preserve"> РФ) – заявление о предоставлении земельного участка;</w:t>
      </w:r>
    </w:p>
    <w:p w:rsidR="00A0103E" w:rsidRPr="00A0103E" w:rsidRDefault="00A0103E" w:rsidP="00A0103E">
      <w:pPr>
        <w:ind w:firstLine="709"/>
        <w:jc w:val="both"/>
      </w:pPr>
      <w:proofErr w:type="gramStart"/>
      <w:r w:rsidRPr="00A0103E">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A0103E">
        <w:t xml:space="preserve"> </w:t>
      </w:r>
      <w:proofErr w:type="gramStart"/>
      <w:r w:rsidRPr="00A0103E">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103E" w:rsidRPr="00A0103E" w:rsidRDefault="00A0103E" w:rsidP="00A0103E">
      <w:pPr>
        <w:ind w:firstLine="709"/>
        <w:jc w:val="both"/>
      </w:pPr>
      <w:proofErr w:type="gramStart"/>
      <w:r w:rsidRPr="00A0103E">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A0103E">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103E" w:rsidRPr="00A0103E" w:rsidRDefault="00A0103E" w:rsidP="00A0103E">
      <w:pPr>
        <w:ind w:firstLine="709"/>
        <w:jc w:val="both"/>
      </w:pPr>
      <w:proofErr w:type="gramStart"/>
      <w:r w:rsidRPr="00A0103E">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w:t>
      </w:r>
      <w:r w:rsidRPr="00A0103E">
        <w:lastRenderedPageBreak/>
        <w:t>соответствии с установленным разрешенным использованием (пп.4 статьи 39.5 Земельного кодекса РФ</w:t>
      </w:r>
      <w:proofErr w:type="gramEnd"/>
      <w:r w:rsidRPr="00A0103E">
        <w:t>) – заявление о предоставлении земельного участка;</w:t>
      </w:r>
    </w:p>
    <w:p w:rsidR="00A0103E" w:rsidRPr="00A0103E" w:rsidRDefault="00A0103E" w:rsidP="00A0103E">
      <w:pPr>
        <w:ind w:firstLine="709"/>
        <w:jc w:val="both"/>
      </w:pPr>
      <w:proofErr w:type="gramStart"/>
      <w:r w:rsidRPr="00A0103E">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A0103E">
        <w:t xml:space="preserve"> муниципальном </w:t>
      </w:r>
      <w:proofErr w:type="gramStart"/>
      <w:r w:rsidRPr="00A0103E">
        <w:t>образовании</w:t>
      </w:r>
      <w:proofErr w:type="gramEnd"/>
      <w:r w:rsidRPr="00A0103E">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A0103E">
        <w:t xml:space="preserve"> Федерации; документы, подтверждающие право на приобретение земельного участка, установленные законом Воронежской области; </w:t>
      </w:r>
    </w:p>
    <w:p w:rsidR="00A0103E" w:rsidRPr="00A0103E" w:rsidRDefault="00A0103E" w:rsidP="00A0103E">
      <w:pPr>
        <w:ind w:firstLine="709"/>
        <w:jc w:val="both"/>
      </w:pPr>
      <w:proofErr w:type="gramStart"/>
      <w:r w:rsidRPr="00A0103E">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roofErr w:type="gramEnd"/>
    </w:p>
    <w:p w:rsidR="00A0103E" w:rsidRPr="00A0103E" w:rsidRDefault="00A0103E" w:rsidP="00A0103E">
      <w:pPr>
        <w:ind w:firstLine="709"/>
        <w:jc w:val="both"/>
      </w:pPr>
      <w:r w:rsidRPr="00A0103E">
        <w:t xml:space="preserve">9.2.13. в </w:t>
      </w:r>
      <w:proofErr w:type="gramStart"/>
      <w:r w:rsidRPr="00A0103E">
        <w:t>случае</w:t>
      </w:r>
      <w:proofErr w:type="gramEnd"/>
      <w:r w:rsidRPr="00A0103E">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 xml:space="preserve">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A0103E">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A0103E">
        <w:t xml:space="preserve"> «</w:t>
      </w:r>
      <w:proofErr w:type="gramStart"/>
      <w:r w:rsidRPr="00A0103E">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A0103E">
        <w:t xml:space="preserve"> акты Российской Федерации»;</w:t>
      </w:r>
    </w:p>
    <w:p w:rsidR="00A0103E" w:rsidRPr="00A0103E" w:rsidRDefault="00A0103E" w:rsidP="00A0103E">
      <w:pPr>
        <w:ind w:firstLine="709"/>
        <w:jc w:val="both"/>
      </w:pPr>
      <w:r w:rsidRPr="00A0103E">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A0103E">
        <w:t>электро</w:t>
      </w:r>
      <w:proofErr w:type="spellEnd"/>
      <w:r w:rsidRPr="00A0103E">
        <w:t>-, тепл</w:t>
      </w:r>
      <w:proofErr w:type="gramStart"/>
      <w:r w:rsidRPr="00A0103E">
        <w:t>о-</w:t>
      </w:r>
      <w:proofErr w:type="gramEnd"/>
      <w:r w:rsidRPr="00A0103E">
        <w:t xml:space="preserve">, </w:t>
      </w:r>
      <w:proofErr w:type="spellStart"/>
      <w:r w:rsidRPr="00A0103E">
        <w:t>газо</w:t>
      </w:r>
      <w:proofErr w:type="spellEnd"/>
      <w:r w:rsidRPr="00A0103E">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103E" w:rsidRPr="00A0103E" w:rsidRDefault="00A0103E" w:rsidP="00A0103E">
      <w:pPr>
        <w:ind w:firstLine="709"/>
        <w:jc w:val="both"/>
      </w:pPr>
      <w:proofErr w:type="gramStart"/>
      <w:r w:rsidRPr="00A0103E">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A0103E">
        <w:t xml:space="preserve"> </w:t>
      </w:r>
      <w:proofErr w:type="gramStart"/>
      <w:r w:rsidRPr="00A0103E">
        <w:t xml:space="preserve">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roofErr w:type="gramEnd"/>
    </w:p>
    <w:p w:rsidR="00A0103E" w:rsidRPr="00A0103E" w:rsidRDefault="00A0103E" w:rsidP="00A0103E">
      <w:pPr>
        <w:ind w:firstLine="709"/>
        <w:jc w:val="both"/>
      </w:pPr>
      <w:proofErr w:type="gramStart"/>
      <w:r w:rsidRPr="00A0103E">
        <w:lastRenderedPageBreak/>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w:t>
      </w:r>
      <w:proofErr w:type="gramEnd"/>
      <w:r w:rsidRPr="00A0103E">
        <w:t xml:space="preserve"> решение общего собрания членов СНТ или ОНТ о распределении садового или огородного земельного участка заявителю;</w:t>
      </w:r>
    </w:p>
    <w:p w:rsidR="00A0103E" w:rsidRPr="00A0103E" w:rsidRDefault="00A0103E" w:rsidP="00A0103E">
      <w:pPr>
        <w:ind w:firstLine="709"/>
        <w:jc w:val="both"/>
      </w:pPr>
      <w:proofErr w:type="gramStart"/>
      <w:r w:rsidRPr="00A0103E">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A0103E">
        <w:t xml:space="preserve"> </w:t>
      </w:r>
      <w:proofErr w:type="gramStart"/>
      <w:r w:rsidRPr="00A0103E">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A0103E" w:rsidRPr="00A0103E" w:rsidRDefault="00A0103E" w:rsidP="00A0103E">
      <w:pPr>
        <w:ind w:firstLine="709"/>
        <w:jc w:val="both"/>
      </w:pPr>
      <w:proofErr w:type="gramStart"/>
      <w:r w:rsidRPr="00A0103E">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A0103E">
        <w:t xml:space="preserve"> жилого дома в </w:t>
      </w:r>
      <w:proofErr w:type="gramStart"/>
      <w:r w:rsidRPr="00A0103E">
        <w:t>границах</w:t>
      </w:r>
      <w:proofErr w:type="gramEnd"/>
      <w:r w:rsidRPr="00A0103E">
        <w:t xml:space="preserve"> территории малоэтажного жилого комплекса;</w:t>
      </w:r>
    </w:p>
    <w:p w:rsidR="00A0103E" w:rsidRPr="00A0103E" w:rsidRDefault="00A0103E" w:rsidP="00A0103E">
      <w:pPr>
        <w:ind w:firstLine="709"/>
        <w:jc w:val="both"/>
      </w:pPr>
      <w:proofErr w:type="gramStart"/>
      <w:r w:rsidRPr="00A0103E">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w:t>
      </w:r>
      <w:proofErr w:type="gramEnd"/>
      <w:r w:rsidRPr="00A0103E">
        <w:t xml:space="preserve">,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A0103E">
        <w:lastRenderedPageBreak/>
        <w:t>ориентиров зданий, сооружений, принадлежащих на соответствующем праве заявителю;</w:t>
      </w:r>
    </w:p>
    <w:p w:rsidR="00A0103E" w:rsidRPr="00A0103E" w:rsidRDefault="00A0103E" w:rsidP="00A0103E">
      <w:pPr>
        <w:ind w:firstLine="709"/>
        <w:jc w:val="both"/>
      </w:pPr>
      <w:proofErr w:type="gramStart"/>
      <w:r w:rsidRPr="00A0103E">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A0103E">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A0103E">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0103E" w:rsidRPr="00A0103E" w:rsidRDefault="00A0103E" w:rsidP="00A0103E">
      <w:pPr>
        <w:ind w:firstLine="709"/>
        <w:jc w:val="both"/>
      </w:pPr>
      <w:proofErr w:type="gramStart"/>
      <w:r w:rsidRPr="00A0103E">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0103E">
        <w:t xml:space="preserve">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0103E" w:rsidRPr="00A0103E" w:rsidRDefault="00A0103E" w:rsidP="00A0103E">
      <w:pPr>
        <w:ind w:firstLine="709"/>
        <w:jc w:val="both"/>
      </w:pPr>
      <w:r w:rsidRPr="00A0103E">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A0103E" w:rsidRPr="00A0103E" w:rsidRDefault="00A0103E" w:rsidP="00A0103E">
      <w:pPr>
        <w:ind w:firstLine="709"/>
        <w:jc w:val="both"/>
      </w:pPr>
      <w:proofErr w:type="gramStart"/>
      <w:r w:rsidRPr="00A0103E">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A0103E" w:rsidRPr="00E06A93" w:rsidRDefault="00A0103E" w:rsidP="00A0103E">
      <w:pPr>
        <w:ind w:firstLine="709"/>
        <w:jc w:val="both"/>
        <w:rPr>
          <w:rFonts w:cs="Arial"/>
        </w:rPr>
      </w:pPr>
      <w:proofErr w:type="gramStart"/>
      <w:r w:rsidRPr="00A0103E">
        <w:t xml:space="preserve">9.2.28. при предоставлении в аренду земельного участка гражданам, имеющим право на первоочередное или внеочередное приобретение </w:t>
      </w:r>
      <w:r w:rsidRPr="00A0103E">
        <w:lastRenderedPageBreak/>
        <w:t>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E06A93">
        <w:rPr>
          <w:rFonts w:cs="Arial"/>
        </w:rPr>
        <w:t xml:space="preserve"> </w:t>
      </w:r>
      <w:proofErr w:type="gramEnd"/>
    </w:p>
    <w:p w:rsidR="00A0103E" w:rsidRPr="00A0103E" w:rsidRDefault="00A0103E" w:rsidP="00A0103E">
      <w:pPr>
        <w:ind w:firstLine="709"/>
        <w:jc w:val="both"/>
      </w:pPr>
      <w:proofErr w:type="gramStart"/>
      <w:r w:rsidRPr="00A0103E">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proofErr w:type="gramStart"/>
      <w:r w:rsidRPr="00A0103E">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A0103E" w:rsidRPr="00A0103E" w:rsidRDefault="00A0103E" w:rsidP="00A0103E">
      <w:pPr>
        <w:ind w:firstLine="709"/>
        <w:jc w:val="both"/>
      </w:pPr>
      <w:proofErr w:type="gramStart"/>
      <w:r w:rsidRPr="00A0103E">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proofErr w:type="gramStart"/>
      <w:r w:rsidRPr="00A0103E">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A0103E">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 xml:space="preserve">/0321, подтверждающих право заявителя на предоставление земельного участка в собственность без проведения торгов; </w:t>
      </w:r>
    </w:p>
    <w:p w:rsidR="00A0103E" w:rsidRPr="00A0103E" w:rsidRDefault="00A0103E" w:rsidP="00A0103E">
      <w:pPr>
        <w:ind w:firstLine="709"/>
        <w:jc w:val="both"/>
      </w:pPr>
      <w:r w:rsidRPr="00A0103E">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lastRenderedPageBreak/>
        <w:t xml:space="preserve">9.2.34. земельного участка, необходимого для осуществления пользования недрами, </w:t>
      </w:r>
      <w:proofErr w:type="spellStart"/>
      <w:r w:rsidRPr="00A0103E">
        <w:t>недропользователю</w:t>
      </w:r>
      <w:proofErr w:type="spellEnd"/>
      <w:r w:rsidRPr="00A0103E">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A0103E" w:rsidRPr="00A0103E" w:rsidRDefault="00A0103E" w:rsidP="00A0103E">
      <w:pPr>
        <w:ind w:firstLine="709"/>
        <w:jc w:val="both"/>
      </w:pPr>
      <w:proofErr w:type="gramStart"/>
      <w:r w:rsidRPr="00A0103E">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A0103E">
        <w:t xml:space="preserve"> </w:t>
      </w:r>
      <w:proofErr w:type="gramStart"/>
      <w:r w:rsidRPr="00A0103E">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proofErr w:type="gramStart"/>
      <w:r w:rsidRPr="00A0103E">
        <w:t>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A0103E">
        <w:t xml:space="preserve"> </w:t>
      </w:r>
      <w:proofErr w:type="gramStart"/>
      <w:r w:rsidRPr="00A0103E">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w:t>
      </w:r>
      <w:proofErr w:type="gramEnd"/>
      <w:r w:rsidRPr="00A0103E">
        <w:t xml:space="preserve"> земельного участка;  </w:t>
      </w:r>
    </w:p>
    <w:p w:rsidR="00A0103E" w:rsidRPr="00A0103E" w:rsidRDefault="00A0103E" w:rsidP="00A0103E">
      <w:pPr>
        <w:ind w:firstLine="709"/>
        <w:jc w:val="both"/>
      </w:pPr>
      <w:r w:rsidRPr="00A0103E">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0103E">
        <w:t>муниципально-частном</w:t>
      </w:r>
      <w:proofErr w:type="spellEnd"/>
      <w:r w:rsidRPr="00A0103E">
        <w:t xml:space="preserve"> партнерстве, лицу, с которым заключены указанные соглашения – заявление о предоставлении земельного участка; </w:t>
      </w:r>
    </w:p>
    <w:p w:rsidR="00A0103E" w:rsidRPr="00A0103E" w:rsidRDefault="00A0103E" w:rsidP="00A0103E">
      <w:pPr>
        <w:ind w:firstLine="709"/>
        <w:jc w:val="both"/>
      </w:pPr>
      <w:proofErr w:type="gramStart"/>
      <w:r w:rsidRPr="00A0103E">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r w:rsidRPr="00A0103E">
        <w:lastRenderedPageBreak/>
        <w:t>социального</w:t>
      </w:r>
      <w:proofErr w:type="gramEnd"/>
      <w:r w:rsidRPr="00A0103E">
        <w:t xml:space="preserve"> </w:t>
      </w:r>
      <w:proofErr w:type="gramStart"/>
      <w:r w:rsidRPr="00A0103E">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r w:rsidRPr="00A0103E">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0103E">
        <w:t>охотхозяйственное</w:t>
      </w:r>
      <w:proofErr w:type="spellEnd"/>
      <w:r w:rsidRPr="00A0103E">
        <w:t xml:space="preserve"> соглашение (пп.24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103E" w:rsidRPr="00A0103E" w:rsidRDefault="00A0103E" w:rsidP="00A0103E">
      <w:pPr>
        <w:ind w:firstLine="709"/>
        <w:jc w:val="both"/>
      </w:pPr>
      <w:proofErr w:type="gramStart"/>
      <w:r w:rsidRPr="00A0103E">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r w:rsidRPr="00A0103E">
        <w:lastRenderedPageBreak/>
        <w:t xml:space="preserve">9.2.46. при предоставлении в аренду земельного участка лицу, осуществляющему товарную </w:t>
      </w:r>
      <w:proofErr w:type="spellStart"/>
      <w:r w:rsidRPr="00A0103E">
        <w:t>аквакультуру</w:t>
      </w:r>
      <w:proofErr w:type="spellEnd"/>
      <w:r w:rsidRPr="00A0103E">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A0103E">
        <w:t>и</w:t>
      </w:r>
      <w:proofErr w:type="gramEnd"/>
      <w:r w:rsidRPr="00A0103E">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A0103E" w:rsidRPr="00A0103E" w:rsidRDefault="00A0103E" w:rsidP="00A0103E">
      <w:pPr>
        <w:ind w:firstLine="709"/>
        <w:jc w:val="both"/>
      </w:pPr>
      <w:proofErr w:type="gramStart"/>
      <w:r w:rsidRPr="00A0103E">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A0103E">
        <w:t>неустраненных</w:t>
      </w:r>
      <w:proofErr w:type="spellEnd"/>
      <w:r w:rsidRPr="00A0103E">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A0103E">
        <w:t xml:space="preserve"> договора аренды такого земельного участка (пп.31 п.2 ст.39.6 Земельного кодекса РФ) – заявление о предоставлении земельного участка; </w:t>
      </w:r>
    </w:p>
    <w:p w:rsidR="00A0103E" w:rsidRPr="00A0103E" w:rsidRDefault="00A0103E" w:rsidP="00A0103E">
      <w:pPr>
        <w:ind w:firstLine="709"/>
        <w:jc w:val="both"/>
      </w:pPr>
      <w:proofErr w:type="gramStart"/>
      <w:r w:rsidRPr="00A0103E">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A0103E">
        <w:t xml:space="preserve">) права заявителя на испрашиваемый земельный участок, если право на такой земельный участок не зарегистрировано в ЕГРН; </w:t>
      </w:r>
    </w:p>
    <w:p w:rsidR="00A0103E" w:rsidRPr="00A0103E" w:rsidRDefault="00A0103E" w:rsidP="00A0103E">
      <w:pPr>
        <w:ind w:firstLine="709"/>
        <w:jc w:val="both"/>
      </w:pPr>
      <w:proofErr w:type="gramStart"/>
      <w:r w:rsidRPr="00A0103E">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A0103E">
        <w:t xml:space="preserve">) </w:t>
      </w:r>
      <w:proofErr w:type="gramStart"/>
      <w:r w:rsidRPr="00A0103E">
        <w:t xml:space="preserve">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w:t>
      </w:r>
      <w:r w:rsidRPr="00A0103E">
        <w:lastRenderedPageBreak/>
        <w:t>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A0103E">
        <w:t xml:space="preserve">, </w:t>
      </w:r>
      <w:proofErr w:type="gramStart"/>
      <w:r w:rsidRPr="00A0103E">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A0103E">
        <w:t xml:space="preserve">»); </w:t>
      </w:r>
      <w:proofErr w:type="gramStart"/>
      <w:r w:rsidRPr="00A0103E">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A0103E">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103E" w:rsidRPr="00A0103E" w:rsidRDefault="00A0103E" w:rsidP="00A0103E">
      <w:pPr>
        <w:ind w:firstLine="709"/>
        <w:jc w:val="both"/>
      </w:pPr>
      <w:r w:rsidRPr="00A0103E">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/0321, подтверждающих право заявителя на предоставление земельного участка в соответствии с целями использования земельного участка;</w:t>
      </w:r>
    </w:p>
    <w:p w:rsidR="00A0103E" w:rsidRPr="00A0103E" w:rsidRDefault="00A0103E" w:rsidP="00A0103E">
      <w:pPr>
        <w:ind w:firstLine="709"/>
        <w:jc w:val="both"/>
      </w:pPr>
      <w:r w:rsidRPr="00A0103E">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/0321, подтверждающие право заявителя на предоставление земельного участка в соответствии с целями использования земельного участка;</w:t>
      </w:r>
    </w:p>
    <w:p w:rsidR="00A0103E" w:rsidRPr="00A0103E" w:rsidRDefault="00A0103E" w:rsidP="00A0103E">
      <w:pPr>
        <w:ind w:firstLine="709"/>
        <w:jc w:val="both"/>
      </w:pPr>
      <w:r w:rsidRPr="00A0103E">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/0321, подтверждающие право заявителя на предоставление земельного участка в соответствии с целями использования земельного участка;</w:t>
      </w:r>
    </w:p>
    <w:p w:rsidR="00A0103E" w:rsidRPr="00A0103E" w:rsidRDefault="00A0103E" w:rsidP="00A0103E">
      <w:pPr>
        <w:ind w:firstLine="709"/>
        <w:jc w:val="both"/>
      </w:pPr>
      <w:r w:rsidRPr="00A0103E">
        <w:lastRenderedPageBreak/>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 xml:space="preserve">/0321, подтверждающие право заявителя на предоставление земельного участка в </w:t>
      </w:r>
      <w:proofErr w:type="gramStart"/>
      <w:r w:rsidRPr="00A0103E">
        <w:t>соответствии</w:t>
      </w:r>
      <w:proofErr w:type="gramEnd"/>
      <w:r w:rsidRPr="00A0103E">
        <w:t xml:space="preserve"> с целями использования земельного участка; </w:t>
      </w:r>
    </w:p>
    <w:p w:rsidR="00A0103E" w:rsidRPr="00A0103E" w:rsidRDefault="00A0103E" w:rsidP="00A0103E">
      <w:pPr>
        <w:ind w:firstLine="709"/>
        <w:jc w:val="both"/>
      </w:pPr>
      <w:r w:rsidRPr="00A0103E">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0103E" w:rsidRPr="00A0103E" w:rsidRDefault="00A0103E" w:rsidP="00A0103E">
      <w:pPr>
        <w:ind w:firstLine="709"/>
        <w:jc w:val="both"/>
      </w:pPr>
      <w:proofErr w:type="gramStart"/>
      <w:r w:rsidRPr="00A0103E">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A0103E" w:rsidRPr="00A0103E" w:rsidRDefault="00A0103E" w:rsidP="00A0103E">
      <w:pPr>
        <w:ind w:firstLine="709"/>
        <w:jc w:val="both"/>
      </w:pPr>
      <w:proofErr w:type="gramStart"/>
      <w:r w:rsidRPr="00A0103E">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A0103E">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103E" w:rsidRPr="00A0103E" w:rsidRDefault="00A0103E" w:rsidP="00A0103E">
      <w:pPr>
        <w:ind w:firstLine="709"/>
        <w:jc w:val="both"/>
      </w:pPr>
      <w:proofErr w:type="gramStart"/>
      <w:r w:rsidRPr="00A0103E">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A0103E">
        <w:t xml:space="preserve"> </w:t>
      </w:r>
      <w:proofErr w:type="gramStart"/>
      <w:r w:rsidRPr="00A0103E">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w:t>
      </w:r>
      <w:r w:rsidRPr="00A0103E">
        <w:lastRenderedPageBreak/>
        <w:t>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A0103E" w:rsidRPr="00A0103E" w:rsidRDefault="00A0103E" w:rsidP="00A0103E">
      <w:pPr>
        <w:ind w:firstLine="709"/>
        <w:jc w:val="both"/>
      </w:pPr>
      <w:proofErr w:type="gramStart"/>
      <w:r w:rsidRPr="00A0103E">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A0103E">
        <w:t xml:space="preserve"> капитального строительства полностью за счет средств, полученных в </w:t>
      </w:r>
      <w:proofErr w:type="gramStart"/>
      <w:r w:rsidRPr="00A0103E">
        <w:t>качестве</w:t>
      </w:r>
      <w:proofErr w:type="gramEnd"/>
      <w:r w:rsidRPr="00A0103E">
        <w:t xml:space="preserve"> субсидии из федерального бюджета;</w:t>
      </w:r>
    </w:p>
    <w:p w:rsidR="00A0103E" w:rsidRPr="00A0103E" w:rsidRDefault="00A0103E" w:rsidP="00A0103E">
      <w:pPr>
        <w:ind w:firstLine="709"/>
        <w:jc w:val="both"/>
      </w:pPr>
      <w:proofErr w:type="gramStart"/>
      <w:r w:rsidRPr="00A0103E">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A0103E">
        <w:t xml:space="preserve"> </w:t>
      </w:r>
      <w:proofErr w:type="gramStart"/>
      <w:r w:rsidRPr="00A0103E">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A0103E">
        <w:t xml:space="preserve"> </w:t>
      </w:r>
      <w:proofErr w:type="gramStart"/>
      <w:r w:rsidRPr="00A0103E">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A0103E">
        <w:t xml:space="preserve"> </w:t>
      </w:r>
      <w:proofErr w:type="gramStart"/>
      <w:r w:rsidRPr="00A0103E">
        <w:t>предоставлении</w:t>
      </w:r>
      <w:proofErr w:type="gramEnd"/>
      <w:r w:rsidRPr="00A0103E">
        <w:t xml:space="preserve"> земельного участка;</w:t>
      </w:r>
    </w:p>
    <w:p w:rsidR="00A0103E" w:rsidRPr="00A0103E" w:rsidRDefault="00A0103E" w:rsidP="00A0103E">
      <w:pPr>
        <w:ind w:firstLine="709"/>
        <w:jc w:val="both"/>
      </w:pPr>
      <w:r w:rsidRPr="00A0103E">
        <w:t xml:space="preserve">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w:t>
      </w:r>
      <w:r w:rsidRPr="00A0103E">
        <w:lastRenderedPageBreak/>
        <w:t>на срок права пользования таким жилым помещением (пп.8 п.2 ст.39.10 Земельного кодекса РФ) – заявление о предоставлении земельного участка;</w:t>
      </w:r>
    </w:p>
    <w:p w:rsidR="00A0103E" w:rsidRPr="00A0103E" w:rsidRDefault="00A0103E" w:rsidP="00A0103E">
      <w:pPr>
        <w:ind w:firstLine="709"/>
        <w:jc w:val="both"/>
      </w:pPr>
      <w:r w:rsidRPr="00A0103E">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A0103E">
        <w:t>охотхозяйственного</w:t>
      </w:r>
      <w:proofErr w:type="spellEnd"/>
      <w:r w:rsidRPr="00A0103E">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A0103E">
        <w:t xml:space="preserve"> (</w:t>
      </w:r>
      <w:proofErr w:type="gramStart"/>
      <w:r w:rsidRPr="00A0103E">
        <w:t>пп.10 п.2 ст.39.10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A0103E" w:rsidRPr="00A0103E" w:rsidRDefault="00A0103E" w:rsidP="00A0103E">
      <w:pPr>
        <w:ind w:firstLine="709"/>
        <w:jc w:val="both"/>
      </w:pPr>
      <w:r w:rsidRPr="00A0103E">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A0103E">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w:t>
      </w:r>
      <w:r w:rsidRPr="00A0103E">
        <w:lastRenderedPageBreak/>
        <w:t>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A0103E">
        <w:t xml:space="preserve"> ст.39.10 Земельного кодекса РФ) – заявление о предоставлении земельного участка;</w:t>
      </w:r>
    </w:p>
    <w:p w:rsidR="00A0103E" w:rsidRPr="00A0103E" w:rsidRDefault="00A0103E" w:rsidP="00A0103E">
      <w:pPr>
        <w:ind w:firstLine="709"/>
        <w:jc w:val="both"/>
      </w:pPr>
      <w:r w:rsidRPr="00A0103E">
        <w:t xml:space="preserve">9.2.69. при предоставлении в безвозмездное пользование земельных участков лицу, право безвозмездного </w:t>
      </w:r>
      <w:proofErr w:type="gramStart"/>
      <w:r w:rsidRPr="00A0103E">
        <w:t>пользования</w:t>
      </w:r>
      <w:proofErr w:type="gramEnd"/>
      <w:r w:rsidRPr="00A0103E">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0103E" w:rsidRPr="00A0103E" w:rsidRDefault="00A0103E" w:rsidP="00A0103E">
      <w:pPr>
        <w:ind w:firstLine="709"/>
        <w:jc w:val="both"/>
      </w:pPr>
      <w:proofErr w:type="gramStart"/>
      <w:r w:rsidRPr="00A0103E">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A0103E">
        <w:t xml:space="preserve"> </w:t>
      </w:r>
      <w:proofErr w:type="gramStart"/>
      <w:r w:rsidRPr="00A0103E">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A0103E">
        <w:t xml:space="preserve"> </w:t>
      </w:r>
      <w:proofErr w:type="gramStart"/>
      <w:r w:rsidRPr="00A0103E">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A0103E">
        <w:t xml:space="preserve"> </w:t>
      </w:r>
      <w:proofErr w:type="gramStart"/>
      <w:r w:rsidRPr="00A0103E">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w:t>
      </w:r>
      <w:r w:rsidRPr="00A0103E">
        <w:lastRenderedPageBreak/>
        <w:t>отношении земельного участка, который может быть передан публично-правовой компании «Фонд развития территорий»).</w:t>
      </w:r>
      <w:proofErr w:type="gramEnd"/>
    </w:p>
    <w:p w:rsidR="00A0103E" w:rsidRPr="00A0103E" w:rsidRDefault="00A0103E" w:rsidP="00A0103E">
      <w:pPr>
        <w:ind w:firstLine="709"/>
        <w:jc w:val="both"/>
      </w:pPr>
    </w:p>
    <w:p w:rsidR="00A0103E" w:rsidRPr="00A0103E" w:rsidRDefault="00A0103E" w:rsidP="00A0103E">
      <w:pPr>
        <w:ind w:firstLine="709"/>
        <w:jc w:val="both"/>
      </w:pPr>
      <w:r w:rsidRPr="00A0103E">
        <w:t xml:space="preserve">В случае предварительного согласования земельного участка к заявлению также прилагаются документы в соответствии с </w:t>
      </w:r>
      <w:proofErr w:type="gramStart"/>
      <w:r w:rsidRPr="00A0103E">
        <w:t>ч</w:t>
      </w:r>
      <w:proofErr w:type="gramEnd"/>
      <w:r w:rsidRPr="00A0103E">
        <w:t>.2 ст.39.15 Земельного кодекса РФ:</w:t>
      </w:r>
    </w:p>
    <w:p w:rsidR="00A0103E" w:rsidRPr="00A0103E" w:rsidRDefault="00A0103E" w:rsidP="00A0103E">
      <w:pPr>
        <w:ind w:firstLine="709"/>
        <w:jc w:val="both"/>
      </w:pPr>
      <w:r w:rsidRPr="00A0103E">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0103E" w:rsidRPr="00A0103E" w:rsidRDefault="00A0103E" w:rsidP="00A0103E">
      <w:pPr>
        <w:ind w:firstLine="709"/>
        <w:jc w:val="both"/>
      </w:pPr>
      <w:r w:rsidRPr="00A0103E">
        <w:t xml:space="preserve">- подготовленный садоводческим или огородническим некоммерческим товариществом реестр членов такого товарищества в </w:t>
      </w:r>
      <w:proofErr w:type="gramStart"/>
      <w:r w:rsidRPr="00A0103E">
        <w:t>случае</w:t>
      </w:r>
      <w:proofErr w:type="gramEnd"/>
      <w:r w:rsidRPr="00A0103E">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103E" w:rsidRPr="00A0103E" w:rsidRDefault="00A0103E" w:rsidP="00A0103E">
      <w:pPr>
        <w:ind w:firstLine="709"/>
        <w:jc w:val="both"/>
      </w:pPr>
      <w:r w:rsidRPr="00A0103E">
        <w:t xml:space="preserve">Предоставление указанных документов не требуется в </w:t>
      </w:r>
      <w:proofErr w:type="gramStart"/>
      <w:r w:rsidRPr="00A0103E">
        <w:t>случае</w:t>
      </w:r>
      <w:proofErr w:type="gramEnd"/>
      <w:r w:rsidRPr="00A0103E">
        <w:t xml:space="preserve">,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103E" w:rsidRPr="00A0103E" w:rsidRDefault="00A0103E" w:rsidP="00A0103E">
      <w:pPr>
        <w:ind w:firstLine="709"/>
        <w:jc w:val="both"/>
      </w:pPr>
      <w:r w:rsidRPr="00A0103E">
        <w:t xml:space="preserve">Документы, указанные в </w:t>
      </w:r>
      <w:proofErr w:type="gramStart"/>
      <w:r w:rsidRPr="00A0103E">
        <w:t>настоящем</w:t>
      </w:r>
      <w:proofErr w:type="gramEnd"/>
      <w:r w:rsidRPr="00A0103E">
        <w:t xml:space="preserve"> пункте, могут быть представлены на бумажных носителях либо в электронном виде. Документы, представленные в </w:t>
      </w:r>
      <w:proofErr w:type="gramStart"/>
      <w:r w:rsidRPr="00A0103E">
        <w:t>копиях</w:t>
      </w:r>
      <w:proofErr w:type="gramEnd"/>
      <w:r w:rsidRPr="00A0103E">
        <w:t>, должны быть заверены в установленном порядке.</w:t>
      </w:r>
    </w:p>
    <w:p w:rsidR="00A0103E" w:rsidRPr="00A0103E" w:rsidRDefault="00A0103E" w:rsidP="00A0103E">
      <w:pPr>
        <w:ind w:firstLine="709"/>
        <w:jc w:val="both"/>
      </w:pPr>
      <w:r w:rsidRPr="00A0103E">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103E" w:rsidRPr="00A0103E" w:rsidRDefault="00A0103E" w:rsidP="00A0103E">
      <w:pPr>
        <w:ind w:firstLine="709"/>
        <w:jc w:val="both"/>
      </w:pPr>
      <w:r w:rsidRPr="00A0103E">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A0103E" w:rsidRPr="00A0103E" w:rsidRDefault="00A0103E" w:rsidP="00A0103E">
      <w:pPr>
        <w:ind w:firstLine="709"/>
        <w:jc w:val="both"/>
      </w:pPr>
    </w:p>
    <w:p w:rsidR="00A0103E" w:rsidRPr="00A0103E" w:rsidRDefault="00A0103E" w:rsidP="00A0103E">
      <w:pPr>
        <w:ind w:firstLine="709"/>
        <w:jc w:val="both"/>
      </w:pPr>
      <w:r w:rsidRPr="00A0103E">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A0103E" w:rsidRPr="00A0103E" w:rsidRDefault="00A0103E" w:rsidP="00A0103E">
      <w:pPr>
        <w:ind w:firstLine="709"/>
        <w:jc w:val="both"/>
      </w:pPr>
      <w:r w:rsidRPr="00A0103E">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/0321, в зависимости от оснований предоставления земельного участка:</w:t>
      </w:r>
    </w:p>
    <w:p w:rsidR="00A0103E" w:rsidRPr="00A0103E" w:rsidRDefault="00A0103E" w:rsidP="00A0103E">
      <w:pPr>
        <w:ind w:firstLine="709"/>
        <w:jc w:val="both"/>
      </w:pPr>
      <w:r w:rsidRPr="00A0103E">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A0103E" w:rsidRPr="00A0103E" w:rsidRDefault="00A0103E" w:rsidP="00A0103E">
      <w:pPr>
        <w:ind w:firstLine="709"/>
        <w:jc w:val="both"/>
      </w:pPr>
      <w:r w:rsidRPr="00A0103E">
        <w:lastRenderedPageBreak/>
        <w:t>10.1.2. Утвержденный проект межевания территории;</w:t>
      </w:r>
    </w:p>
    <w:p w:rsidR="00A0103E" w:rsidRPr="00A0103E" w:rsidRDefault="00A0103E" w:rsidP="00A0103E">
      <w:pPr>
        <w:ind w:firstLine="709"/>
        <w:jc w:val="both"/>
      </w:pPr>
      <w:r w:rsidRPr="00A0103E">
        <w:t>10.1.3. Выписка из ЕГРН об объекте недвижимости (об испрашиваемом земельном участке);</w:t>
      </w:r>
    </w:p>
    <w:p w:rsidR="00A0103E" w:rsidRPr="00A0103E" w:rsidRDefault="00A0103E" w:rsidP="00A0103E">
      <w:pPr>
        <w:ind w:firstLine="709"/>
        <w:jc w:val="both"/>
      </w:pPr>
      <w:r w:rsidRPr="00A0103E">
        <w:t xml:space="preserve">10.1.4. Выписка из Единого государственного реестра юридических лиц (далее – ЕГРЮЛ) в </w:t>
      </w:r>
      <w:proofErr w:type="gramStart"/>
      <w:r w:rsidRPr="00A0103E">
        <w:t>отношении</w:t>
      </w:r>
      <w:proofErr w:type="gramEnd"/>
      <w:r w:rsidRPr="00A0103E">
        <w:t xml:space="preserve"> СНТ и ОНТ; </w:t>
      </w:r>
    </w:p>
    <w:p w:rsidR="00A0103E" w:rsidRPr="00A0103E" w:rsidRDefault="00A0103E" w:rsidP="00A0103E">
      <w:pPr>
        <w:ind w:firstLine="709"/>
        <w:jc w:val="both"/>
      </w:pPr>
      <w:r w:rsidRPr="00A0103E">
        <w:t>10.1.5. Выписка из ЕГРН об объекте недвижимости (о здании и (или) сооружении, расположенно</w:t>
      </w:r>
      <w:proofErr w:type="gramStart"/>
      <w:r w:rsidRPr="00A0103E">
        <w:t>м(</w:t>
      </w:r>
      <w:proofErr w:type="spellStart"/>
      <w:proofErr w:type="gramEnd"/>
      <w:r w:rsidRPr="00A0103E">
        <w:t>ых</w:t>
      </w:r>
      <w:proofErr w:type="spellEnd"/>
      <w:r w:rsidRPr="00A0103E">
        <w:t xml:space="preserve">) на испрашиваемом земельном участке); </w:t>
      </w:r>
    </w:p>
    <w:p w:rsidR="00A0103E" w:rsidRPr="00A0103E" w:rsidRDefault="00A0103E" w:rsidP="00A0103E">
      <w:pPr>
        <w:ind w:firstLine="709"/>
        <w:jc w:val="both"/>
      </w:pPr>
      <w:r w:rsidRPr="00A0103E">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0103E" w:rsidRPr="00A0103E" w:rsidRDefault="00A0103E" w:rsidP="00A0103E">
      <w:pPr>
        <w:ind w:firstLine="709"/>
        <w:jc w:val="both"/>
      </w:pPr>
      <w:r w:rsidRPr="00A0103E">
        <w:t>10.1.7. Выписка из ЕГРЮЛ о юридическом лице, являющемся заявителем;</w:t>
      </w:r>
    </w:p>
    <w:p w:rsidR="00A0103E" w:rsidRPr="00A0103E" w:rsidRDefault="00A0103E" w:rsidP="00A0103E">
      <w:pPr>
        <w:ind w:firstLine="709"/>
        <w:jc w:val="both"/>
      </w:pPr>
      <w:r w:rsidRPr="00A0103E">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0103E" w:rsidRPr="00A0103E" w:rsidRDefault="00A0103E" w:rsidP="00A0103E">
      <w:pPr>
        <w:ind w:firstLine="709"/>
        <w:jc w:val="both"/>
      </w:pPr>
      <w:r w:rsidRPr="00A0103E">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0103E" w:rsidRPr="00A0103E" w:rsidRDefault="00A0103E" w:rsidP="00A0103E">
      <w:pPr>
        <w:ind w:firstLine="709"/>
        <w:jc w:val="both"/>
      </w:pPr>
      <w:r w:rsidRPr="00A0103E">
        <w:t>10.1.10. Сведения о трудовой деятельности;</w:t>
      </w:r>
    </w:p>
    <w:p w:rsidR="00A0103E" w:rsidRPr="00A0103E" w:rsidRDefault="00A0103E" w:rsidP="00A0103E">
      <w:pPr>
        <w:ind w:firstLine="709"/>
        <w:jc w:val="both"/>
      </w:pPr>
      <w:r w:rsidRPr="00A0103E">
        <w:t xml:space="preserve">10.1.11. Указ или распоряжение Президента Российской Федерации; </w:t>
      </w:r>
    </w:p>
    <w:p w:rsidR="00A0103E" w:rsidRPr="00A0103E" w:rsidRDefault="00A0103E" w:rsidP="00A0103E">
      <w:pPr>
        <w:ind w:firstLine="709"/>
        <w:jc w:val="both"/>
      </w:pPr>
      <w:r w:rsidRPr="00A0103E">
        <w:t>10.1.12. Распоряжение Правительства Российской Федерации;</w:t>
      </w:r>
    </w:p>
    <w:p w:rsidR="00A0103E" w:rsidRPr="00A0103E" w:rsidRDefault="00A0103E" w:rsidP="00A0103E">
      <w:pPr>
        <w:ind w:firstLine="709"/>
        <w:jc w:val="both"/>
      </w:pPr>
      <w:r w:rsidRPr="00A0103E">
        <w:t>10.1.13. Распоряжение Губернатора Воронежской области;</w:t>
      </w:r>
    </w:p>
    <w:p w:rsidR="00A0103E" w:rsidRPr="00A0103E" w:rsidRDefault="00A0103E" w:rsidP="00A0103E">
      <w:pPr>
        <w:ind w:firstLine="709"/>
        <w:jc w:val="both"/>
      </w:pPr>
      <w:r w:rsidRPr="00A0103E">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A0103E">
        <w:t>электро</w:t>
      </w:r>
      <w:proofErr w:type="spellEnd"/>
      <w:r w:rsidRPr="00A0103E">
        <w:t>-, тепл</w:t>
      </w:r>
      <w:proofErr w:type="gramStart"/>
      <w:r w:rsidRPr="00A0103E">
        <w:t>о-</w:t>
      </w:r>
      <w:proofErr w:type="gramEnd"/>
      <w:r w:rsidRPr="00A0103E">
        <w:t xml:space="preserve">, </w:t>
      </w:r>
      <w:proofErr w:type="spellStart"/>
      <w:r w:rsidRPr="00A0103E">
        <w:t>газо</w:t>
      </w:r>
      <w:proofErr w:type="spellEnd"/>
      <w:r w:rsidRPr="00A0103E">
        <w:t xml:space="preserve">- и водоснабжения, водоотведения, связи, нефтепроводов, не относящихся к объектам федерального, регионального или местного значения); </w:t>
      </w:r>
    </w:p>
    <w:p w:rsidR="00A0103E" w:rsidRPr="00A0103E" w:rsidRDefault="00A0103E" w:rsidP="00A0103E">
      <w:pPr>
        <w:ind w:firstLine="709"/>
        <w:jc w:val="both"/>
      </w:pPr>
      <w:r w:rsidRPr="00A0103E">
        <w:t xml:space="preserve">10.1.15. </w:t>
      </w:r>
      <w:proofErr w:type="gramStart"/>
      <w:r w:rsidRPr="00A0103E">
        <w:t xml:space="preserve">Договор аренды исходного земельного участка, в том числе предоставленного для комплексного развития территории; </w:t>
      </w:r>
      <w:proofErr w:type="gramEnd"/>
    </w:p>
    <w:p w:rsidR="00A0103E" w:rsidRPr="00A0103E" w:rsidRDefault="00A0103E" w:rsidP="00A0103E">
      <w:pPr>
        <w:ind w:firstLine="709"/>
        <w:jc w:val="both"/>
      </w:pPr>
      <w:r w:rsidRPr="00A0103E">
        <w:t xml:space="preserve">10.1.16. Утвержденный проект планировки и утвержденный проект межевания территории; </w:t>
      </w:r>
    </w:p>
    <w:p w:rsidR="00A0103E" w:rsidRPr="00A0103E" w:rsidRDefault="00A0103E" w:rsidP="00A0103E">
      <w:pPr>
        <w:ind w:firstLine="709"/>
        <w:jc w:val="both"/>
      </w:pPr>
      <w:r w:rsidRPr="00A0103E">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A0103E" w:rsidRPr="00A0103E" w:rsidRDefault="00A0103E" w:rsidP="00A0103E">
      <w:pPr>
        <w:ind w:firstLine="709"/>
        <w:jc w:val="both"/>
      </w:pPr>
      <w:r w:rsidRPr="00A0103E">
        <w:t xml:space="preserve">10.1.18. Договор или решение о комплексном развитии территории; </w:t>
      </w:r>
    </w:p>
    <w:p w:rsidR="00A0103E" w:rsidRPr="00A0103E" w:rsidRDefault="00A0103E" w:rsidP="00A0103E">
      <w:pPr>
        <w:ind w:firstLine="709"/>
        <w:jc w:val="both"/>
      </w:pPr>
      <w:r w:rsidRPr="00A0103E">
        <w:t xml:space="preserve">10.1.19. Решение о предварительном согласовании предоставления земельного участка; </w:t>
      </w:r>
    </w:p>
    <w:p w:rsidR="00A0103E" w:rsidRPr="00A0103E" w:rsidRDefault="00A0103E" w:rsidP="00A0103E">
      <w:pPr>
        <w:ind w:firstLine="709"/>
        <w:jc w:val="both"/>
      </w:pPr>
      <w:r w:rsidRPr="00A0103E">
        <w:t xml:space="preserve">10.1.20. Свидетельство о внесении казачьего общества в государственный реестр казачьих обществ в Российской Федерации; </w:t>
      </w:r>
    </w:p>
    <w:p w:rsidR="00A0103E" w:rsidRPr="00A0103E" w:rsidRDefault="00A0103E" w:rsidP="00A0103E">
      <w:pPr>
        <w:ind w:firstLine="709"/>
        <w:jc w:val="both"/>
      </w:pPr>
      <w:r w:rsidRPr="00A0103E">
        <w:t xml:space="preserve">10.1.21. Свидетельство, удостоверяющее регистрацию лица в </w:t>
      </w:r>
      <w:proofErr w:type="gramStart"/>
      <w:r w:rsidRPr="00A0103E">
        <w:t>качестве</w:t>
      </w:r>
      <w:proofErr w:type="gramEnd"/>
      <w:r w:rsidRPr="00A0103E">
        <w:t xml:space="preserve"> резидента особой экономической зоны; </w:t>
      </w:r>
    </w:p>
    <w:p w:rsidR="00A0103E" w:rsidRPr="00A0103E" w:rsidRDefault="00A0103E" w:rsidP="00A0103E">
      <w:pPr>
        <w:ind w:firstLine="709"/>
        <w:jc w:val="both"/>
      </w:pPr>
      <w:r w:rsidRPr="00A0103E">
        <w:t xml:space="preserve">10.1.22. Соглашение об управлении особой экономической зоной; </w:t>
      </w:r>
    </w:p>
    <w:p w:rsidR="00A0103E" w:rsidRPr="00A0103E" w:rsidRDefault="00A0103E" w:rsidP="00A0103E">
      <w:pPr>
        <w:ind w:firstLine="709"/>
        <w:jc w:val="both"/>
      </w:pPr>
      <w:r w:rsidRPr="00A0103E">
        <w:lastRenderedPageBreak/>
        <w:t xml:space="preserve">10.1.23. Соглашение о взаимодействии в сфере развития инфраструктуры особой экономической зоны; </w:t>
      </w:r>
    </w:p>
    <w:p w:rsidR="00A0103E" w:rsidRPr="00A0103E" w:rsidRDefault="00A0103E" w:rsidP="00A0103E">
      <w:pPr>
        <w:ind w:firstLine="709"/>
        <w:jc w:val="both"/>
      </w:pPr>
      <w:r w:rsidRPr="00A0103E">
        <w:t xml:space="preserve">10.1.24. Концессионное соглашение; </w:t>
      </w:r>
    </w:p>
    <w:p w:rsidR="00A0103E" w:rsidRPr="00A0103E" w:rsidRDefault="00A0103E" w:rsidP="00A0103E">
      <w:pPr>
        <w:ind w:firstLine="709"/>
        <w:jc w:val="both"/>
      </w:pPr>
      <w:r w:rsidRPr="00A0103E">
        <w:t xml:space="preserve">10.1.25. Договор об освоении территории в целях строительства и эксплуатации наемного дома коммерческого использования; </w:t>
      </w:r>
    </w:p>
    <w:p w:rsidR="00A0103E" w:rsidRPr="00A0103E" w:rsidRDefault="00A0103E" w:rsidP="00A0103E">
      <w:pPr>
        <w:ind w:firstLine="709"/>
        <w:jc w:val="both"/>
      </w:pPr>
      <w:r w:rsidRPr="00A0103E">
        <w:t xml:space="preserve">10.1.26. Договор об освоении территории в целях строительства и эксплуатации наемного дома социального использования; </w:t>
      </w:r>
    </w:p>
    <w:p w:rsidR="00A0103E" w:rsidRPr="00A0103E" w:rsidRDefault="00A0103E" w:rsidP="00A0103E">
      <w:pPr>
        <w:ind w:firstLine="709"/>
        <w:jc w:val="both"/>
      </w:pPr>
      <w:r w:rsidRPr="00A0103E">
        <w:t xml:space="preserve">10.1.27. Специальный инвестиционный контракт; </w:t>
      </w:r>
    </w:p>
    <w:p w:rsidR="00A0103E" w:rsidRPr="00A0103E" w:rsidRDefault="00A0103E" w:rsidP="00A0103E">
      <w:pPr>
        <w:ind w:firstLine="709"/>
        <w:jc w:val="both"/>
      </w:pPr>
      <w:r w:rsidRPr="00A0103E">
        <w:t xml:space="preserve">10.1.28. </w:t>
      </w:r>
      <w:proofErr w:type="spellStart"/>
      <w:r w:rsidRPr="00A0103E">
        <w:t>Охотхозяйственное</w:t>
      </w:r>
      <w:proofErr w:type="spellEnd"/>
      <w:r w:rsidRPr="00A0103E">
        <w:t xml:space="preserve"> соглашение;</w:t>
      </w:r>
    </w:p>
    <w:p w:rsidR="00A0103E" w:rsidRPr="00A0103E" w:rsidRDefault="00A0103E" w:rsidP="00A0103E">
      <w:pPr>
        <w:ind w:firstLine="709"/>
        <w:jc w:val="both"/>
      </w:pPr>
      <w:r w:rsidRPr="00A0103E">
        <w:t xml:space="preserve">10.1.29. Инвестиционная декларация, в </w:t>
      </w:r>
      <w:proofErr w:type="gramStart"/>
      <w:r w:rsidRPr="00A0103E">
        <w:t>составе</w:t>
      </w:r>
      <w:proofErr w:type="gramEnd"/>
      <w:r w:rsidRPr="00A0103E">
        <w:t xml:space="preserve"> которой представлен инвестиционный проект; </w:t>
      </w:r>
    </w:p>
    <w:p w:rsidR="00A0103E" w:rsidRPr="00A0103E" w:rsidRDefault="00A0103E" w:rsidP="00A0103E">
      <w:pPr>
        <w:ind w:firstLine="709"/>
        <w:jc w:val="both"/>
      </w:pPr>
      <w:r w:rsidRPr="00A0103E">
        <w:t xml:space="preserve">10.1.30. Решение о предоставлении в пользование </w:t>
      </w:r>
      <w:proofErr w:type="gramStart"/>
      <w:r w:rsidRPr="00A0103E">
        <w:t>водных</w:t>
      </w:r>
      <w:proofErr w:type="gramEnd"/>
      <w:r w:rsidRPr="00A0103E">
        <w:t xml:space="preserve"> биологических ресурсов либо договор о предоставлении рыбопромыслового участка, либо договор пользования водными биологическими ресурсами; </w:t>
      </w:r>
    </w:p>
    <w:p w:rsidR="00A0103E" w:rsidRPr="00A0103E" w:rsidRDefault="00A0103E" w:rsidP="00A0103E">
      <w:pPr>
        <w:ind w:firstLine="709"/>
        <w:jc w:val="both"/>
      </w:pPr>
      <w:r w:rsidRPr="00A0103E">
        <w:t>10.1.31. Договор пользования рыбоводным участком;</w:t>
      </w:r>
    </w:p>
    <w:p w:rsidR="00A0103E" w:rsidRPr="00A0103E" w:rsidRDefault="00A0103E" w:rsidP="00A0103E">
      <w:pPr>
        <w:ind w:firstLine="709"/>
        <w:jc w:val="both"/>
      </w:pPr>
      <w:r w:rsidRPr="00A0103E">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A0103E" w:rsidRPr="00A0103E" w:rsidRDefault="00A0103E" w:rsidP="00A0103E">
      <w:pPr>
        <w:ind w:firstLine="709"/>
        <w:jc w:val="both"/>
      </w:pPr>
      <w:r w:rsidRPr="00A0103E">
        <w:t xml:space="preserve">10.1.33. Договор об условиях деятельности в свободной экономической зоне; </w:t>
      </w:r>
    </w:p>
    <w:p w:rsidR="00A0103E" w:rsidRPr="00A0103E" w:rsidRDefault="00A0103E" w:rsidP="00A0103E">
      <w:pPr>
        <w:ind w:firstLine="709"/>
        <w:jc w:val="both"/>
      </w:pPr>
      <w:r w:rsidRPr="00A0103E">
        <w:t xml:space="preserve">10.1.34. Инвестиционная декларация; </w:t>
      </w:r>
    </w:p>
    <w:p w:rsidR="00A0103E" w:rsidRPr="00A0103E" w:rsidRDefault="00A0103E" w:rsidP="00A0103E">
      <w:pPr>
        <w:ind w:firstLine="709"/>
        <w:jc w:val="both"/>
      </w:pPr>
      <w:r w:rsidRPr="00A0103E">
        <w:t>10.1.35. Свидетельство о включении юридического лица, индивидуального предпринимателя в единый реестр участников свободной экономической зоны;</w:t>
      </w:r>
    </w:p>
    <w:p w:rsidR="00A0103E" w:rsidRPr="00A0103E" w:rsidRDefault="00A0103E" w:rsidP="00A0103E">
      <w:pPr>
        <w:ind w:firstLine="709"/>
        <w:jc w:val="both"/>
      </w:pPr>
      <w:r w:rsidRPr="00A0103E">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A0103E" w:rsidRPr="00A0103E" w:rsidRDefault="00A0103E" w:rsidP="00A0103E">
      <w:pPr>
        <w:ind w:firstLine="709"/>
        <w:jc w:val="both"/>
      </w:pPr>
      <w:r w:rsidRPr="00A0103E">
        <w:t xml:space="preserve">10.1.37. Сведения о трудовой деятельности; </w:t>
      </w:r>
    </w:p>
    <w:p w:rsidR="00A0103E" w:rsidRPr="00A0103E" w:rsidRDefault="00A0103E" w:rsidP="00A0103E">
      <w:pPr>
        <w:ind w:firstLine="709"/>
        <w:jc w:val="both"/>
      </w:pPr>
      <w:r w:rsidRPr="00A0103E">
        <w:t xml:space="preserve">10.1.38. Договор безвозмездного пользования зданием, сооружением, если право на такое здание, сооружение не зарегистрировано в ЕГРН; </w:t>
      </w:r>
    </w:p>
    <w:p w:rsidR="00A0103E" w:rsidRPr="00A0103E" w:rsidRDefault="00A0103E" w:rsidP="00A0103E">
      <w:pPr>
        <w:ind w:firstLine="709"/>
        <w:jc w:val="both"/>
      </w:pPr>
      <w:r w:rsidRPr="00A0103E">
        <w:t xml:space="preserve">10.1.39. Договор найма служебного жилого помещения; </w:t>
      </w:r>
    </w:p>
    <w:p w:rsidR="00A0103E" w:rsidRPr="00A0103E" w:rsidRDefault="00A0103E" w:rsidP="00A0103E">
      <w:pPr>
        <w:ind w:firstLine="709"/>
        <w:jc w:val="both"/>
      </w:pPr>
      <w:r w:rsidRPr="00A0103E">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0103E" w:rsidRPr="00A0103E" w:rsidRDefault="00A0103E" w:rsidP="00A0103E">
      <w:pPr>
        <w:ind w:firstLine="709"/>
        <w:jc w:val="both"/>
      </w:pPr>
      <w:r w:rsidRPr="00A0103E">
        <w:t xml:space="preserve">10.1.41. Решение о создании </w:t>
      </w:r>
      <w:proofErr w:type="gramStart"/>
      <w:r w:rsidRPr="00A0103E">
        <w:t>некоммерческой</w:t>
      </w:r>
      <w:proofErr w:type="gramEnd"/>
      <w:r w:rsidRPr="00A0103E">
        <w:t xml:space="preserve"> организации; </w:t>
      </w:r>
    </w:p>
    <w:p w:rsidR="00A0103E" w:rsidRPr="00A0103E" w:rsidRDefault="00A0103E" w:rsidP="00A0103E">
      <w:pPr>
        <w:ind w:firstLine="709"/>
        <w:jc w:val="both"/>
      </w:pPr>
      <w:r w:rsidRPr="00A0103E">
        <w:t>10.1.42. Выписка из ЕГРН об объекте недвижимости (о здании и (или) сооружении, расположенно</w:t>
      </w:r>
      <w:proofErr w:type="gramStart"/>
      <w:r w:rsidRPr="00A0103E">
        <w:t>м(</w:t>
      </w:r>
      <w:proofErr w:type="spellStart"/>
      <w:proofErr w:type="gramEnd"/>
      <w:r w:rsidRPr="00A0103E">
        <w:t>ых</w:t>
      </w:r>
      <w:proofErr w:type="spellEnd"/>
      <w:r w:rsidRPr="00A0103E">
        <w:t xml:space="preserve">) на испрашиваемом земельном участке (не требуется в случае строительства здания, сооружения); </w:t>
      </w:r>
    </w:p>
    <w:p w:rsidR="00A0103E" w:rsidRPr="00A0103E" w:rsidRDefault="00A0103E" w:rsidP="00A0103E">
      <w:pPr>
        <w:ind w:firstLine="709"/>
        <w:jc w:val="both"/>
      </w:pPr>
      <w:r w:rsidRPr="00A0103E">
        <w:t>10.1.43. Государственный контракт;</w:t>
      </w:r>
    </w:p>
    <w:p w:rsidR="00A0103E" w:rsidRPr="00A0103E" w:rsidRDefault="00A0103E" w:rsidP="00A0103E">
      <w:pPr>
        <w:ind w:firstLine="709"/>
        <w:jc w:val="both"/>
      </w:pPr>
      <w:r w:rsidRPr="00A0103E">
        <w:t xml:space="preserve">10.1.44. Решение Воронежской области о создании </w:t>
      </w:r>
      <w:proofErr w:type="gramStart"/>
      <w:r w:rsidRPr="00A0103E">
        <w:t>некоммерческой</w:t>
      </w:r>
      <w:proofErr w:type="gramEnd"/>
      <w:r w:rsidRPr="00A0103E">
        <w:t xml:space="preserve"> организации.</w:t>
      </w:r>
    </w:p>
    <w:p w:rsidR="00A0103E" w:rsidRPr="00A0103E" w:rsidRDefault="00A0103E" w:rsidP="00A0103E">
      <w:pPr>
        <w:pStyle w:val="a9"/>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lastRenderedPageBreak/>
        <w:t>10.2. Запрещается требовать от Заявителя:</w:t>
      </w:r>
    </w:p>
    <w:p w:rsidR="00A0103E" w:rsidRPr="00A0103E" w:rsidRDefault="00A0103E" w:rsidP="00A0103E">
      <w:pPr>
        <w:autoSpaceDE w:val="0"/>
        <w:autoSpaceDN w:val="0"/>
        <w:adjustRightInd w:val="0"/>
        <w:ind w:firstLine="709"/>
        <w:jc w:val="both"/>
        <w:rPr>
          <w:rFonts w:eastAsia="Calibri"/>
        </w:rPr>
      </w:pPr>
      <w:r w:rsidRPr="00A0103E">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103E" w:rsidRPr="00A0103E" w:rsidRDefault="00A0103E" w:rsidP="00A0103E">
      <w:pPr>
        <w:autoSpaceDE w:val="0"/>
        <w:autoSpaceDN w:val="0"/>
        <w:adjustRightInd w:val="0"/>
        <w:ind w:firstLine="709"/>
        <w:jc w:val="both"/>
        <w:rPr>
          <w:rFonts w:eastAsia="Calibri"/>
        </w:rPr>
      </w:pPr>
      <w:proofErr w:type="gramStart"/>
      <w:r w:rsidRPr="00A0103E">
        <w:rPr>
          <w:rFonts w:eastAsia="Calibri"/>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0103E">
        <w:rPr>
          <w:rFonts w:eastAsia="Calibri"/>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0103E" w:rsidRPr="00A0103E" w:rsidRDefault="00A0103E" w:rsidP="00A0103E">
      <w:pPr>
        <w:autoSpaceDE w:val="0"/>
        <w:autoSpaceDN w:val="0"/>
        <w:adjustRightInd w:val="0"/>
        <w:ind w:firstLine="709"/>
        <w:jc w:val="both"/>
        <w:rPr>
          <w:rFonts w:eastAsia="Calibri"/>
        </w:rPr>
      </w:pPr>
      <w:proofErr w:type="gramStart"/>
      <w:r w:rsidRPr="00A0103E">
        <w:rPr>
          <w:rFonts w:eastAsia="Calibri"/>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0103E" w:rsidRPr="00A0103E" w:rsidRDefault="00A0103E" w:rsidP="00A0103E">
      <w:pPr>
        <w:autoSpaceDE w:val="0"/>
        <w:autoSpaceDN w:val="0"/>
        <w:adjustRightInd w:val="0"/>
        <w:ind w:firstLine="709"/>
        <w:jc w:val="both"/>
        <w:rPr>
          <w:rFonts w:eastAsia="Calibri"/>
        </w:rPr>
      </w:pPr>
      <w:r w:rsidRPr="00A0103E">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103E" w:rsidRPr="00A0103E" w:rsidRDefault="00A0103E" w:rsidP="00A0103E">
      <w:pPr>
        <w:autoSpaceDE w:val="0"/>
        <w:autoSpaceDN w:val="0"/>
        <w:adjustRightInd w:val="0"/>
        <w:ind w:firstLine="709"/>
        <w:jc w:val="both"/>
        <w:rPr>
          <w:rFonts w:eastAsia="Calibri"/>
        </w:rPr>
      </w:pPr>
      <w:r w:rsidRPr="00A0103E">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103E" w:rsidRPr="00A0103E" w:rsidRDefault="00A0103E" w:rsidP="00A0103E">
      <w:pPr>
        <w:autoSpaceDE w:val="0"/>
        <w:autoSpaceDN w:val="0"/>
        <w:adjustRightInd w:val="0"/>
        <w:ind w:firstLine="709"/>
        <w:jc w:val="both"/>
        <w:rPr>
          <w:rFonts w:eastAsia="Calibri"/>
        </w:rPr>
      </w:pPr>
      <w:proofErr w:type="gramStart"/>
      <w:r w:rsidRPr="00A0103E">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0103E" w:rsidRPr="00A0103E" w:rsidRDefault="00A0103E" w:rsidP="00A0103E">
      <w:pPr>
        <w:autoSpaceDE w:val="0"/>
        <w:autoSpaceDN w:val="0"/>
        <w:adjustRightInd w:val="0"/>
        <w:ind w:firstLine="709"/>
        <w:jc w:val="both"/>
        <w:rPr>
          <w:rFonts w:eastAsia="Calibri"/>
        </w:rPr>
      </w:pPr>
      <w:r w:rsidRPr="00A0103E">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103E" w:rsidRPr="00A0103E" w:rsidRDefault="00A0103E" w:rsidP="00A0103E">
      <w:pPr>
        <w:autoSpaceDE w:val="0"/>
        <w:autoSpaceDN w:val="0"/>
        <w:adjustRightInd w:val="0"/>
        <w:ind w:firstLine="709"/>
        <w:jc w:val="both"/>
        <w:rPr>
          <w:rFonts w:eastAsia="Calibri"/>
        </w:rPr>
      </w:pPr>
      <w:proofErr w:type="gramStart"/>
      <w:r w:rsidRPr="00A0103E">
        <w:rPr>
          <w:rFonts w:eastAsia="Calibri"/>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0103E">
        <w:rPr>
          <w:rFonts w:eastAsia="Calibri"/>
        </w:rPr>
        <w:t xml:space="preserve"> </w:t>
      </w:r>
      <w:proofErr w:type="gramStart"/>
      <w:r w:rsidRPr="00A0103E">
        <w:rPr>
          <w:rFonts w:eastAsia="Calibri"/>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0103E" w:rsidRPr="00A0103E" w:rsidRDefault="00A0103E" w:rsidP="00A0103E">
      <w:pPr>
        <w:pStyle w:val="23"/>
        <w:shd w:val="clear" w:color="auto" w:fill="auto"/>
        <w:tabs>
          <w:tab w:val="left" w:pos="1396"/>
        </w:tabs>
        <w:spacing w:before="0" w:after="0" w:line="240" w:lineRule="auto"/>
        <w:ind w:firstLine="709"/>
        <w:rPr>
          <w:sz w:val="28"/>
          <w:szCs w:val="28"/>
        </w:rPr>
      </w:pPr>
      <w:r w:rsidRPr="00A0103E">
        <w:rPr>
          <w:sz w:val="28"/>
          <w:szCs w:val="28"/>
        </w:rPr>
        <w:t xml:space="preserve">10.3. Документы, указанные в </w:t>
      </w:r>
      <w:proofErr w:type="gramStart"/>
      <w:r w:rsidRPr="00A0103E">
        <w:rPr>
          <w:sz w:val="28"/>
          <w:szCs w:val="28"/>
        </w:rPr>
        <w:t>пункте</w:t>
      </w:r>
      <w:proofErr w:type="gramEnd"/>
      <w:r w:rsidRPr="00A0103E">
        <w:rPr>
          <w:sz w:val="28"/>
          <w:szCs w:val="28"/>
        </w:rPr>
        <w:t xml:space="preserve">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A0103E">
        <w:rPr>
          <w:sz w:val="28"/>
          <w:szCs w:val="28"/>
        </w:rPr>
        <w:t>предоставлении</w:t>
      </w:r>
      <w:proofErr w:type="gramEnd"/>
      <w:r w:rsidRPr="00A0103E">
        <w:rPr>
          <w:sz w:val="28"/>
          <w:szCs w:val="28"/>
        </w:rPr>
        <w:t xml:space="preserve"> Муниципальной услуги.</w:t>
      </w:r>
    </w:p>
    <w:p w:rsidR="00A0103E" w:rsidRPr="00A0103E" w:rsidRDefault="00A0103E" w:rsidP="00A0103E">
      <w:pPr>
        <w:pStyle w:val="23"/>
        <w:shd w:val="clear" w:color="auto" w:fill="auto"/>
        <w:tabs>
          <w:tab w:val="left" w:pos="1396"/>
        </w:tabs>
        <w:spacing w:before="0" w:after="0" w:line="240" w:lineRule="auto"/>
        <w:ind w:firstLine="709"/>
        <w:rPr>
          <w:sz w:val="28"/>
          <w:szCs w:val="28"/>
        </w:rPr>
      </w:pPr>
    </w:p>
    <w:p w:rsidR="00A0103E" w:rsidRPr="00A0103E" w:rsidRDefault="00A0103E" w:rsidP="00A0103E">
      <w:pPr>
        <w:pStyle w:val="90"/>
        <w:shd w:val="clear" w:color="auto" w:fill="auto"/>
        <w:tabs>
          <w:tab w:val="left" w:pos="1437"/>
        </w:tabs>
        <w:spacing w:after="0" w:line="240" w:lineRule="auto"/>
        <w:ind w:firstLine="709"/>
        <w:rPr>
          <w:i w:val="0"/>
          <w:sz w:val="28"/>
          <w:szCs w:val="28"/>
        </w:rPr>
      </w:pPr>
      <w:r w:rsidRPr="00A0103E">
        <w:rPr>
          <w:i w:val="0"/>
          <w:sz w:val="28"/>
          <w:szCs w:val="28"/>
        </w:rPr>
        <w:t xml:space="preserve">11. Исчерпывающий перечень оснований для отказа в </w:t>
      </w:r>
      <w:proofErr w:type="gramStart"/>
      <w:r w:rsidRPr="00A0103E">
        <w:rPr>
          <w:i w:val="0"/>
          <w:sz w:val="28"/>
          <w:szCs w:val="28"/>
        </w:rPr>
        <w:t>приеме</w:t>
      </w:r>
      <w:proofErr w:type="gramEnd"/>
      <w:r w:rsidRPr="00A0103E">
        <w:rPr>
          <w:i w:val="0"/>
          <w:sz w:val="28"/>
          <w:szCs w:val="28"/>
        </w:rPr>
        <w:t xml:space="preserve"> документов</w:t>
      </w:r>
      <w:r w:rsidRPr="00A0103E">
        <w:rPr>
          <w:rStyle w:val="90pt"/>
          <w:sz w:val="28"/>
          <w:szCs w:val="28"/>
        </w:rPr>
        <w:t xml:space="preserve">, </w:t>
      </w:r>
      <w:r w:rsidRPr="00A0103E">
        <w:rPr>
          <w:i w:val="0"/>
          <w:sz w:val="28"/>
          <w:szCs w:val="28"/>
        </w:rPr>
        <w:t>необходимых для предоставления Муниципальной услуги</w:t>
      </w:r>
    </w:p>
    <w:p w:rsidR="00A0103E" w:rsidRPr="00A0103E" w:rsidRDefault="00A0103E" w:rsidP="00A0103E">
      <w:pPr>
        <w:pStyle w:val="23"/>
        <w:shd w:val="clear" w:color="auto" w:fill="auto"/>
        <w:tabs>
          <w:tab w:val="left" w:pos="0"/>
        </w:tabs>
        <w:spacing w:before="0" w:after="0" w:line="240" w:lineRule="auto"/>
        <w:ind w:firstLine="709"/>
        <w:rPr>
          <w:sz w:val="28"/>
          <w:szCs w:val="28"/>
        </w:rPr>
      </w:pPr>
      <w:r w:rsidRPr="00A0103E">
        <w:rPr>
          <w:sz w:val="28"/>
          <w:szCs w:val="28"/>
        </w:rPr>
        <w:t xml:space="preserve">11.1. Основаниями для отказа в </w:t>
      </w:r>
      <w:proofErr w:type="gramStart"/>
      <w:r w:rsidRPr="00A0103E">
        <w:rPr>
          <w:sz w:val="28"/>
          <w:szCs w:val="28"/>
        </w:rPr>
        <w:t>приеме</w:t>
      </w:r>
      <w:proofErr w:type="gramEnd"/>
      <w:r w:rsidRPr="00A0103E">
        <w:rPr>
          <w:sz w:val="28"/>
          <w:szCs w:val="28"/>
        </w:rPr>
        <w:t xml:space="preserve"> документов, необходимых для предоставления Муниципальной услуги являются:</w:t>
      </w:r>
    </w:p>
    <w:p w:rsidR="00A0103E" w:rsidRPr="00A0103E" w:rsidRDefault="00A0103E" w:rsidP="00A0103E">
      <w:pPr>
        <w:pStyle w:val="23"/>
        <w:shd w:val="clear" w:color="auto" w:fill="auto"/>
        <w:tabs>
          <w:tab w:val="left" w:pos="0"/>
          <w:tab w:val="left" w:pos="1501"/>
        </w:tabs>
        <w:spacing w:before="0" w:after="0" w:line="240" w:lineRule="auto"/>
        <w:ind w:firstLine="709"/>
        <w:rPr>
          <w:sz w:val="28"/>
          <w:szCs w:val="28"/>
        </w:rPr>
      </w:pPr>
      <w:r w:rsidRPr="00A0103E">
        <w:rPr>
          <w:sz w:val="28"/>
          <w:szCs w:val="2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A0103E" w:rsidRPr="00A0103E" w:rsidRDefault="00A0103E" w:rsidP="00A0103E">
      <w:pPr>
        <w:pStyle w:val="23"/>
        <w:shd w:val="clear" w:color="auto" w:fill="auto"/>
        <w:tabs>
          <w:tab w:val="left" w:pos="1605"/>
        </w:tabs>
        <w:spacing w:before="0" w:after="0" w:line="240" w:lineRule="auto"/>
        <w:ind w:firstLine="709"/>
        <w:rPr>
          <w:sz w:val="28"/>
          <w:szCs w:val="28"/>
        </w:rPr>
      </w:pPr>
      <w:r w:rsidRPr="00A0103E">
        <w:rPr>
          <w:sz w:val="28"/>
          <w:szCs w:val="28"/>
        </w:rPr>
        <w:t>11.1.2. Неполное заполнение полей в форме заявления, в том числе в интерактивной форме заявления на ЕПГУ;</w:t>
      </w:r>
    </w:p>
    <w:p w:rsidR="00A0103E" w:rsidRPr="00A0103E" w:rsidRDefault="00A0103E" w:rsidP="00A0103E">
      <w:pPr>
        <w:pStyle w:val="23"/>
        <w:shd w:val="clear" w:color="auto" w:fill="auto"/>
        <w:tabs>
          <w:tab w:val="left" w:pos="1599"/>
        </w:tabs>
        <w:spacing w:before="0" w:after="0" w:line="240" w:lineRule="auto"/>
        <w:ind w:firstLine="709"/>
        <w:rPr>
          <w:sz w:val="28"/>
          <w:szCs w:val="28"/>
        </w:rPr>
      </w:pPr>
      <w:r w:rsidRPr="00A0103E">
        <w:rPr>
          <w:sz w:val="28"/>
          <w:szCs w:val="28"/>
        </w:rPr>
        <w:t>11.1.3. Представление неполного комплекта документов, необходимых для предоставления Муниципальной услуги;</w:t>
      </w:r>
    </w:p>
    <w:p w:rsidR="00A0103E" w:rsidRPr="00A0103E" w:rsidRDefault="00A0103E" w:rsidP="00A0103E">
      <w:pPr>
        <w:pStyle w:val="23"/>
        <w:shd w:val="clear" w:color="auto" w:fill="auto"/>
        <w:tabs>
          <w:tab w:val="left" w:pos="1466"/>
        </w:tabs>
        <w:spacing w:before="0" w:after="0" w:line="240" w:lineRule="auto"/>
        <w:ind w:firstLine="709"/>
        <w:rPr>
          <w:sz w:val="28"/>
          <w:szCs w:val="28"/>
        </w:rPr>
      </w:pPr>
      <w:r w:rsidRPr="00A0103E">
        <w:rPr>
          <w:sz w:val="28"/>
          <w:szCs w:val="28"/>
        </w:rPr>
        <w:t xml:space="preserve">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Pr="00A0103E">
        <w:rPr>
          <w:sz w:val="28"/>
          <w:szCs w:val="28"/>
        </w:rPr>
        <w:t>случае</w:t>
      </w:r>
      <w:proofErr w:type="gramEnd"/>
      <w:r w:rsidRPr="00A0103E">
        <w:rPr>
          <w:sz w:val="28"/>
          <w:szCs w:val="28"/>
        </w:rPr>
        <w:t xml:space="preserve"> обращения за предоставлением Муниципальной услуги указанным лицом);</w:t>
      </w:r>
    </w:p>
    <w:p w:rsidR="00A0103E" w:rsidRPr="00A0103E" w:rsidRDefault="00A0103E" w:rsidP="00A0103E">
      <w:pPr>
        <w:pStyle w:val="23"/>
        <w:shd w:val="clear" w:color="auto" w:fill="auto"/>
        <w:tabs>
          <w:tab w:val="left" w:pos="1483"/>
        </w:tabs>
        <w:spacing w:before="0" w:after="0" w:line="240" w:lineRule="auto"/>
        <w:ind w:firstLine="709"/>
        <w:rPr>
          <w:sz w:val="28"/>
          <w:szCs w:val="28"/>
        </w:rPr>
      </w:pPr>
      <w:r w:rsidRPr="00A0103E">
        <w:rPr>
          <w:sz w:val="28"/>
          <w:szCs w:val="28"/>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0103E" w:rsidRPr="00A0103E" w:rsidRDefault="00A0103E" w:rsidP="00A0103E">
      <w:pPr>
        <w:pStyle w:val="23"/>
        <w:shd w:val="clear" w:color="auto" w:fill="auto"/>
        <w:tabs>
          <w:tab w:val="left" w:pos="1524"/>
        </w:tabs>
        <w:spacing w:before="0" w:after="0" w:line="240" w:lineRule="auto"/>
        <w:ind w:firstLine="709"/>
        <w:rPr>
          <w:sz w:val="28"/>
          <w:szCs w:val="28"/>
        </w:rPr>
      </w:pPr>
      <w:r w:rsidRPr="00A0103E">
        <w:rPr>
          <w:sz w:val="28"/>
          <w:szCs w:val="28"/>
        </w:rPr>
        <w:t xml:space="preserve">11.1.6. Представленные в электронном </w:t>
      </w:r>
      <w:proofErr w:type="gramStart"/>
      <w:r w:rsidRPr="00A0103E">
        <w:rPr>
          <w:sz w:val="28"/>
          <w:szCs w:val="28"/>
        </w:rPr>
        <w:t>виде</w:t>
      </w:r>
      <w:proofErr w:type="gramEnd"/>
      <w:r w:rsidRPr="00A0103E">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0103E" w:rsidRPr="00A0103E" w:rsidRDefault="00A0103E" w:rsidP="00A0103E">
      <w:pPr>
        <w:pStyle w:val="23"/>
        <w:shd w:val="clear" w:color="auto" w:fill="auto"/>
        <w:tabs>
          <w:tab w:val="left" w:pos="1460"/>
        </w:tabs>
        <w:spacing w:before="0" w:after="0" w:line="240" w:lineRule="auto"/>
        <w:ind w:firstLine="709"/>
        <w:rPr>
          <w:sz w:val="28"/>
          <w:szCs w:val="28"/>
        </w:rPr>
      </w:pPr>
      <w:r w:rsidRPr="00A0103E">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0103E" w:rsidRPr="00A0103E" w:rsidRDefault="00A0103E" w:rsidP="00A0103E">
      <w:pPr>
        <w:pStyle w:val="23"/>
        <w:shd w:val="clear" w:color="auto" w:fill="auto"/>
        <w:tabs>
          <w:tab w:val="left" w:pos="1472"/>
        </w:tabs>
        <w:spacing w:before="0" w:after="0" w:line="240" w:lineRule="auto"/>
        <w:ind w:firstLine="709"/>
        <w:rPr>
          <w:sz w:val="28"/>
          <w:szCs w:val="28"/>
        </w:rPr>
      </w:pPr>
      <w:r w:rsidRPr="00A0103E">
        <w:rPr>
          <w:sz w:val="28"/>
          <w:szCs w:val="2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0103E" w:rsidRPr="00A0103E" w:rsidRDefault="00A0103E" w:rsidP="00A0103E">
      <w:pPr>
        <w:pStyle w:val="23"/>
        <w:shd w:val="clear" w:color="auto" w:fill="auto"/>
        <w:tabs>
          <w:tab w:val="left" w:pos="1268"/>
        </w:tabs>
        <w:spacing w:before="0" w:after="0" w:line="240" w:lineRule="auto"/>
        <w:ind w:firstLine="709"/>
        <w:rPr>
          <w:sz w:val="28"/>
          <w:szCs w:val="28"/>
        </w:rPr>
      </w:pPr>
      <w:r w:rsidRPr="00A0103E">
        <w:rPr>
          <w:sz w:val="28"/>
          <w:szCs w:val="28"/>
        </w:rPr>
        <w:t xml:space="preserve">11.2. Решение об отказе в приеме документов </w:t>
      </w:r>
      <w:proofErr w:type="gramStart"/>
      <w:r w:rsidRPr="00A0103E">
        <w:rPr>
          <w:sz w:val="28"/>
          <w:szCs w:val="28"/>
        </w:rPr>
        <w:t>оформляется по форме согласно Приложению № 3 к настоящему Административному регламенту и направляется</w:t>
      </w:r>
      <w:proofErr w:type="gramEnd"/>
      <w:r w:rsidRPr="00A0103E">
        <w:rPr>
          <w:sz w:val="28"/>
          <w:szCs w:val="28"/>
        </w:rPr>
        <w:t xml:space="preserve"> в личный кабинет заявителя на ЕПГУ не позднее первого рабочего дня, следующего за днем подачи заявления.</w:t>
      </w:r>
    </w:p>
    <w:p w:rsidR="00A0103E" w:rsidRPr="00A0103E" w:rsidRDefault="00A0103E" w:rsidP="00A0103E">
      <w:pPr>
        <w:pStyle w:val="23"/>
        <w:shd w:val="clear" w:color="auto" w:fill="auto"/>
        <w:tabs>
          <w:tab w:val="left" w:pos="1367"/>
        </w:tabs>
        <w:spacing w:before="0" w:after="0" w:line="240" w:lineRule="auto"/>
        <w:ind w:firstLine="709"/>
        <w:rPr>
          <w:sz w:val="28"/>
          <w:szCs w:val="28"/>
        </w:rPr>
      </w:pPr>
      <w:r w:rsidRPr="00A0103E">
        <w:rPr>
          <w:sz w:val="28"/>
          <w:szCs w:val="28"/>
        </w:rPr>
        <w:t xml:space="preserve">11.3. Отказ в </w:t>
      </w:r>
      <w:proofErr w:type="gramStart"/>
      <w:r w:rsidRPr="00A0103E">
        <w:rPr>
          <w:sz w:val="28"/>
          <w:szCs w:val="28"/>
        </w:rPr>
        <w:t>приеме</w:t>
      </w:r>
      <w:proofErr w:type="gramEnd"/>
      <w:r w:rsidRPr="00A0103E">
        <w:rPr>
          <w:sz w:val="28"/>
          <w:szCs w:val="28"/>
        </w:rPr>
        <w:t xml:space="preserve"> документов не препятствует повторному обращению заявителя в Администрацию за получением Муниципальной услуги.</w:t>
      </w:r>
    </w:p>
    <w:p w:rsidR="00A0103E" w:rsidRPr="00A0103E" w:rsidRDefault="00A0103E" w:rsidP="00A0103E">
      <w:pPr>
        <w:ind w:firstLine="709"/>
        <w:jc w:val="both"/>
      </w:pPr>
      <w:r w:rsidRPr="00A0103E">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A0103E" w:rsidRPr="00A0103E" w:rsidRDefault="00A0103E" w:rsidP="00A0103E">
      <w:pPr>
        <w:pStyle w:val="23"/>
        <w:shd w:val="clear" w:color="auto" w:fill="auto"/>
        <w:tabs>
          <w:tab w:val="left" w:pos="1367"/>
        </w:tabs>
        <w:spacing w:before="0" w:after="0" w:line="240" w:lineRule="auto"/>
        <w:ind w:firstLine="709"/>
        <w:rPr>
          <w:sz w:val="28"/>
          <w:szCs w:val="28"/>
        </w:rPr>
      </w:pPr>
    </w:p>
    <w:p w:rsidR="00A0103E" w:rsidRPr="00A0103E" w:rsidRDefault="00A0103E" w:rsidP="00A0103E">
      <w:pPr>
        <w:pStyle w:val="90"/>
        <w:shd w:val="clear" w:color="auto" w:fill="auto"/>
        <w:tabs>
          <w:tab w:val="left" w:pos="1428"/>
        </w:tabs>
        <w:spacing w:after="0" w:line="240" w:lineRule="auto"/>
        <w:ind w:firstLine="709"/>
        <w:rPr>
          <w:i w:val="0"/>
          <w:sz w:val="28"/>
          <w:szCs w:val="28"/>
        </w:rPr>
      </w:pPr>
      <w:r w:rsidRPr="00A0103E">
        <w:rPr>
          <w:i w:val="0"/>
          <w:sz w:val="28"/>
          <w:szCs w:val="28"/>
        </w:rPr>
        <w:t xml:space="preserve">12. Исчерпывающий перечень оснований для приостановления предоставления Муниципальной услуги или отказа в </w:t>
      </w:r>
      <w:proofErr w:type="gramStart"/>
      <w:r w:rsidRPr="00A0103E">
        <w:rPr>
          <w:i w:val="0"/>
          <w:sz w:val="28"/>
          <w:szCs w:val="28"/>
        </w:rPr>
        <w:t>предоставлении</w:t>
      </w:r>
      <w:proofErr w:type="gramEnd"/>
      <w:r w:rsidRPr="00A0103E">
        <w:rPr>
          <w:i w:val="0"/>
          <w:sz w:val="28"/>
          <w:szCs w:val="28"/>
        </w:rPr>
        <w:t xml:space="preserve"> Муниципальной услуги</w:t>
      </w:r>
    </w:p>
    <w:p w:rsidR="00A0103E" w:rsidRPr="00A0103E" w:rsidRDefault="00A0103E" w:rsidP="00A0103E">
      <w:pPr>
        <w:pStyle w:val="23"/>
        <w:shd w:val="clear" w:color="auto" w:fill="auto"/>
        <w:tabs>
          <w:tab w:val="left" w:pos="1277"/>
        </w:tabs>
        <w:spacing w:before="0" w:after="0" w:line="240" w:lineRule="auto"/>
        <w:ind w:firstLine="709"/>
        <w:rPr>
          <w:sz w:val="28"/>
          <w:szCs w:val="28"/>
        </w:rPr>
      </w:pPr>
      <w:r w:rsidRPr="00A0103E">
        <w:rPr>
          <w:sz w:val="28"/>
          <w:szCs w:val="28"/>
        </w:rPr>
        <w:t>12.1. Оснований для приостановления предоставления Муниципальной услуги не предусмотрено.</w:t>
      </w:r>
    </w:p>
    <w:p w:rsidR="00A0103E" w:rsidRPr="00A0103E" w:rsidRDefault="00A0103E" w:rsidP="00A0103E">
      <w:pPr>
        <w:ind w:firstLine="709"/>
        <w:jc w:val="both"/>
      </w:pPr>
      <w:r w:rsidRPr="00A0103E">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A0103E" w:rsidRPr="00A0103E" w:rsidRDefault="00A0103E" w:rsidP="00A0103E">
      <w:pPr>
        <w:ind w:firstLine="709"/>
        <w:jc w:val="both"/>
      </w:pPr>
      <w:r w:rsidRPr="00A0103E">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0103E" w:rsidRPr="00A0103E" w:rsidRDefault="00A0103E" w:rsidP="00A0103E">
      <w:pPr>
        <w:ind w:firstLine="709"/>
        <w:jc w:val="both"/>
      </w:pPr>
      <w:proofErr w:type="gramStart"/>
      <w:r w:rsidRPr="00A0103E">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A0103E">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A0103E">
        <w:t xml:space="preserve"> </w:t>
      </w:r>
      <w:proofErr w:type="gramStart"/>
      <w:r w:rsidRPr="00A0103E">
        <w:t xml:space="preserve">сельскохозяйственного, </w:t>
      </w:r>
      <w:proofErr w:type="spellStart"/>
      <w:r w:rsidRPr="00A0103E">
        <w:t>охотхозяйственного</w:t>
      </w:r>
      <w:proofErr w:type="spellEnd"/>
      <w:r w:rsidRPr="00A0103E">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A0103E" w:rsidRPr="00A0103E" w:rsidRDefault="00A0103E" w:rsidP="00A0103E">
      <w:pPr>
        <w:ind w:firstLine="709"/>
        <w:jc w:val="both"/>
      </w:pPr>
      <w:proofErr w:type="gramStart"/>
      <w:r w:rsidRPr="00A0103E">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0103E">
        <w:t xml:space="preserve"> земельным участком общего назначения); </w:t>
      </w:r>
    </w:p>
    <w:p w:rsidR="00A0103E" w:rsidRPr="00A0103E" w:rsidRDefault="00A0103E" w:rsidP="00A0103E">
      <w:pPr>
        <w:ind w:firstLine="709"/>
        <w:jc w:val="both"/>
      </w:pPr>
      <w:proofErr w:type="gramStart"/>
      <w:r w:rsidRPr="00A0103E">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A0103E">
        <w:t xml:space="preserve"> </w:t>
      </w:r>
      <w:proofErr w:type="gramStart"/>
      <w:r w:rsidRPr="00A0103E">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0103E">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0103E" w:rsidRPr="00A0103E" w:rsidRDefault="00A0103E" w:rsidP="00A0103E">
      <w:pPr>
        <w:ind w:firstLine="709"/>
        <w:jc w:val="both"/>
      </w:pPr>
      <w:proofErr w:type="gramStart"/>
      <w:r w:rsidRPr="00A0103E">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A0103E">
        <w:t xml:space="preserve"> с заявлением о предоставлении </w:t>
      </w:r>
      <w:r w:rsidRPr="00A0103E">
        <w:lastRenderedPageBreak/>
        <w:t xml:space="preserve">земельного участка обратился правообладатель этих здания, сооружения, помещений в них, этого объекта незавершенного строительства; </w:t>
      </w:r>
    </w:p>
    <w:p w:rsidR="00A0103E" w:rsidRPr="00A0103E" w:rsidRDefault="00A0103E" w:rsidP="00A0103E">
      <w:pPr>
        <w:ind w:firstLine="709"/>
        <w:jc w:val="both"/>
      </w:pPr>
      <w:r w:rsidRPr="00A0103E">
        <w:t xml:space="preserve">6) указанный в </w:t>
      </w:r>
      <w:proofErr w:type="gramStart"/>
      <w:r w:rsidRPr="00A0103E">
        <w:t>заявлении</w:t>
      </w:r>
      <w:proofErr w:type="gramEnd"/>
      <w:r w:rsidRPr="00A0103E">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0103E" w:rsidRPr="00A0103E" w:rsidRDefault="00A0103E" w:rsidP="00A0103E">
      <w:pPr>
        <w:ind w:firstLine="709"/>
        <w:jc w:val="both"/>
      </w:pPr>
      <w:proofErr w:type="gramStart"/>
      <w:r w:rsidRPr="00A0103E">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A0103E">
        <w:t xml:space="preserve"> резервирования; </w:t>
      </w:r>
    </w:p>
    <w:p w:rsidR="00A0103E" w:rsidRPr="00A0103E" w:rsidRDefault="00A0103E" w:rsidP="00A0103E">
      <w:pPr>
        <w:ind w:firstLine="709"/>
        <w:jc w:val="both"/>
      </w:pPr>
      <w:proofErr w:type="gramStart"/>
      <w:r w:rsidRPr="00A0103E">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A0103E" w:rsidRPr="00A0103E" w:rsidRDefault="00A0103E" w:rsidP="00A0103E">
      <w:pPr>
        <w:ind w:firstLine="709"/>
        <w:jc w:val="both"/>
      </w:pPr>
      <w:proofErr w:type="gramStart"/>
      <w:r w:rsidRPr="00A0103E">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103E">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0103E" w:rsidRPr="00A0103E" w:rsidRDefault="00A0103E" w:rsidP="00A0103E">
      <w:pPr>
        <w:ind w:firstLine="709"/>
        <w:jc w:val="both"/>
      </w:pPr>
      <w:proofErr w:type="gramStart"/>
      <w:r w:rsidRPr="00A0103E">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0103E">
        <w:t xml:space="preserve"> </w:t>
      </w:r>
      <w:proofErr w:type="gramStart"/>
      <w:r w:rsidRPr="00A0103E">
        <w:t>которым</w:t>
      </w:r>
      <w:proofErr w:type="gramEnd"/>
      <w:r w:rsidRPr="00A0103E">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A0103E" w:rsidRPr="00A0103E" w:rsidRDefault="00A0103E" w:rsidP="00A0103E">
      <w:pPr>
        <w:ind w:firstLine="709"/>
        <w:jc w:val="both"/>
      </w:pPr>
      <w:r w:rsidRPr="00A0103E">
        <w:t xml:space="preserve">11) указанный в заявлении о предоставлении земельного участка земельный участок является предметом аукциона, </w:t>
      </w:r>
      <w:proofErr w:type="gramStart"/>
      <w:r w:rsidRPr="00A0103E">
        <w:t>извещение</w:t>
      </w:r>
      <w:proofErr w:type="gramEnd"/>
      <w:r w:rsidRPr="00A0103E">
        <w:t xml:space="preserve"> о проведении которого размещено в соответствии с пунктом 19 статьи 39.11 Земельного кодекса РФ; </w:t>
      </w:r>
    </w:p>
    <w:p w:rsidR="00A0103E" w:rsidRPr="00A0103E" w:rsidRDefault="00A0103E" w:rsidP="00A0103E">
      <w:pPr>
        <w:ind w:firstLine="709"/>
        <w:jc w:val="both"/>
      </w:pPr>
      <w:proofErr w:type="gramStart"/>
      <w:r w:rsidRPr="00A0103E">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A0103E">
        <w:t xml:space="preserve"> принято решение об отказе в проведении этого аукциона по основаниям, предусмотренным пунктом 8 статьи 39.11 Земельного кодекса РФ; </w:t>
      </w:r>
    </w:p>
    <w:p w:rsidR="00A0103E" w:rsidRPr="00A0103E" w:rsidRDefault="00A0103E" w:rsidP="00A0103E">
      <w:pPr>
        <w:ind w:firstLine="709"/>
        <w:jc w:val="both"/>
      </w:pPr>
      <w:proofErr w:type="gramStart"/>
      <w:r w:rsidRPr="00A0103E">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A0103E" w:rsidRPr="00A0103E" w:rsidRDefault="00A0103E" w:rsidP="00A0103E">
      <w:pPr>
        <w:ind w:firstLine="709"/>
        <w:jc w:val="both"/>
      </w:pPr>
      <w:proofErr w:type="gramStart"/>
      <w:r w:rsidRPr="00A0103E">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roofErr w:type="gramEnd"/>
    </w:p>
    <w:p w:rsidR="00A0103E" w:rsidRPr="00A0103E" w:rsidRDefault="00A0103E" w:rsidP="00A0103E">
      <w:pPr>
        <w:ind w:firstLine="709"/>
        <w:jc w:val="both"/>
      </w:pPr>
      <w:proofErr w:type="gramStart"/>
      <w:r w:rsidRPr="00A0103E">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roofErr w:type="gramEnd"/>
    </w:p>
    <w:p w:rsidR="00A0103E" w:rsidRPr="00A0103E" w:rsidRDefault="00A0103E" w:rsidP="00A0103E">
      <w:pPr>
        <w:ind w:firstLine="709"/>
        <w:jc w:val="both"/>
      </w:pPr>
      <w:proofErr w:type="gramStart"/>
      <w:r w:rsidRPr="00A0103E">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A0103E" w:rsidRPr="00A0103E" w:rsidRDefault="00A0103E" w:rsidP="00A0103E">
      <w:pPr>
        <w:ind w:firstLine="709"/>
        <w:jc w:val="both"/>
      </w:pPr>
      <w:r w:rsidRPr="00A0103E">
        <w:t xml:space="preserve">17) площадь земельного участка, указанного в </w:t>
      </w:r>
      <w:proofErr w:type="gramStart"/>
      <w:r w:rsidRPr="00A0103E">
        <w:t>заявлении</w:t>
      </w:r>
      <w:proofErr w:type="gramEnd"/>
      <w:r w:rsidRPr="00A0103E">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A0103E" w:rsidRPr="00A0103E" w:rsidRDefault="00A0103E" w:rsidP="00A0103E">
      <w:pPr>
        <w:ind w:firstLine="709"/>
        <w:jc w:val="both"/>
      </w:pPr>
      <w:proofErr w:type="gramStart"/>
      <w:r w:rsidRPr="00A0103E">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A0103E" w:rsidRPr="00A0103E" w:rsidRDefault="00A0103E" w:rsidP="00A0103E">
      <w:pPr>
        <w:ind w:firstLine="709"/>
        <w:jc w:val="both"/>
      </w:pPr>
      <w:r w:rsidRPr="00A0103E">
        <w:lastRenderedPageBreak/>
        <w:t xml:space="preserve">19) указанный в </w:t>
      </w:r>
      <w:proofErr w:type="gramStart"/>
      <w:r w:rsidRPr="00A0103E">
        <w:t>заявлении</w:t>
      </w:r>
      <w:proofErr w:type="gramEnd"/>
      <w:r w:rsidRPr="00A0103E">
        <w:t xml:space="preserve">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A0103E" w:rsidRPr="00A0103E" w:rsidRDefault="00A0103E" w:rsidP="00A0103E">
      <w:pPr>
        <w:ind w:firstLine="709"/>
        <w:jc w:val="both"/>
      </w:pPr>
      <w:r w:rsidRPr="00A0103E">
        <w:t xml:space="preserve">20) предоставление земельного участка на заявленном виде прав не допускается; </w:t>
      </w:r>
    </w:p>
    <w:p w:rsidR="00A0103E" w:rsidRPr="00A0103E" w:rsidRDefault="00A0103E" w:rsidP="00A0103E">
      <w:pPr>
        <w:ind w:firstLine="709"/>
        <w:jc w:val="both"/>
      </w:pPr>
      <w:r w:rsidRPr="00A0103E">
        <w:t xml:space="preserve">21) в </w:t>
      </w:r>
      <w:proofErr w:type="gramStart"/>
      <w:r w:rsidRPr="00A0103E">
        <w:t>отношении</w:t>
      </w:r>
      <w:proofErr w:type="gramEnd"/>
      <w:r w:rsidRPr="00A0103E">
        <w:t xml:space="preserve"> земельного участка, указанного в заявлении о его предоставлении, не установлен вид разрешенного использования; </w:t>
      </w:r>
    </w:p>
    <w:p w:rsidR="00A0103E" w:rsidRPr="00A0103E" w:rsidRDefault="00A0103E" w:rsidP="00A0103E">
      <w:pPr>
        <w:ind w:firstLine="709"/>
        <w:jc w:val="both"/>
      </w:pPr>
      <w:r w:rsidRPr="00A0103E">
        <w:t xml:space="preserve">22) указанный в </w:t>
      </w:r>
      <w:proofErr w:type="gramStart"/>
      <w:r w:rsidRPr="00A0103E">
        <w:t>заявлении</w:t>
      </w:r>
      <w:proofErr w:type="gramEnd"/>
      <w:r w:rsidRPr="00A0103E">
        <w:t xml:space="preserve"> о предоставлении земельного участка земельный участок не отнесен к определенной категории земель; </w:t>
      </w:r>
    </w:p>
    <w:p w:rsidR="00A0103E" w:rsidRPr="00A0103E" w:rsidRDefault="00A0103E" w:rsidP="00A0103E">
      <w:pPr>
        <w:ind w:firstLine="709"/>
        <w:jc w:val="both"/>
      </w:pPr>
      <w:proofErr w:type="gramStart"/>
      <w:r w:rsidRPr="00A0103E">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rsidR="00A0103E" w:rsidRPr="00A0103E" w:rsidRDefault="00A0103E" w:rsidP="00A0103E">
      <w:pPr>
        <w:ind w:firstLine="709"/>
        <w:jc w:val="both"/>
      </w:pPr>
      <w:proofErr w:type="gramStart"/>
      <w:r w:rsidRPr="00A0103E">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0103E">
        <w:t xml:space="preserve"> сносу или реконструкции; </w:t>
      </w:r>
    </w:p>
    <w:p w:rsidR="00A0103E" w:rsidRPr="00A0103E" w:rsidRDefault="00A0103E" w:rsidP="00A0103E">
      <w:pPr>
        <w:ind w:firstLine="709"/>
        <w:jc w:val="both"/>
      </w:pPr>
      <w:r w:rsidRPr="00A0103E">
        <w:t xml:space="preserve">25) границы земельного участка, указанного в </w:t>
      </w:r>
      <w:proofErr w:type="gramStart"/>
      <w:r w:rsidRPr="00A0103E">
        <w:t>заявлении</w:t>
      </w:r>
      <w:proofErr w:type="gramEnd"/>
      <w:r w:rsidRPr="00A0103E">
        <w:t xml:space="preserve"> о его предоставлении, подлежат уточнению в соответствии с Федеральным законом «О государственной регистрации недвижимости»; </w:t>
      </w:r>
    </w:p>
    <w:p w:rsidR="00A0103E" w:rsidRPr="00A0103E" w:rsidRDefault="00A0103E" w:rsidP="00A0103E">
      <w:pPr>
        <w:ind w:firstLine="709"/>
        <w:jc w:val="both"/>
      </w:pPr>
      <w:proofErr w:type="gramStart"/>
      <w:r w:rsidRPr="00A0103E">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A0103E" w:rsidRPr="00A0103E" w:rsidRDefault="00A0103E" w:rsidP="00A0103E">
      <w:pPr>
        <w:ind w:firstLine="709"/>
        <w:jc w:val="both"/>
      </w:pPr>
      <w:proofErr w:type="gramStart"/>
      <w:r w:rsidRPr="00A0103E">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0103E">
        <w:t xml:space="preserve"> частью 3 статьи 14 указанного Федерального закона. </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 xml:space="preserve">12.3. Основанием для отказа в </w:t>
      </w:r>
      <w:proofErr w:type="gramStart"/>
      <w:r w:rsidRPr="00A0103E">
        <w:rPr>
          <w:sz w:val="28"/>
          <w:szCs w:val="28"/>
        </w:rPr>
        <w:t>исправлении</w:t>
      </w:r>
      <w:proofErr w:type="gramEnd"/>
      <w:r w:rsidRPr="00A0103E">
        <w:rPr>
          <w:sz w:val="28"/>
          <w:szCs w:val="28"/>
        </w:rPr>
        <w:t xml:space="preserve">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A0103E" w:rsidRPr="00A0103E" w:rsidRDefault="00A0103E" w:rsidP="00A0103E">
      <w:pPr>
        <w:pStyle w:val="23"/>
        <w:shd w:val="clear" w:color="auto" w:fill="auto"/>
        <w:spacing w:before="0" w:after="0" w:line="240" w:lineRule="auto"/>
        <w:ind w:firstLine="709"/>
        <w:rPr>
          <w:sz w:val="28"/>
          <w:szCs w:val="28"/>
        </w:rPr>
      </w:pPr>
    </w:p>
    <w:p w:rsidR="00A0103E" w:rsidRPr="00A0103E" w:rsidRDefault="00A0103E" w:rsidP="00A0103E">
      <w:pPr>
        <w:pStyle w:val="90"/>
        <w:shd w:val="clear" w:color="auto" w:fill="auto"/>
        <w:tabs>
          <w:tab w:val="left" w:pos="1120"/>
        </w:tabs>
        <w:spacing w:after="0" w:line="240" w:lineRule="auto"/>
        <w:ind w:firstLine="709"/>
        <w:rPr>
          <w:i w:val="0"/>
          <w:sz w:val="28"/>
          <w:szCs w:val="28"/>
        </w:rPr>
      </w:pPr>
      <w:r w:rsidRPr="00A0103E">
        <w:rPr>
          <w:i w:val="0"/>
          <w:sz w:val="28"/>
          <w:szCs w:val="28"/>
        </w:rPr>
        <w:t>13. Размер платы, взимаемой с Заявителя при предоставлении Муниципальной услуги, и способы ее взимания</w:t>
      </w:r>
    </w:p>
    <w:p w:rsidR="00A0103E" w:rsidRPr="00A0103E" w:rsidRDefault="00A0103E" w:rsidP="00A0103E">
      <w:pPr>
        <w:pStyle w:val="90"/>
        <w:shd w:val="clear" w:color="auto" w:fill="auto"/>
        <w:tabs>
          <w:tab w:val="left" w:pos="1120"/>
        </w:tabs>
        <w:spacing w:after="0" w:line="240" w:lineRule="auto"/>
        <w:ind w:firstLine="709"/>
        <w:rPr>
          <w:i w:val="0"/>
          <w:sz w:val="28"/>
          <w:szCs w:val="28"/>
        </w:rPr>
      </w:pPr>
    </w:p>
    <w:p w:rsidR="00A0103E" w:rsidRPr="00A0103E" w:rsidRDefault="00A0103E" w:rsidP="00A0103E">
      <w:pPr>
        <w:pStyle w:val="23"/>
        <w:shd w:val="clear" w:color="auto" w:fill="auto"/>
        <w:tabs>
          <w:tab w:val="left" w:pos="1300"/>
        </w:tabs>
        <w:spacing w:before="0" w:after="0" w:line="240" w:lineRule="auto"/>
        <w:ind w:firstLine="709"/>
        <w:rPr>
          <w:sz w:val="28"/>
          <w:szCs w:val="28"/>
        </w:rPr>
      </w:pPr>
      <w:r w:rsidRPr="00A0103E">
        <w:rPr>
          <w:sz w:val="28"/>
          <w:szCs w:val="28"/>
        </w:rPr>
        <w:t>Муниципальная услуга предоставляется бесплатно.</w:t>
      </w:r>
    </w:p>
    <w:p w:rsidR="00A0103E" w:rsidRPr="00A0103E" w:rsidRDefault="00A0103E" w:rsidP="00A0103E">
      <w:pPr>
        <w:pStyle w:val="23"/>
        <w:shd w:val="clear" w:color="auto" w:fill="auto"/>
        <w:tabs>
          <w:tab w:val="left" w:pos="1300"/>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0103E" w:rsidRPr="00A0103E" w:rsidRDefault="00A0103E" w:rsidP="00A0103E">
      <w:pPr>
        <w:pStyle w:val="23"/>
        <w:shd w:val="clear" w:color="auto" w:fill="auto"/>
        <w:tabs>
          <w:tab w:val="left" w:pos="1276"/>
        </w:tabs>
        <w:spacing w:before="0" w:after="0" w:line="240" w:lineRule="auto"/>
        <w:ind w:firstLine="709"/>
        <w:rPr>
          <w:sz w:val="28"/>
          <w:szCs w:val="28"/>
        </w:rPr>
      </w:pPr>
    </w:p>
    <w:p w:rsidR="00A0103E" w:rsidRPr="00A0103E" w:rsidRDefault="00A0103E" w:rsidP="00A0103E">
      <w:pPr>
        <w:pStyle w:val="23"/>
        <w:shd w:val="clear" w:color="auto" w:fill="auto"/>
        <w:tabs>
          <w:tab w:val="left" w:pos="1276"/>
        </w:tabs>
        <w:spacing w:before="0" w:after="0" w:line="240" w:lineRule="auto"/>
        <w:ind w:firstLine="709"/>
        <w:rPr>
          <w:sz w:val="28"/>
          <w:szCs w:val="28"/>
        </w:rPr>
      </w:pPr>
      <w:r w:rsidRPr="00A0103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0103E" w:rsidRPr="00A0103E" w:rsidRDefault="00A0103E" w:rsidP="00A0103E">
      <w:pPr>
        <w:pStyle w:val="23"/>
        <w:shd w:val="clear" w:color="auto" w:fill="auto"/>
        <w:tabs>
          <w:tab w:val="left" w:pos="1276"/>
        </w:tabs>
        <w:spacing w:before="0" w:after="0" w:line="240" w:lineRule="auto"/>
        <w:ind w:firstLine="709"/>
        <w:rPr>
          <w:sz w:val="28"/>
          <w:szCs w:val="28"/>
        </w:rPr>
      </w:pPr>
    </w:p>
    <w:p w:rsidR="00A0103E" w:rsidRPr="00A0103E" w:rsidRDefault="00A0103E" w:rsidP="00A0103E">
      <w:pPr>
        <w:pStyle w:val="23"/>
        <w:shd w:val="clear" w:color="auto" w:fill="auto"/>
        <w:tabs>
          <w:tab w:val="left" w:pos="1276"/>
        </w:tabs>
        <w:spacing w:before="0" w:after="0" w:line="240" w:lineRule="auto"/>
        <w:ind w:firstLine="709"/>
        <w:rPr>
          <w:sz w:val="28"/>
          <w:szCs w:val="28"/>
        </w:rPr>
      </w:pPr>
      <w:r w:rsidRPr="00A0103E">
        <w:rPr>
          <w:sz w:val="28"/>
          <w:szCs w:val="28"/>
        </w:rPr>
        <w:t>15. Срок регистрации запроса Заявителя о предоставлении Муниципальной услуги</w:t>
      </w:r>
    </w:p>
    <w:p w:rsidR="00A0103E" w:rsidRPr="00A0103E" w:rsidRDefault="00A0103E" w:rsidP="00A0103E">
      <w:pPr>
        <w:pStyle w:val="23"/>
        <w:shd w:val="clear" w:color="auto" w:fill="auto"/>
        <w:tabs>
          <w:tab w:val="left" w:pos="1134"/>
        </w:tabs>
        <w:spacing w:before="0" w:after="0" w:line="240" w:lineRule="auto"/>
        <w:ind w:firstLine="709"/>
        <w:rPr>
          <w:sz w:val="28"/>
          <w:szCs w:val="28"/>
        </w:rPr>
      </w:pPr>
    </w:p>
    <w:p w:rsidR="00A0103E" w:rsidRPr="00A0103E" w:rsidRDefault="00A0103E" w:rsidP="00A0103E">
      <w:pPr>
        <w:pStyle w:val="23"/>
        <w:shd w:val="clear" w:color="auto" w:fill="auto"/>
        <w:tabs>
          <w:tab w:val="left" w:pos="1134"/>
        </w:tabs>
        <w:spacing w:before="0" w:after="0" w:line="240" w:lineRule="auto"/>
        <w:ind w:firstLine="709"/>
        <w:rPr>
          <w:sz w:val="28"/>
          <w:szCs w:val="28"/>
        </w:rPr>
      </w:pPr>
      <w:r w:rsidRPr="00A0103E">
        <w:rPr>
          <w:sz w:val="28"/>
          <w:szCs w:val="28"/>
        </w:rPr>
        <w:t>15.1. Регистрация запроса Заявителя осуществляется в день поступления заявления с прилагаемыми документами.</w:t>
      </w:r>
    </w:p>
    <w:p w:rsidR="00A0103E" w:rsidRPr="00A0103E" w:rsidRDefault="00A0103E" w:rsidP="00A0103E">
      <w:pPr>
        <w:pStyle w:val="23"/>
        <w:shd w:val="clear" w:color="auto" w:fill="auto"/>
        <w:tabs>
          <w:tab w:val="left" w:pos="1134"/>
        </w:tabs>
        <w:spacing w:before="0" w:after="0" w:line="240" w:lineRule="auto"/>
        <w:ind w:firstLine="709"/>
        <w:rPr>
          <w:sz w:val="28"/>
          <w:szCs w:val="28"/>
        </w:rPr>
      </w:pPr>
      <w:r w:rsidRPr="00A0103E">
        <w:rPr>
          <w:sz w:val="28"/>
          <w:szCs w:val="28"/>
        </w:rPr>
        <w:t xml:space="preserve">15.2. В случае поступления заявления в выходной (праздничный) день, его регистрация осуществляется в </w:t>
      </w:r>
      <w:proofErr w:type="gramStart"/>
      <w:r w:rsidRPr="00A0103E">
        <w:rPr>
          <w:sz w:val="28"/>
          <w:szCs w:val="28"/>
        </w:rPr>
        <w:t>первый</w:t>
      </w:r>
      <w:proofErr w:type="gramEnd"/>
      <w:r w:rsidRPr="00A0103E">
        <w:rPr>
          <w:sz w:val="28"/>
          <w:szCs w:val="28"/>
        </w:rPr>
        <w:t xml:space="preserve"> следующий за ним рабочий день. </w:t>
      </w:r>
    </w:p>
    <w:p w:rsidR="00A0103E" w:rsidRPr="00A0103E" w:rsidRDefault="00A0103E" w:rsidP="00A0103E">
      <w:pPr>
        <w:pStyle w:val="23"/>
        <w:shd w:val="clear" w:color="auto" w:fill="auto"/>
        <w:tabs>
          <w:tab w:val="left" w:pos="1300"/>
        </w:tabs>
        <w:spacing w:before="0" w:after="0" w:line="240" w:lineRule="auto"/>
        <w:ind w:firstLine="709"/>
        <w:rPr>
          <w:sz w:val="28"/>
          <w:szCs w:val="28"/>
        </w:rPr>
      </w:pPr>
    </w:p>
    <w:p w:rsidR="00A0103E" w:rsidRPr="00A0103E" w:rsidRDefault="00A0103E" w:rsidP="00A0103E">
      <w:pPr>
        <w:pStyle w:val="90"/>
        <w:shd w:val="clear" w:color="auto" w:fill="auto"/>
        <w:spacing w:after="0" w:line="240" w:lineRule="auto"/>
        <w:ind w:firstLine="709"/>
        <w:rPr>
          <w:i w:val="0"/>
          <w:sz w:val="28"/>
          <w:szCs w:val="28"/>
        </w:rPr>
      </w:pPr>
      <w:r w:rsidRPr="00A0103E">
        <w:rPr>
          <w:i w:val="0"/>
          <w:sz w:val="28"/>
          <w:szCs w:val="28"/>
        </w:rPr>
        <w:t>16. Требования к помещениям, в которых предоставляется Муниципальная услуга</w:t>
      </w:r>
    </w:p>
    <w:p w:rsidR="00A0103E" w:rsidRPr="00A0103E" w:rsidRDefault="00A0103E" w:rsidP="00A0103E">
      <w:pPr>
        <w:pStyle w:val="23"/>
        <w:shd w:val="clear" w:color="auto" w:fill="auto"/>
        <w:tabs>
          <w:tab w:val="left" w:pos="851"/>
        </w:tabs>
        <w:spacing w:before="0" w:after="0" w:line="240" w:lineRule="auto"/>
        <w:ind w:firstLine="709"/>
        <w:rPr>
          <w:sz w:val="28"/>
          <w:szCs w:val="28"/>
        </w:rPr>
      </w:pPr>
    </w:p>
    <w:p w:rsidR="00A0103E" w:rsidRPr="00A0103E" w:rsidRDefault="00A0103E" w:rsidP="00A0103E">
      <w:pPr>
        <w:pStyle w:val="23"/>
        <w:shd w:val="clear" w:color="auto" w:fill="auto"/>
        <w:tabs>
          <w:tab w:val="left" w:pos="851"/>
        </w:tabs>
        <w:spacing w:before="0" w:after="0" w:line="240" w:lineRule="auto"/>
        <w:ind w:firstLine="709"/>
        <w:rPr>
          <w:sz w:val="28"/>
          <w:szCs w:val="28"/>
        </w:rPr>
      </w:pPr>
      <w:r w:rsidRPr="00A0103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103E" w:rsidRPr="00A0103E" w:rsidRDefault="00A0103E" w:rsidP="00A0103E">
      <w:pPr>
        <w:pStyle w:val="23"/>
        <w:shd w:val="clear" w:color="auto" w:fill="auto"/>
        <w:tabs>
          <w:tab w:val="left" w:pos="851"/>
          <w:tab w:val="left" w:pos="1315"/>
        </w:tabs>
        <w:spacing w:before="0" w:after="0" w:line="240" w:lineRule="auto"/>
        <w:ind w:firstLine="709"/>
        <w:rPr>
          <w:sz w:val="28"/>
          <w:szCs w:val="28"/>
        </w:rPr>
      </w:pPr>
      <w:r w:rsidRPr="00A0103E">
        <w:rPr>
          <w:sz w:val="28"/>
          <w:szCs w:val="28"/>
        </w:rPr>
        <w:t>В случае</w:t>
      </w:r>
      <w:proofErr w:type="gramStart"/>
      <w:r w:rsidRPr="00A0103E">
        <w:rPr>
          <w:sz w:val="28"/>
          <w:szCs w:val="28"/>
        </w:rPr>
        <w:t>,</w:t>
      </w:r>
      <w:proofErr w:type="gramEnd"/>
      <w:r w:rsidRPr="00A0103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0103E" w:rsidRPr="00A0103E" w:rsidRDefault="00A0103E" w:rsidP="00A0103E">
      <w:pPr>
        <w:pStyle w:val="23"/>
        <w:shd w:val="clear" w:color="auto" w:fill="auto"/>
        <w:tabs>
          <w:tab w:val="left" w:pos="851"/>
        </w:tabs>
        <w:spacing w:before="0" w:after="0" w:line="240" w:lineRule="auto"/>
        <w:ind w:firstLine="709"/>
        <w:rPr>
          <w:sz w:val="28"/>
          <w:szCs w:val="28"/>
        </w:rPr>
      </w:pPr>
      <w:r w:rsidRPr="00A0103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0103E">
        <w:rPr>
          <w:sz w:val="28"/>
          <w:szCs w:val="28"/>
          <w:lang w:val="en-US"/>
        </w:rPr>
        <w:t>I</w:t>
      </w:r>
      <w:r w:rsidRPr="00A0103E">
        <w:rPr>
          <w:sz w:val="28"/>
          <w:szCs w:val="28"/>
        </w:rPr>
        <w:t xml:space="preserve">, II групп, а также инвалидами </w:t>
      </w:r>
      <w:r w:rsidRPr="00A0103E">
        <w:rPr>
          <w:sz w:val="28"/>
          <w:szCs w:val="28"/>
          <w:lang w:val="en-US"/>
        </w:rPr>
        <w:t>III</w:t>
      </w:r>
      <w:r w:rsidRPr="00A0103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103E" w:rsidRPr="00A0103E" w:rsidRDefault="00A0103E" w:rsidP="00A0103E">
      <w:pPr>
        <w:pStyle w:val="23"/>
        <w:shd w:val="clear" w:color="auto" w:fill="auto"/>
        <w:tabs>
          <w:tab w:val="left" w:pos="851"/>
          <w:tab w:val="left" w:pos="1326"/>
        </w:tabs>
        <w:spacing w:before="0" w:after="0" w:line="240" w:lineRule="auto"/>
        <w:ind w:firstLine="709"/>
        <w:rPr>
          <w:sz w:val="28"/>
          <w:szCs w:val="28"/>
        </w:rPr>
      </w:pPr>
      <w:r w:rsidRPr="00A0103E">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103E" w:rsidRPr="00A0103E" w:rsidRDefault="00A0103E" w:rsidP="00A0103E">
      <w:pPr>
        <w:pStyle w:val="23"/>
        <w:shd w:val="clear" w:color="auto" w:fill="auto"/>
        <w:tabs>
          <w:tab w:val="left" w:pos="851"/>
          <w:tab w:val="left" w:pos="1419"/>
        </w:tabs>
        <w:spacing w:before="0" w:after="0" w:line="240" w:lineRule="auto"/>
        <w:ind w:firstLine="709"/>
        <w:rPr>
          <w:sz w:val="28"/>
          <w:szCs w:val="28"/>
        </w:rPr>
      </w:pPr>
      <w:r w:rsidRPr="00A0103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наименование;</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местонахождение и юридический адрес;</w:t>
      </w:r>
    </w:p>
    <w:p w:rsidR="00A0103E" w:rsidRPr="00A0103E" w:rsidRDefault="00A0103E" w:rsidP="00A0103E">
      <w:pPr>
        <w:pStyle w:val="23"/>
        <w:shd w:val="clear" w:color="auto" w:fill="auto"/>
        <w:tabs>
          <w:tab w:val="left" w:pos="851"/>
          <w:tab w:val="left" w:pos="932"/>
        </w:tabs>
        <w:spacing w:before="0" w:after="0" w:line="240" w:lineRule="auto"/>
        <w:ind w:firstLine="709"/>
        <w:rPr>
          <w:sz w:val="28"/>
          <w:szCs w:val="28"/>
        </w:rPr>
      </w:pPr>
      <w:r w:rsidRPr="00A0103E">
        <w:rPr>
          <w:sz w:val="28"/>
          <w:szCs w:val="28"/>
        </w:rPr>
        <w:t>- режим работы;</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график приема;</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номера телефонов для справок.</w:t>
      </w:r>
    </w:p>
    <w:p w:rsidR="00A0103E" w:rsidRPr="00A0103E" w:rsidRDefault="00A0103E" w:rsidP="00A0103E">
      <w:pPr>
        <w:pStyle w:val="23"/>
        <w:shd w:val="clear" w:color="auto" w:fill="auto"/>
        <w:tabs>
          <w:tab w:val="left" w:pos="851"/>
          <w:tab w:val="left" w:pos="1350"/>
        </w:tabs>
        <w:spacing w:before="0" w:after="0" w:line="240" w:lineRule="auto"/>
        <w:ind w:firstLine="709"/>
        <w:rPr>
          <w:sz w:val="28"/>
          <w:szCs w:val="28"/>
        </w:rPr>
      </w:pPr>
      <w:r w:rsidRPr="00A0103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A0103E" w:rsidRPr="00A0103E" w:rsidRDefault="00A0103E" w:rsidP="00A0103E">
      <w:pPr>
        <w:pStyle w:val="23"/>
        <w:shd w:val="clear" w:color="auto" w:fill="auto"/>
        <w:tabs>
          <w:tab w:val="left" w:pos="851"/>
        </w:tabs>
        <w:spacing w:before="0" w:after="0" w:line="240" w:lineRule="auto"/>
        <w:ind w:firstLine="709"/>
        <w:rPr>
          <w:sz w:val="28"/>
          <w:szCs w:val="28"/>
        </w:rPr>
      </w:pPr>
      <w:r w:rsidRPr="00A0103E">
        <w:rPr>
          <w:sz w:val="28"/>
          <w:szCs w:val="28"/>
        </w:rPr>
        <w:t>16.4. Помещения, в которых предоставляется Муниципальная услуга, оснащаются:</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противопожарной системой и средствами пожаротушения;</w:t>
      </w:r>
    </w:p>
    <w:p w:rsidR="00A0103E" w:rsidRPr="00A0103E" w:rsidRDefault="00A0103E" w:rsidP="00A0103E">
      <w:pPr>
        <w:pStyle w:val="23"/>
        <w:shd w:val="clear" w:color="auto" w:fill="auto"/>
        <w:tabs>
          <w:tab w:val="left" w:pos="851"/>
          <w:tab w:val="left" w:pos="932"/>
        </w:tabs>
        <w:spacing w:before="0" w:after="0" w:line="240" w:lineRule="auto"/>
        <w:ind w:firstLine="709"/>
        <w:rPr>
          <w:sz w:val="28"/>
          <w:szCs w:val="28"/>
        </w:rPr>
      </w:pPr>
      <w:r w:rsidRPr="00A0103E">
        <w:rPr>
          <w:sz w:val="28"/>
          <w:szCs w:val="28"/>
        </w:rPr>
        <w:t>- системой оповещения о возникновении чрезвычайной ситуации;</w:t>
      </w:r>
    </w:p>
    <w:p w:rsidR="00A0103E" w:rsidRPr="00A0103E" w:rsidRDefault="00A0103E" w:rsidP="00A0103E">
      <w:pPr>
        <w:pStyle w:val="23"/>
        <w:shd w:val="clear" w:color="auto" w:fill="auto"/>
        <w:tabs>
          <w:tab w:val="left" w:pos="851"/>
          <w:tab w:val="left" w:pos="932"/>
        </w:tabs>
        <w:spacing w:before="0" w:after="0" w:line="240" w:lineRule="auto"/>
        <w:ind w:firstLine="709"/>
        <w:rPr>
          <w:sz w:val="28"/>
          <w:szCs w:val="28"/>
        </w:rPr>
      </w:pPr>
      <w:r w:rsidRPr="00A0103E">
        <w:rPr>
          <w:sz w:val="28"/>
          <w:szCs w:val="28"/>
        </w:rPr>
        <w:t>- средствами оказания первой медицинской помощи;</w:t>
      </w:r>
    </w:p>
    <w:p w:rsidR="00A0103E" w:rsidRPr="00A0103E" w:rsidRDefault="00A0103E" w:rsidP="00A0103E">
      <w:pPr>
        <w:pStyle w:val="23"/>
        <w:shd w:val="clear" w:color="auto" w:fill="auto"/>
        <w:tabs>
          <w:tab w:val="left" w:pos="851"/>
          <w:tab w:val="left" w:pos="932"/>
        </w:tabs>
        <w:spacing w:before="0" w:after="0" w:line="240" w:lineRule="auto"/>
        <w:ind w:firstLine="709"/>
        <w:rPr>
          <w:sz w:val="28"/>
          <w:szCs w:val="28"/>
        </w:rPr>
      </w:pPr>
      <w:r w:rsidRPr="00A0103E">
        <w:rPr>
          <w:sz w:val="28"/>
          <w:szCs w:val="28"/>
        </w:rPr>
        <w:t>- туалетными комнатами для посетителей.</w:t>
      </w:r>
    </w:p>
    <w:p w:rsidR="00A0103E" w:rsidRPr="00A0103E" w:rsidRDefault="00A0103E" w:rsidP="00A0103E">
      <w:pPr>
        <w:pStyle w:val="23"/>
        <w:shd w:val="clear" w:color="auto" w:fill="auto"/>
        <w:tabs>
          <w:tab w:val="left" w:pos="851"/>
          <w:tab w:val="left" w:pos="1379"/>
        </w:tabs>
        <w:spacing w:before="0" w:after="0" w:line="240" w:lineRule="auto"/>
        <w:ind w:firstLine="709"/>
        <w:rPr>
          <w:sz w:val="28"/>
          <w:szCs w:val="28"/>
        </w:rPr>
      </w:pPr>
      <w:r w:rsidRPr="00A0103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103E" w:rsidRPr="00A0103E" w:rsidRDefault="00A0103E" w:rsidP="00A0103E">
      <w:pPr>
        <w:pStyle w:val="23"/>
        <w:shd w:val="clear" w:color="auto" w:fill="auto"/>
        <w:tabs>
          <w:tab w:val="left" w:pos="851"/>
          <w:tab w:val="left" w:pos="1321"/>
        </w:tabs>
        <w:spacing w:before="0" w:after="0" w:line="240" w:lineRule="auto"/>
        <w:ind w:firstLine="709"/>
        <w:rPr>
          <w:sz w:val="28"/>
          <w:szCs w:val="28"/>
        </w:rPr>
      </w:pPr>
      <w:r w:rsidRPr="00A0103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103E" w:rsidRPr="00A0103E" w:rsidRDefault="00A0103E" w:rsidP="00A0103E">
      <w:pPr>
        <w:pStyle w:val="23"/>
        <w:shd w:val="clear" w:color="auto" w:fill="auto"/>
        <w:tabs>
          <w:tab w:val="left" w:pos="851"/>
          <w:tab w:val="left" w:pos="1570"/>
        </w:tabs>
        <w:spacing w:before="0" w:after="0" w:line="240" w:lineRule="auto"/>
        <w:ind w:firstLine="709"/>
        <w:rPr>
          <w:sz w:val="28"/>
          <w:szCs w:val="28"/>
        </w:rPr>
      </w:pPr>
      <w:r w:rsidRPr="00A0103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A0103E" w:rsidRPr="00A0103E" w:rsidRDefault="00A0103E" w:rsidP="00A0103E">
      <w:pPr>
        <w:pStyle w:val="23"/>
        <w:shd w:val="clear" w:color="auto" w:fill="auto"/>
        <w:tabs>
          <w:tab w:val="left" w:pos="851"/>
          <w:tab w:val="left" w:pos="1489"/>
        </w:tabs>
        <w:spacing w:before="0" w:after="0" w:line="240" w:lineRule="auto"/>
        <w:ind w:firstLine="709"/>
        <w:rPr>
          <w:sz w:val="28"/>
          <w:szCs w:val="28"/>
        </w:rPr>
      </w:pPr>
      <w:r w:rsidRPr="00A0103E">
        <w:rPr>
          <w:sz w:val="28"/>
          <w:szCs w:val="28"/>
        </w:rPr>
        <w:t>16.8. Места приема Заявителей оборудуются информационными табличками (вывесками) с указанием:</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номера кабинета;</w:t>
      </w:r>
    </w:p>
    <w:p w:rsidR="00A0103E" w:rsidRPr="00A0103E" w:rsidRDefault="00A0103E" w:rsidP="00A0103E">
      <w:pPr>
        <w:pStyle w:val="23"/>
        <w:shd w:val="clear" w:color="auto" w:fill="auto"/>
        <w:tabs>
          <w:tab w:val="left" w:pos="851"/>
          <w:tab w:val="left" w:pos="993"/>
        </w:tabs>
        <w:spacing w:before="0" w:after="0" w:line="240" w:lineRule="auto"/>
        <w:ind w:firstLine="709"/>
        <w:rPr>
          <w:sz w:val="28"/>
          <w:szCs w:val="28"/>
        </w:rPr>
      </w:pPr>
      <w:r w:rsidRPr="00A0103E">
        <w:rPr>
          <w:sz w:val="28"/>
          <w:szCs w:val="28"/>
        </w:rPr>
        <w:t>- фамилии, имени и отчества (последнее - при наличии), должности ответственного лица за прием документов;</w:t>
      </w:r>
    </w:p>
    <w:p w:rsidR="00A0103E" w:rsidRPr="00A0103E" w:rsidRDefault="00A0103E" w:rsidP="00A0103E">
      <w:pPr>
        <w:pStyle w:val="23"/>
        <w:shd w:val="clear" w:color="auto" w:fill="auto"/>
        <w:tabs>
          <w:tab w:val="left" w:pos="851"/>
        </w:tabs>
        <w:spacing w:before="0" w:after="0" w:line="240" w:lineRule="auto"/>
        <w:ind w:firstLine="709"/>
        <w:rPr>
          <w:sz w:val="28"/>
          <w:szCs w:val="28"/>
        </w:rPr>
      </w:pPr>
      <w:r w:rsidRPr="00A0103E">
        <w:rPr>
          <w:sz w:val="28"/>
          <w:szCs w:val="28"/>
        </w:rPr>
        <w:t>- графика приема Заявителей.</w:t>
      </w:r>
    </w:p>
    <w:p w:rsidR="00A0103E" w:rsidRPr="00A0103E" w:rsidRDefault="00A0103E" w:rsidP="00A0103E">
      <w:pPr>
        <w:pStyle w:val="23"/>
        <w:shd w:val="clear" w:color="auto" w:fill="auto"/>
        <w:tabs>
          <w:tab w:val="left" w:pos="851"/>
          <w:tab w:val="left" w:pos="1437"/>
        </w:tabs>
        <w:spacing w:before="0" w:after="0" w:line="240" w:lineRule="auto"/>
        <w:ind w:firstLine="709"/>
        <w:rPr>
          <w:sz w:val="28"/>
          <w:szCs w:val="28"/>
        </w:rPr>
      </w:pPr>
      <w:r w:rsidRPr="00A0103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103E" w:rsidRPr="00A0103E" w:rsidRDefault="00A0103E" w:rsidP="00A0103E">
      <w:pPr>
        <w:pStyle w:val="23"/>
        <w:shd w:val="clear" w:color="auto" w:fill="auto"/>
        <w:tabs>
          <w:tab w:val="left" w:pos="851"/>
          <w:tab w:val="left" w:pos="1489"/>
        </w:tabs>
        <w:spacing w:before="0" w:after="0" w:line="240" w:lineRule="auto"/>
        <w:ind w:firstLine="709"/>
        <w:rPr>
          <w:sz w:val="28"/>
          <w:szCs w:val="28"/>
        </w:rPr>
      </w:pPr>
      <w:r w:rsidRPr="00A0103E">
        <w:rPr>
          <w:sz w:val="28"/>
          <w:szCs w:val="28"/>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103E" w:rsidRPr="00A0103E" w:rsidRDefault="00A0103E" w:rsidP="00A0103E">
      <w:pPr>
        <w:ind w:firstLine="709"/>
        <w:jc w:val="both"/>
      </w:pPr>
      <w:r w:rsidRPr="00A0103E">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0103E" w:rsidRPr="00A0103E" w:rsidRDefault="00A0103E" w:rsidP="00A0103E">
      <w:pPr>
        <w:pStyle w:val="23"/>
        <w:shd w:val="clear" w:color="auto" w:fill="auto"/>
        <w:tabs>
          <w:tab w:val="left" w:pos="851"/>
          <w:tab w:val="left" w:pos="972"/>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17. Показатели качества и доступности Муниципальной услуги</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pStyle w:val="23"/>
        <w:shd w:val="clear" w:color="auto" w:fill="auto"/>
        <w:tabs>
          <w:tab w:val="left" w:pos="1385"/>
        </w:tabs>
        <w:spacing w:before="0" w:after="0" w:line="240" w:lineRule="auto"/>
        <w:ind w:firstLine="709"/>
        <w:rPr>
          <w:sz w:val="28"/>
          <w:szCs w:val="28"/>
        </w:rPr>
      </w:pPr>
      <w:r w:rsidRPr="00A0103E">
        <w:rPr>
          <w:sz w:val="28"/>
          <w:szCs w:val="28"/>
        </w:rPr>
        <w:t>17.1. Оценка доступности и качества предоставления Муниципальной услуги должна осуществляться по следующим показателям:</w:t>
      </w:r>
    </w:p>
    <w:p w:rsidR="00A0103E" w:rsidRPr="00A0103E" w:rsidRDefault="00A0103E" w:rsidP="00A0103E">
      <w:pPr>
        <w:pStyle w:val="23"/>
        <w:shd w:val="clear" w:color="auto" w:fill="auto"/>
        <w:tabs>
          <w:tab w:val="left" w:pos="1094"/>
        </w:tabs>
        <w:spacing w:before="0" w:after="0" w:line="240" w:lineRule="auto"/>
        <w:ind w:firstLine="709"/>
        <w:rPr>
          <w:sz w:val="28"/>
          <w:szCs w:val="28"/>
        </w:rPr>
      </w:pPr>
      <w:r w:rsidRPr="00A0103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0103E" w:rsidRPr="00A0103E" w:rsidRDefault="00A0103E" w:rsidP="00A0103E">
      <w:pPr>
        <w:pStyle w:val="23"/>
        <w:shd w:val="clear" w:color="auto" w:fill="auto"/>
        <w:tabs>
          <w:tab w:val="left" w:pos="1385"/>
        </w:tabs>
        <w:spacing w:before="0" w:after="0" w:line="240" w:lineRule="auto"/>
        <w:ind w:firstLine="709"/>
        <w:rPr>
          <w:sz w:val="28"/>
          <w:szCs w:val="28"/>
        </w:rPr>
      </w:pPr>
      <w:r w:rsidRPr="00A0103E">
        <w:rPr>
          <w:sz w:val="28"/>
          <w:szCs w:val="28"/>
        </w:rPr>
        <w:t>б) возможность выбора Заявителем форм предоставления Муниципальной услуги;</w:t>
      </w:r>
    </w:p>
    <w:p w:rsidR="00A0103E" w:rsidRPr="00A0103E" w:rsidRDefault="00A0103E" w:rsidP="00A0103E">
      <w:pPr>
        <w:tabs>
          <w:tab w:val="left" w:pos="1013"/>
        </w:tabs>
        <w:ind w:firstLine="709"/>
        <w:jc w:val="both"/>
        <w:rPr>
          <w:spacing w:val="7"/>
        </w:rPr>
      </w:pPr>
      <w:r w:rsidRPr="00A0103E">
        <w:t xml:space="preserve">в) </w:t>
      </w:r>
      <w:r w:rsidRPr="00A0103E">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0103E" w:rsidRPr="00A0103E" w:rsidRDefault="00A0103E" w:rsidP="00A0103E">
      <w:pPr>
        <w:pStyle w:val="23"/>
        <w:shd w:val="clear" w:color="auto" w:fill="auto"/>
        <w:tabs>
          <w:tab w:val="left" w:pos="1100"/>
        </w:tabs>
        <w:spacing w:before="0" w:after="0" w:line="240" w:lineRule="auto"/>
        <w:ind w:firstLine="709"/>
        <w:rPr>
          <w:sz w:val="28"/>
          <w:szCs w:val="28"/>
        </w:rPr>
      </w:pPr>
      <w:r w:rsidRPr="00A0103E">
        <w:rPr>
          <w:sz w:val="28"/>
          <w:szCs w:val="28"/>
        </w:rPr>
        <w:t>г) возможность обращения за получением Муниципальной услуги в электронной форме, в том числе с использованием ЕПГУ, РПГУ;</w:t>
      </w:r>
    </w:p>
    <w:p w:rsidR="00A0103E" w:rsidRPr="00A0103E" w:rsidRDefault="00A0103E" w:rsidP="00A0103E">
      <w:pPr>
        <w:pStyle w:val="23"/>
        <w:shd w:val="clear" w:color="auto" w:fill="auto"/>
        <w:tabs>
          <w:tab w:val="left" w:pos="1106"/>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xml:space="preserve">) доступность обращения за предоставлением Муниципальной услуги, в том числе для </w:t>
      </w:r>
      <w:proofErr w:type="spellStart"/>
      <w:r w:rsidRPr="00A0103E">
        <w:rPr>
          <w:sz w:val="28"/>
          <w:szCs w:val="28"/>
        </w:rPr>
        <w:t>маломобильных</w:t>
      </w:r>
      <w:proofErr w:type="spellEnd"/>
      <w:r w:rsidRPr="00A0103E">
        <w:rPr>
          <w:sz w:val="28"/>
          <w:szCs w:val="28"/>
        </w:rPr>
        <w:t xml:space="preserve"> групп населения;</w:t>
      </w:r>
    </w:p>
    <w:p w:rsidR="00A0103E" w:rsidRPr="00A0103E" w:rsidRDefault="00A0103E" w:rsidP="00A0103E">
      <w:pPr>
        <w:pStyle w:val="23"/>
        <w:shd w:val="clear" w:color="auto" w:fill="auto"/>
        <w:tabs>
          <w:tab w:val="left" w:pos="1379"/>
        </w:tabs>
        <w:spacing w:before="0" w:after="0" w:line="240" w:lineRule="auto"/>
        <w:ind w:firstLine="709"/>
        <w:rPr>
          <w:sz w:val="28"/>
          <w:szCs w:val="28"/>
        </w:rPr>
      </w:pPr>
      <w:r w:rsidRPr="00A0103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0103E" w:rsidRPr="00A0103E" w:rsidRDefault="00A0103E" w:rsidP="00A0103E">
      <w:pPr>
        <w:pStyle w:val="23"/>
        <w:shd w:val="clear" w:color="auto" w:fill="auto"/>
        <w:tabs>
          <w:tab w:val="left" w:pos="1146"/>
        </w:tabs>
        <w:spacing w:before="0" w:after="0" w:line="240" w:lineRule="auto"/>
        <w:ind w:firstLine="709"/>
        <w:rPr>
          <w:sz w:val="28"/>
          <w:szCs w:val="28"/>
        </w:rPr>
      </w:pPr>
      <w:r w:rsidRPr="00A0103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roofErr w:type="spellStart"/>
      <w:r w:rsidRPr="00A0103E">
        <w:rPr>
          <w:sz w:val="28"/>
          <w:szCs w:val="28"/>
        </w:rPr>
        <w:t>з</w:t>
      </w:r>
      <w:proofErr w:type="spellEnd"/>
      <w:r w:rsidRPr="00A0103E">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0103E" w:rsidRPr="00A0103E" w:rsidRDefault="00A0103E" w:rsidP="00A0103E">
      <w:pPr>
        <w:pStyle w:val="23"/>
        <w:shd w:val="clear" w:color="auto" w:fill="auto"/>
        <w:tabs>
          <w:tab w:val="left" w:pos="1129"/>
        </w:tabs>
        <w:spacing w:before="0" w:after="0" w:line="240" w:lineRule="auto"/>
        <w:ind w:firstLine="709"/>
        <w:rPr>
          <w:sz w:val="28"/>
          <w:szCs w:val="28"/>
        </w:rPr>
      </w:pPr>
      <w:r w:rsidRPr="00A0103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A0103E" w:rsidRPr="00A0103E" w:rsidRDefault="00A0103E" w:rsidP="00A0103E">
      <w:pPr>
        <w:pStyle w:val="23"/>
        <w:shd w:val="clear" w:color="auto" w:fill="auto"/>
        <w:tabs>
          <w:tab w:val="left" w:pos="1396"/>
        </w:tabs>
        <w:spacing w:before="0" w:after="0" w:line="240" w:lineRule="auto"/>
        <w:ind w:firstLine="709"/>
        <w:rPr>
          <w:sz w:val="28"/>
          <w:szCs w:val="28"/>
        </w:rPr>
      </w:pPr>
      <w:r w:rsidRPr="00A0103E">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0103E" w:rsidRPr="00A0103E" w:rsidRDefault="00A0103E" w:rsidP="00A0103E">
      <w:pPr>
        <w:pStyle w:val="23"/>
        <w:shd w:val="clear" w:color="auto" w:fill="auto"/>
        <w:tabs>
          <w:tab w:val="left" w:pos="1373"/>
        </w:tabs>
        <w:spacing w:before="0" w:after="0" w:line="240" w:lineRule="auto"/>
        <w:ind w:firstLine="709"/>
        <w:rPr>
          <w:sz w:val="28"/>
          <w:szCs w:val="28"/>
        </w:rPr>
      </w:pPr>
      <w:r w:rsidRPr="00A0103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0103E" w:rsidRPr="00A0103E" w:rsidRDefault="00A0103E" w:rsidP="00A0103E">
      <w:pPr>
        <w:pStyle w:val="23"/>
        <w:shd w:val="clear" w:color="auto" w:fill="auto"/>
        <w:tabs>
          <w:tab w:val="left" w:pos="1373"/>
        </w:tabs>
        <w:spacing w:before="0" w:after="0" w:line="240" w:lineRule="auto"/>
        <w:ind w:firstLine="709"/>
        <w:rPr>
          <w:sz w:val="28"/>
          <w:szCs w:val="28"/>
        </w:rPr>
      </w:pPr>
      <w:r w:rsidRPr="00A0103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0103E" w:rsidRPr="00A0103E" w:rsidRDefault="00A0103E" w:rsidP="00A0103E">
      <w:pPr>
        <w:pStyle w:val="23"/>
        <w:shd w:val="clear" w:color="auto" w:fill="auto"/>
        <w:tabs>
          <w:tab w:val="left" w:pos="1373"/>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в электронной форме</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autoSpaceDE w:val="0"/>
        <w:autoSpaceDN w:val="0"/>
        <w:adjustRightInd w:val="0"/>
        <w:ind w:firstLine="709"/>
        <w:jc w:val="both"/>
      </w:pPr>
      <w:r w:rsidRPr="00A0103E">
        <w:t>18.1. Необходимыми и обязательными для предоставления Муниципальной услуги, являются следующие услуги:</w:t>
      </w:r>
    </w:p>
    <w:p w:rsidR="00A0103E" w:rsidRPr="00A0103E" w:rsidRDefault="00A0103E" w:rsidP="00A0103E">
      <w:pPr>
        <w:autoSpaceDE w:val="0"/>
        <w:autoSpaceDN w:val="0"/>
        <w:adjustRightInd w:val="0"/>
        <w:ind w:firstLine="709"/>
        <w:jc w:val="both"/>
      </w:pPr>
      <w:r w:rsidRPr="00A0103E">
        <w:t xml:space="preserve">18.1.1. Кадастровые работы в </w:t>
      </w:r>
      <w:proofErr w:type="gramStart"/>
      <w:r w:rsidRPr="00A0103E">
        <w:t>целях</w:t>
      </w:r>
      <w:proofErr w:type="gramEnd"/>
      <w:r w:rsidRPr="00A0103E">
        <w:t xml:space="preserve"> осуществления государственного кадастрового учета земельного участка.</w:t>
      </w:r>
    </w:p>
    <w:p w:rsidR="00A0103E" w:rsidRPr="00A0103E" w:rsidRDefault="00A0103E" w:rsidP="00A0103E">
      <w:pPr>
        <w:autoSpaceDE w:val="0"/>
        <w:autoSpaceDN w:val="0"/>
        <w:adjustRightInd w:val="0"/>
        <w:ind w:firstLine="709"/>
        <w:jc w:val="both"/>
      </w:pPr>
      <w:r w:rsidRPr="00A0103E">
        <w:t>18.1.2. Государственный кадастровый учет земельного участка.</w:t>
      </w:r>
    </w:p>
    <w:p w:rsidR="00A0103E" w:rsidRPr="00A0103E" w:rsidRDefault="00A0103E" w:rsidP="00A0103E">
      <w:pPr>
        <w:autoSpaceDE w:val="0"/>
        <w:autoSpaceDN w:val="0"/>
        <w:adjustRightInd w:val="0"/>
        <w:ind w:firstLine="709"/>
        <w:jc w:val="both"/>
      </w:pPr>
      <w:r w:rsidRPr="00A0103E">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0103E">
        <w:t>за</w:t>
      </w:r>
      <w:proofErr w:type="gramEnd"/>
      <w:r w:rsidRPr="00A0103E">
        <w:t>:</w:t>
      </w:r>
    </w:p>
    <w:p w:rsidR="00A0103E" w:rsidRPr="00A0103E" w:rsidRDefault="00A0103E" w:rsidP="00A0103E">
      <w:pPr>
        <w:autoSpaceDE w:val="0"/>
        <w:autoSpaceDN w:val="0"/>
        <w:adjustRightInd w:val="0"/>
        <w:ind w:firstLine="709"/>
        <w:jc w:val="both"/>
      </w:pPr>
      <w:r w:rsidRPr="00A0103E">
        <w:t xml:space="preserve">- выполнение </w:t>
      </w:r>
      <w:proofErr w:type="gramStart"/>
      <w:r w:rsidRPr="00A0103E">
        <w:t>кадастровых</w:t>
      </w:r>
      <w:proofErr w:type="gramEnd"/>
      <w:r w:rsidRPr="00A0103E">
        <w:t xml:space="preserve"> работ – размер определяется в соответствии с договором, заключаемым с кадастровым инженером;</w:t>
      </w:r>
    </w:p>
    <w:p w:rsidR="00A0103E" w:rsidRPr="00A0103E" w:rsidRDefault="00A0103E" w:rsidP="00A0103E">
      <w:pPr>
        <w:pStyle w:val="23"/>
        <w:shd w:val="clear" w:color="auto" w:fill="auto"/>
        <w:tabs>
          <w:tab w:val="left" w:pos="1443"/>
        </w:tabs>
        <w:spacing w:before="0" w:after="0" w:line="240" w:lineRule="auto"/>
        <w:ind w:firstLine="709"/>
        <w:rPr>
          <w:sz w:val="28"/>
          <w:szCs w:val="28"/>
        </w:rPr>
      </w:pPr>
      <w:r w:rsidRPr="00A0103E">
        <w:rPr>
          <w:sz w:val="28"/>
          <w:szCs w:val="28"/>
        </w:rPr>
        <w:t>- осуществление государственного кадастрового учета – плата не взимается.</w:t>
      </w:r>
    </w:p>
    <w:p w:rsidR="00A0103E" w:rsidRPr="00A0103E" w:rsidRDefault="00A0103E" w:rsidP="00A0103E">
      <w:pPr>
        <w:pStyle w:val="23"/>
        <w:shd w:val="clear" w:color="auto" w:fill="auto"/>
        <w:tabs>
          <w:tab w:val="left" w:pos="1437"/>
        </w:tabs>
        <w:spacing w:before="0" w:after="0" w:line="240" w:lineRule="auto"/>
        <w:ind w:firstLine="709"/>
        <w:rPr>
          <w:sz w:val="28"/>
          <w:szCs w:val="28"/>
        </w:rPr>
      </w:pPr>
      <w:r w:rsidRPr="00A0103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0103E">
        <w:rPr>
          <w:sz w:val="28"/>
          <w:szCs w:val="28"/>
        </w:rPr>
        <w:t>автозаполнение</w:t>
      </w:r>
      <w:proofErr w:type="spellEnd"/>
      <w:r w:rsidRPr="00A0103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0103E">
        <w:rPr>
          <w:sz w:val="28"/>
          <w:szCs w:val="28"/>
        </w:rPr>
        <w:t>автозаполнения</w:t>
      </w:r>
      <w:proofErr w:type="spellEnd"/>
      <w:r w:rsidRPr="00A0103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0103E" w:rsidRPr="00A0103E" w:rsidRDefault="00A0103E" w:rsidP="00A0103E">
      <w:pPr>
        <w:pStyle w:val="23"/>
        <w:shd w:val="clear" w:color="auto" w:fill="auto"/>
        <w:tabs>
          <w:tab w:val="left" w:pos="1431"/>
        </w:tabs>
        <w:spacing w:before="0" w:after="0" w:line="240" w:lineRule="auto"/>
        <w:ind w:firstLine="709"/>
        <w:rPr>
          <w:sz w:val="28"/>
          <w:szCs w:val="28"/>
        </w:rPr>
      </w:pPr>
      <w:r w:rsidRPr="00A0103E">
        <w:rPr>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A0103E">
        <w:rPr>
          <w:sz w:val="28"/>
          <w:szCs w:val="28"/>
        </w:rPr>
        <w:t>целях</w:t>
      </w:r>
      <w:proofErr w:type="gramEnd"/>
      <w:r w:rsidRPr="00A0103E">
        <w:rPr>
          <w:sz w:val="28"/>
          <w:szCs w:val="28"/>
        </w:rPr>
        <w:t xml:space="preserve"> получения Муниципальной услуги.</w:t>
      </w:r>
    </w:p>
    <w:p w:rsidR="00A0103E" w:rsidRPr="00A0103E" w:rsidRDefault="00A0103E" w:rsidP="00A0103E">
      <w:pPr>
        <w:pStyle w:val="23"/>
        <w:shd w:val="clear" w:color="auto" w:fill="auto"/>
        <w:tabs>
          <w:tab w:val="left" w:pos="1431"/>
        </w:tabs>
        <w:spacing w:before="0" w:after="0" w:line="240" w:lineRule="auto"/>
        <w:ind w:firstLine="709"/>
        <w:rPr>
          <w:sz w:val="28"/>
          <w:szCs w:val="28"/>
        </w:rPr>
      </w:pPr>
      <w:r w:rsidRPr="00A0103E">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Pr="00A0103E">
        <w:rPr>
          <w:sz w:val="28"/>
          <w:szCs w:val="28"/>
        </w:rPr>
        <w:lastRenderedPageBreak/>
        <w:t>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0103E" w:rsidRPr="00A0103E" w:rsidRDefault="00A0103E" w:rsidP="00A0103E">
      <w:pPr>
        <w:pStyle w:val="23"/>
        <w:shd w:val="clear" w:color="auto" w:fill="auto"/>
        <w:tabs>
          <w:tab w:val="left" w:pos="1443"/>
        </w:tabs>
        <w:spacing w:before="0" w:after="0" w:line="240" w:lineRule="auto"/>
        <w:ind w:firstLine="709"/>
        <w:rPr>
          <w:sz w:val="28"/>
          <w:szCs w:val="28"/>
        </w:rPr>
      </w:pPr>
      <w:r w:rsidRPr="00A0103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0103E" w:rsidRPr="00A0103E" w:rsidRDefault="00A0103E" w:rsidP="00A0103E">
      <w:pPr>
        <w:pStyle w:val="23"/>
        <w:shd w:val="clear" w:color="auto" w:fill="auto"/>
        <w:tabs>
          <w:tab w:val="left" w:pos="1399"/>
        </w:tabs>
        <w:spacing w:before="0" w:after="0" w:line="240" w:lineRule="auto"/>
        <w:ind w:firstLine="709"/>
        <w:rPr>
          <w:sz w:val="28"/>
          <w:szCs w:val="28"/>
        </w:rPr>
      </w:pPr>
      <w:r w:rsidRPr="00A0103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0103E" w:rsidRPr="00A0103E" w:rsidRDefault="00A0103E" w:rsidP="00A0103E">
      <w:pPr>
        <w:pStyle w:val="23"/>
        <w:shd w:val="clear" w:color="auto" w:fill="auto"/>
        <w:tabs>
          <w:tab w:val="left" w:pos="1548"/>
        </w:tabs>
        <w:spacing w:before="0" w:after="0" w:line="240" w:lineRule="auto"/>
        <w:ind w:firstLine="709"/>
        <w:rPr>
          <w:sz w:val="28"/>
          <w:szCs w:val="28"/>
        </w:rPr>
      </w:pPr>
      <w:r w:rsidRPr="00A0103E">
        <w:rPr>
          <w:sz w:val="28"/>
          <w:szCs w:val="28"/>
        </w:rPr>
        <w:t xml:space="preserve">18.6.1. Электронные документы представляются в следующих </w:t>
      </w:r>
      <w:proofErr w:type="gramStart"/>
      <w:r w:rsidRPr="00A0103E">
        <w:rPr>
          <w:sz w:val="28"/>
          <w:szCs w:val="28"/>
        </w:rPr>
        <w:t>форматах</w:t>
      </w:r>
      <w:proofErr w:type="gramEnd"/>
      <w:r w:rsidRPr="00A0103E">
        <w:rPr>
          <w:sz w:val="28"/>
          <w:szCs w:val="28"/>
        </w:rPr>
        <w:t>:</w:t>
      </w:r>
    </w:p>
    <w:p w:rsidR="00A0103E" w:rsidRPr="00A0103E" w:rsidRDefault="00A0103E" w:rsidP="00A0103E">
      <w:pPr>
        <w:pStyle w:val="23"/>
        <w:shd w:val="clear" w:color="auto" w:fill="auto"/>
        <w:tabs>
          <w:tab w:val="left" w:pos="952"/>
        </w:tabs>
        <w:spacing w:before="0" w:after="0" w:line="240" w:lineRule="auto"/>
        <w:ind w:firstLine="709"/>
        <w:rPr>
          <w:sz w:val="28"/>
          <w:szCs w:val="28"/>
        </w:rPr>
      </w:pPr>
      <w:r w:rsidRPr="00A0103E">
        <w:rPr>
          <w:sz w:val="28"/>
          <w:szCs w:val="28"/>
        </w:rPr>
        <w:t xml:space="preserve">а) </w:t>
      </w:r>
      <w:r w:rsidRPr="00A0103E">
        <w:rPr>
          <w:sz w:val="28"/>
          <w:szCs w:val="28"/>
          <w:lang w:val="en-US"/>
        </w:rPr>
        <w:t>xml</w:t>
      </w:r>
      <w:r w:rsidRPr="00A0103E">
        <w:rPr>
          <w:sz w:val="28"/>
          <w:szCs w:val="28"/>
        </w:rPr>
        <w:t xml:space="preserve"> - для документов, в </w:t>
      </w:r>
      <w:proofErr w:type="gramStart"/>
      <w:r w:rsidRPr="00A0103E">
        <w:rPr>
          <w:sz w:val="28"/>
          <w:szCs w:val="28"/>
        </w:rPr>
        <w:t>отношении</w:t>
      </w:r>
      <w:proofErr w:type="gramEnd"/>
      <w:r w:rsidRPr="00A0103E">
        <w:rPr>
          <w:sz w:val="28"/>
          <w:szCs w:val="28"/>
        </w:rPr>
        <w:t xml:space="preserve"> которых утверждены формы и требования по формированию электронных документов в виде файлов в формате </w:t>
      </w:r>
      <w:r w:rsidRPr="00A0103E">
        <w:rPr>
          <w:sz w:val="28"/>
          <w:szCs w:val="28"/>
          <w:lang w:val="en-US"/>
        </w:rPr>
        <w:t>xml</w:t>
      </w:r>
      <w:r w:rsidRPr="00A0103E">
        <w:rPr>
          <w:sz w:val="28"/>
          <w:szCs w:val="28"/>
        </w:rPr>
        <w:t>;</w:t>
      </w:r>
    </w:p>
    <w:p w:rsidR="00A0103E" w:rsidRPr="00A0103E" w:rsidRDefault="00A0103E" w:rsidP="00A0103E">
      <w:pPr>
        <w:pStyle w:val="23"/>
        <w:shd w:val="clear" w:color="auto" w:fill="auto"/>
        <w:tabs>
          <w:tab w:val="left" w:pos="964"/>
        </w:tabs>
        <w:spacing w:before="0" w:after="0" w:line="240" w:lineRule="auto"/>
        <w:ind w:firstLine="709"/>
        <w:rPr>
          <w:sz w:val="28"/>
          <w:szCs w:val="28"/>
        </w:rPr>
      </w:pPr>
      <w:r w:rsidRPr="00A0103E">
        <w:rPr>
          <w:sz w:val="28"/>
          <w:szCs w:val="28"/>
        </w:rPr>
        <w:t xml:space="preserve">б) </w:t>
      </w:r>
      <w:r w:rsidRPr="00A0103E">
        <w:rPr>
          <w:sz w:val="28"/>
          <w:szCs w:val="28"/>
          <w:lang w:val="en-US"/>
        </w:rPr>
        <w:t>doc</w:t>
      </w:r>
      <w:r w:rsidRPr="00A0103E">
        <w:rPr>
          <w:sz w:val="28"/>
          <w:szCs w:val="28"/>
        </w:rPr>
        <w:t xml:space="preserve">, </w:t>
      </w:r>
      <w:proofErr w:type="spellStart"/>
      <w:r w:rsidRPr="00A0103E">
        <w:rPr>
          <w:sz w:val="28"/>
          <w:szCs w:val="28"/>
          <w:lang w:val="en-US"/>
        </w:rPr>
        <w:t>docx</w:t>
      </w:r>
      <w:proofErr w:type="spellEnd"/>
      <w:r w:rsidRPr="00A0103E">
        <w:rPr>
          <w:sz w:val="28"/>
          <w:szCs w:val="28"/>
        </w:rPr>
        <w:t xml:space="preserve">, </w:t>
      </w:r>
      <w:proofErr w:type="spellStart"/>
      <w:r w:rsidRPr="00A0103E">
        <w:rPr>
          <w:sz w:val="28"/>
          <w:szCs w:val="28"/>
          <w:lang w:val="en-US"/>
        </w:rPr>
        <w:t>odt</w:t>
      </w:r>
      <w:proofErr w:type="spellEnd"/>
      <w:r w:rsidRPr="00A0103E">
        <w:rPr>
          <w:sz w:val="28"/>
          <w:szCs w:val="28"/>
        </w:rPr>
        <w:t xml:space="preserve"> - для документов с текстовым содержанием, не включающим формулы;</w:t>
      </w:r>
    </w:p>
    <w:p w:rsidR="00A0103E" w:rsidRPr="00A0103E" w:rsidRDefault="00A0103E" w:rsidP="00A0103E">
      <w:pPr>
        <w:pStyle w:val="23"/>
        <w:shd w:val="clear" w:color="auto" w:fill="auto"/>
        <w:tabs>
          <w:tab w:val="left" w:pos="958"/>
        </w:tabs>
        <w:spacing w:before="0" w:after="0" w:line="240" w:lineRule="auto"/>
        <w:ind w:firstLine="709"/>
        <w:rPr>
          <w:sz w:val="28"/>
          <w:szCs w:val="28"/>
        </w:rPr>
      </w:pPr>
      <w:r w:rsidRPr="00A0103E">
        <w:rPr>
          <w:sz w:val="28"/>
          <w:szCs w:val="28"/>
        </w:rPr>
        <w:t xml:space="preserve">в) </w:t>
      </w:r>
      <w:proofErr w:type="spellStart"/>
      <w:r w:rsidRPr="00A0103E">
        <w:rPr>
          <w:sz w:val="28"/>
          <w:szCs w:val="28"/>
          <w:lang w:val="en-US"/>
        </w:rPr>
        <w:t>pdf</w:t>
      </w:r>
      <w:proofErr w:type="spellEnd"/>
      <w:r w:rsidRPr="00A0103E">
        <w:rPr>
          <w:sz w:val="28"/>
          <w:szCs w:val="28"/>
        </w:rPr>
        <w:t xml:space="preserve">, </w:t>
      </w:r>
      <w:r w:rsidRPr="00A0103E">
        <w:rPr>
          <w:sz w:val="28"/>
          <w:szCs w:val="28"/>
          <w:lang w:val="en-US"/>
        </w:rPr>
        <w:t>jpg</w:t>
      </w:r>
      <w:r w:rsidRPr="00A0103E">
        <w:rPr>
          <w:sz w:val="28"/>
          <w:szCs w:val="28"/>
        </w:rPr>
        <w:t xml:space="preserve">, </w:t>
      </w:r>
      <w:r w:rsidRPr="00A0103E">
        <w:rPr>
          <w:sz w:val="28"/>
          <w:szCs w:val="28"/>
          <w:lang w:val="en-US"/>
        </w:rPr>
        <w:t>jpeg</w:t>
      </w:r>
      <w:r w:rsidRPr="00A0103E">
        <w:rPr>
          <w:sz w:val="28"/>
          <w:szCs w:val="28"/>
        </w:rPr>
        <w:t xml:space="preserve">, </w:t>
      </w:r>
      <w:proofErr w:type="spellStart"/>
      <w:r w:rsidRPr="00A0103E">
        <w:rPr>
          <w:sz w:val="28"/>
          <w:szCs w:val="28"/>
          <w:lang w:val="en-US"/>
        </w:rPr>
        <w:t>png</w:t>
      </w:r>
      <w:proofErr w:type="spellEnd"/>
      <w:r w:rsidRPr="00A0103E">
        <w:rPr>
          <w:sz w:val="28"/>
          <w:szCs w:val="28"/>
        </w:rPr>
        <w:t xml:space="preserve">, </w:t>
      </w:r>
      <w:r w:rsidRPr="00A0103E">
        <w:rPr>
          <w:sz w:val="28"/>
          <w:szCs w:val="28"/>
          <w:lang w:val="en-US"/>
        </w:rPr>
        <w:t>bmp</w:t>
      </w:r>
      <w:r w:rsidRPr="00A0103E">
        <w:rPr>
          <w:sz w:val="28"/>
          <w:szCs w:val="28"/>
        </w:rPr>
        <w:t xml:space="preserve">, </w:t>
      </w:r>
      <w:r w:rsidRPr="00A0103E">
        <w:rPr>
          <w:sz w:val="28"/>
          <w:szCs w:val="28"/>
          <w:lang w:val="en-US"/>
        </w:rPr>
        <w:t>tiff</w:t>
      </w:r>
      <w:r w:rsidRPr="00A0103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103E" w:rsidRPr="00A0103E" w:rsidRDefault="00A0103E" w:rsidP="00A0103E">
      <w:pPr>
        <w:pStyle w:val="23"/>
        <w:shd w:val="clear" w:color="auto" w:fill="auto"/>
        <w:tabs>
          <w:tab w:val="left" w:pos="932"/>
        </w:tabs>
        <w:spacing w:before="0" w:after="0" w:line="240" w:lineRule="auto"/>
        <w:ind w:firstLine="709"/>
        <w:rPr>
          <w:sz w:val="28"/>
          <w:szCs w:val="28"/>
        </w:rPr>
      </w:pPr>
      <w:r w:rsidRPr="00A0103E">
        <w:rPr>
          <w:sz w:val="28"/>
          <w:szCs w:val="28"/>
        </w:rPr>
        <w:t xml:space="preserve">г) </w:t>
      </w:r>
      <w:r w:rsidRPr="00A0103E">
        <w:rPr>
          <w:sz w:val="28"/>
          <w:szCs w:val="28"/>
          <w:lang w:val="en-US"/>
        </w:rPr>
        <w:t>zip</w:t>
      </w:r>
      <w:r w:rsidRPr="00A0103E">
        <w:rPr>
          <w:sz w:val="28"/>
          <w:szCs w:val="28"/>
        </w:rPr>
        <w:t xml:space="preserve">, </w:t>
      </w:r>
      <w:proofErr w:type="spellStart"/>
      <w:r w:rsidRPr="00A0103E">
        <w:rPr>
          <w:sz w:val="28"/>
          <w:szCs w:val="28"/>
          <w:lang w:val="en-US"/>
        </w:rPr>
        <w:t>rar</w:t>
      </w:r>
      <w:proofErr w:type="spellEnd"/>
      <w:r w:rsidRPr="00A0103E">
        <w:rPr>
          <w:sz w:val="28"/>
          <w:szCs w:val="28"/>
        </w:rPr>
        <w:t xml:space="preserve"> для сжатых документов в один файл;</w:t>
      </w:r>
    </w:p>
    <w:p w:rsidR="00A0103E" w:rsidRPr="00A0103E" w:rsidRDefault="00A0103E" w:rsidP="00A0103E">
      <w:pPr>
        <w:pStyle w:val="23"/>
        <w:shd w:val="clear" w:color="auto" w:fill="auto"/>
        <w:tabs>
          <w:tab w:val="left" w:pos="973"/>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xml:space="preserve">) </w:t>
      </w:r>
      <w:r w:rsidRPr="00A0103E">
        <w:rPr>
          <w:sz w:val="28"/>
          <w:szCs w:val="28"/>
          <w:lang w:val="en-US"/>
        </w:rPr>
        <w:t>sig</w:t>
      </w:r>
      <w:r w:rsidRPr="00A0103E">
        <w:rPr>
          <w:sz w:val="28"/>
          <w:szCs w:val="28"/>
        </w:rPr>
        <w:t xml:space="preserve"> для открепленной усиленной квалифицированной электронной подписи.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Качество предоставляемых электронных документов (электронных образов документов) в </w:t>
      </w:r>
      <w:proofErr w:type="gramStart"/>
      <w:r w:rsidRPr="00A0103E">
        <w:rPr>
          <w:rFonts w:eastAsia="Calibri"/>
          <w:lang w:eastAsia="en-US"/>
        </w:rPr>
        <w:t>форматах</w:t>
      </w:r>
      <w:proofErr w:type="gramEnd"/>
      <w:r w:rsidRPr="00A0103E">
        <w:rPr>
          <w:rFonts w:eastAsia="Calibri"/>
          <w:lang w:eastAsia="en-US"/>
        </w:rPr>
        <w:t xml:space="preserve"> PDF, TIF должно позволять в полном объеме прочитать текст документа и распознать реквизиты документа.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Средства электронной подписи, применяемые при подаче заявлений и прилагаемых к заявлению электронных документов, должны быть </w:t>
      </w:r>
      <w:r w:rsidRPr="00A0103E">
        <w:rPr>
          <w:rFonts w:eastAsia="Calibri"/>
          <w:lang w:eastAsia="en-US"/>
        </w:rPr>
        <w:lastRenderedPageBreak/>
        <w:t>сертифицированы в соответствии с законодательством Российской Федерации.</w:t>
      </w:r>
    </w:p>
    <w:p w:rsidR="00A0103E" w:rsidRPr="00A0103E" w:rsidRDefault="00A0103E" w:rsidP="00A0103E">
      <w:pPr>
        <w:pStyle w:val="23"/>
        <w:shd w:val="clear" w:color="auto" w:fill="auto"/>
        <w:tabs>
          <w:tab w:val="left" w:pos="1591"/>
        </w:tabs>
        <w:spacing w:before="0" w:after="0" w:line="240" w:lineRule="auto"/>
        <w:ind w:firstLine="709"/>
        <w:rPr>
          <w:sz w:val="28"/>
          <w:szCs w:val="28"/>
        </w:rPr>
      </w:pPr>
      <w:r w:rsidRPr="00A0103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0103E">
        <w:rPr>
          <w:sz w:val="28"/>
          <w:szCs w:val="28"/>
          <w:lang w:val="en-US"/>
        </w:rPr>
        <w:t>dpi</w:t>
      </w:r>
      <w:r w:rsidRPr="00A0103E">
        <w:rPr>
          <w:sz w:val="28"/>
          <w:szCs w:val="28"/>
        </w:rPr>
        <w:t xml:space="preserve"> (масштаб 1:1) с использованием следующих режимов:</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«черно-белый» (при отсутствии в документе графических изображений и (или) цветного текста);</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«оттенки серого» (при наличии в документе графических изображений, отличных от цветного графического изображения);</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«цветной» или «режим полной цветопередачи» (при наличии в документе цветных графических изображений либо цветного текста);</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сохранением всех аутентичных признаков подлинности, а именно: графической подписи лица, печати, углового штампа бланка;</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0103E" w:rsidRPr="00A0103E" w:rsidRDefault="00A0103E" w:rsidP="00A0103E">
      <w:pPr>
        <w:pStyle w:val="23"/>
        <w:shd w:val="clear" w:color="auto" w:fill="auto"/>
        <w:tabs>
          <w:tab w:val="left" w:pos="1548"/>
        </w:tabs>
        <w:spacing w:before="0" w:after="0" w:line="240" w:lineRule="auto"/>
        <w:ind w:firstLine="709"/>
        <w:rPr>
          <w:sz w:val="28"/>
          <w:szCs w:val="28"/>
        </w:rPr>
      </w:pPr>
      <w:r w:rsidRPr="00A0103E">
        <w:rPr>
          <w:sz w:val="28"/>
          <w:szCs w:val="28"/>
        </w:rPr>
        <w:t>18.6.3. Электронные документы должны обеспечивать:</w:t>
      </w:r>
    </w:p>
    <w:p w:rsidR="00A0103E" w:rsidRPr="00A0103E" w:rsidRDefault="00A0103E" w:rsidP="00A0103E">
      <w:pPr>
        <w:pStyle w:val="23"/>
        <w:shd w:val="clear" w:color="auto" w:fill="auto"/>
        <w:tabs>
          <w:tab w:val="left" w:pos="897"/>
        </w:tabs>
        <w:spacing w:before="0" w:after="0" w:line="240" w:lineRule="auto"/>
        <w:ind w:firstLine="709"/>
        <w:rPr>
          <w:sz w:val="28"/>
          <w:szCs w:val="28"/>
        </w:rPr>
      </w:pPr>
      <w:r w:rsidRPr="00A0103E">
        <w:rPr>
          <w:sz w:val="28"/>
          <w:szCs w:val="28"/>
        </w:rPr>
        <w:t xml:space="preserve">- возможность идентифицировать документ и количество листов в </w:t>
      </w:r>
      <w:proofErr w:type="gramStart"/>
      <w:r w:rsidRPr="00A0103E">
        <w:rPr>
          <w:sz w:val="28"/>
          <w:szCs w:val="28"/>
        </w:rPr>
        <w:t>документе</w:t>
      </w:r>
      <w:proofErr w:type="gramEnd"/>
      <w:r w:rsidRPr="00A0103E">
        <w:rPr>
          <w:sz w:val="28"/>
          <w:szCs w:val="28"/>
        </w:rPr>
        <w:t>;</w:t>
      </w:r>
    </w:p>
    <w:p w:rsidR="00A0103E" w:rsidRPr="00A0103E" w:rsidRDefault="00A0103E" w:rsidP="00A0103E">
      <w:pPr>
        <w:pStyle w:val="23"/>
        <w:shd w:val="clear" w:color="auto" w:fill="auto"/>
        <w:tabs>
          <w:tab w:val="left" w:pos="993"/>
        </w:tabs>
        <w:spacing w:before="0" w:after="0" w:line="240" w:lineRule="auto"/>
        <w:ind w:firstLine="709"/>
        <w:rPr>
          <w:sz w:val="28"/>
          <w:szCs w:val="28"/>
        </w:rPr>
      </w:pPr>
      <w:r w:rsidRPr="00A0103E">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0103E" w:rsidRPr="00A0103E" w:rsidRDefault="00A0103E" w:rsidP="00A0103E">
      <w:pPr>
        <w:pStyle w:val="23"/>
        <w:shd w:val="clear" w:color="auto" w:fill="auto"/>
        <w:tabs>
          <w:tab w:val="left" w:pos="892"/>
        </w:tabs>
        <w:spacing w:before="0" w:after="0" w:line="240" w:lineRule="auto"/>
        <w:ind w:firstLine="709"/>
        <w:rPr>
          <w:sz w:val="28"/>
          <w:szCs w:val="28"/>
        </w:rPr>
      </w:pPr>
      <w:r w:rsidRPr="00A0103E">
        <w:rPr>
          <w:sz w:val="28"/>
          <w:szCs w:val="28"/>
        </w:rPr>
        <w:t>- содержать оглавление, соответствующее их смыслу и содержанию;</w:t>
      </w:r>
    </w:p>
    <w:p w:rsidR="00A0103E" w:rsidRPr="00A0103E" w:rsidRDefault="00A0103E" w:rsidP="00A0103E">
      <w:pPr>
        <w:pStyle w:val="23"/>
        <w:shd w:val="clear" w:color="auto" w:fill="auto"/>
        <w:tabs>
          <w:tab w:val="left" w:pos="946"/>
        </w:tabs>
        <w:spacing w:before="0" w:after="0" w:line="240" w:lineRule="auto"/>
        <w:ind w:firstLine="709"/>
        <w:rPr>
          <w:sz w:val="28"/>
          <w:szCs w:val="28"/>
        </w:rPr>
      </w:pPr>
      <w:r w:rsidRPr="00A0103E">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A0103E">
        <w:rPr>
          <w:sz w:val="28"/>
          <w:szCs w:val="28"/>
        </w:rPr>
        <w:t>тексте</w:t>
      </w:r>
      <w:proofErr w:type="gramEnd"/>
      <w:r w:rsidRPr="00A0103E">
        <w:rPr>
          <w:sz w:val="28"/>
          <w:szCs w:val="28"/>
        </w:rPr>
        <w:t xml:space="preserve"> рисункам и таблицам.</w:t>
      </w:r>
    </w:p>
    <w:p w:rsidR="00A0103E" w:rsidRPr="00A0103E" w:rsidRDefault="00A0103E" w:rsidP="00A0103E">
      <w:pPr>
        <w:pStyle w:val="23"/>
        <w:shd w:val="clear" w:color="auto" w:fill="auto"/>
        <w:tabs>
          <w:tab w:val="left" w:pos="1527"/>
        </w:tabs>
        <w:spacing w:before="0" w:after="0" w:line="240" w:lineRule="auto"/>
        <w:ind w:firstLine="709"/>
        <w:rPr>
          <w:sz w:val="28"/>
          <w:szCs w:val="28"/>
        </w:rPr>
      </w:pPr>
      <w:r w:rsidRPr="00A0103E">
        <w:rPr>
          <w:sz w:val="28"/>
          <w:szCs w:val="28"/>
        </w:rPr>
        <w:t xml:space="preserve">Документы, подлежащие представлению в </w:t>
      </w:r>
      <w:proofErr w:type="gramStart"/>
      <w:r w:rsidRPr="00A0103E">
        <w:rPr>
          <w:sz w:val="28"/>
          <w:szCs w:val="28"/>
        </w:rPr>
        <w:t>форматах</w:t>
      </w:r>
      <w:proofErr w:type="gramEnd"/>
      <w:r w:rsidRPr="00A0103E">
        <w:rPr>
          <w:sz w:val="28"/>
          <w:szCs w:val="28"/>
        </w:rPr>
        <w:t xml:space="preserve"> </w:t>
      </w:r>
      <w:proofErr w:type="spellStart"/>
      <w:r w:rsidRPr="00A0103E">
        <w:rPr>
          <w:sz w:val="28"/>
          <w:szCs w:val="28"/>
          <w:lang w:val="en-US"/>
        </w:rPr>
        <w:t>xls</w:t>
      </w:r>
      <w:proofErr w:type="spellEnd"/>
      <w:r w:rsidRPr="00A0103E">
        <w:rPr>
          <w:sz w:val="28"/>
          <w:szCs w:val="28"/>
        </w:rPr>
        <w:t xml:space="preserve">, </w:t>
      </w:r>
      <w:proofErr w:type="spellStart"/>
      <w:r w:rsidRPr="00A0103E">
        <w:rPr>
          <w:rStyle w:val="85pt0pt"/>
          <w:sz w:val="28"/>
          <w:szCs w:val="28"/>
        </w:rPr>
        <w:t>xlIsx</w:t>
      </w:r>
      <w:proofErr w:type="spellEnd"/>
      <w:r w:rsidRPr="00A0103E">
        <w:rPr>
          <w:rStyle w:val="85pt0pt"/>
          <w:sz w:val="28"/>
          <w:szCs w:val="28"/>
          <w:lang w:val="ru-RU"/>
        </w:rPr>
        <w:t xml:space="preserve"> </w:t>
      </w:r>
      <w:r w:rsidRPr="00A0103E">
        <w:rPr>
          <w:sz w:val="28"/>
          <w:szCs w:val="28"/>
        </w:rPr>
        <w:t xml:space="preserve">или </w:t>
      </w:r>
      <w:proofErr w:type="spellStart"/>
      <w:r w:rsidRPr="00A0103E">
        <w:rPr>
          <w:sz w:val="28"/>
          <w:szCs w:val="28"/>
          <w:lang w:val="en-US"/>
        </w:rPr>
        <w:t>ods</w:t>
      </w:r>
      <w:proofErr w:type="spellEnd"/>
      <w:r w:rsidRPr="00A0103E">
        <w:rPr>
          <w:sz w:val="28"/>
          <w:szCs w:val="28"/>
        </w:rPr>
        <w:t>, формируются в виде отдельного электронного документа.</w:t>
      </w:r>
    </w:p>
    <w:p w:rsidR="00A0103E" w:rsidRPr="00A0103E" w:rsidRDefault="00A0103E" w:rsidP="00A0103E">
      <w:pPr>
        <w:pStyle w:val="23"/>
        <w:shd w:val="clear" w:color="auto" w:fill="auto"/>
        <w:tabs>
          <w:tab w:val="left" w:pos="1527"/>
        </w:tabs>
        <w:spacing w:before="0" w:after="0" w:line="240" w:lineRule="auto"/>
        <w:ind w:firstLine="709"/>
        <w:rPr>
          <w:sz w:val="28"/>
          <w:szCs w:val="28"/>
        </w:rPr>
      </w:pPr>
      <w:r w:rsidRPr="00A0103E">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0103E" w:rsidRPr="00A0103E" w:rsidRDefault="00A0103E" w:rsidP="00A0103E">
      <w:pPr>
        <w:pStyle w:val="23"/>
        <w:shd w:val="clear" w:color="auto" w:fill="auto"/>
        <w:tabs>
          <w:tab w:val="left" w:pos="1527"/>
        </w:tabs>
        <w:spacing w:before="0" w:after="0" w:line="240" w:lineRule="auto"/>
        <w:ind w:firstLine="709"/>
        <w:rPr>
          <w:sz w:val="28"/>
          <w:szCs w:val="28"/>
        </w:rPr>
      </w:pPr>
      <w:r w:rsidRPr="00A0103E">
        <w:rPr>
          <w:sz w:val="28"/>
          <w:szCs w:val="28"/>
        </w:rPr>
        <w:t xml:space="preserve">18.7. Информационными системами, используемыми для предоставления Муниципальной услуги, являются: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информационная система Воронежской области «Портал Воронежской области в сети Интернет»;</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федеральная государственная информационная система «Единый портал государственных и муниципальных услуг (функций)»;</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A0103E">
        <w:rPr>
          <w:rFonts w:eastAsia="Calibri"/>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0103E" w:rsidRPr="00A0103E" w:rsidRDefault="00A0103E" w:rsidP="00A0103E">
      <w:pPr>
        <w:autoSpaceDE w:val="0"/>
        <w:autoSpaceDN w:val="0"/>
        <w:adjustRightInd w:val="0"/>
        <w:ind w:firstLine="709"/>
        <w:jc w:val="both"/>
      </w:pPr>
      <w:r w:rsidRPr="00A0103E">
        <w:rPr>
          <w:rFonts w:eastAsia="Calibri"/>
          <w:lang w:eastAsia="en-US"/>
        </w:rPr>
        <w:t xml:space="preserve">18.8. </w:t>
      </w:r>
      <w:r w:rsidRPr="00A0103E">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0103E" w:rsidRPr="00A0103E" w:rsidRDefault="00A0103E" w:rsidP="00A0103E">
      <w:pPr>
        <w:pStyle w:val="23"/>
        <w:shd w:val="clear" w:color="auto" w:fill="auto"/>
        <w:tabs>
          <w:tab w:val="left" w:pos="1527"/>
        </w:tabs>
        <w:spacing w:before="0" w:after="0" w:line="240" w:lineRule="auto"/>
        <w:ind w:firstLine="709"/>
        <w:rPr>
          <w:sz w:val="28"/>
          <w:szCs w:val="28"/>
        </w:rPr>
      </w:pPr>
      <w:r w:rsidRPr="00A0103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0103E" w:rsidRPr="00A0103E" w:rsidRDefault="00A0103E" w:rsidP="00A0103E">
      <w:pPr>
        <w:pStyle w:val="23"/>
        <w:shd w:val="clear" w:color="auto" w:fill="auto"/>
        <w:tabs>
          <w:tab w:val="left" w:pos="0"/>
        </w:tabs>
        <w:spacing w:before="0" w:after="0" w:line="240" w:lineRule="auto"/>
        <w:ind w:firstLine="709"/>
        <w:rPr>
          <w:sz w:val="28"/>
          <w:szCs w:val="28"/>
        </w:rPr>
      </w:pPr>
      <w:r w:rsidRPr="00A0103E">
        <w:rPr>
          <w:sz w:val="28"/>
          <w:szCs w:val="28"/>
        </w:rPr>
        <w:t>МФЦ осуществляет:</w:t>
      </w:r>
    </w:p>
    <w:p w:rsidR="00A0103E" w:rsidRPr="00A0103E" w:rsidRDefault="00A0103E" w:rsidP="00A0103E">
      <w:pPr>
        <w:pStyle w:val="23"/>
        <w:shd w:val="clear" w:color="auto" w:fill="auto"/>
        <w:tabs>
          <w:tab w:val="left" w:pos="0"/>
          <w:tab w:val="left" w:pos="993"/>
        </w:tabs>
        <w:spacing w:before="0" w:after="0" w:line="240" w:lineRule="auto"/>
        <w:ind w:firstLine="709"/>
        <w:rPr>
          <w:sz w:val="28"/>
          <w:szCs w:val="28"/>
        </w:rPr>
      </w:pPr>
      <w:r w:rsidRPr="00A0103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103E" w:rsidRPr="00A0103E" w:rsidRDefault="00A0103E" w:rsidP="00A0103E">
      <w:pPr>
        <w:pStyle w:val="23"/>
        <w:shd w:val="clear" w:color="auto" w:fill="auto"/>
        <w:tabs>
          <w:tab w:val="left" w:pos="0"/>
          <w:tab w:val="left" w:pos="993"/>
        </w:tabs>
        <w:spacing w:before="0" w:after="0" w:line="240" w:lineRule="auto"/>
        <w:ind w:firstLine="709"/>
        <w:rPr>
          <w:sz w:val="28"/>
          <w:szCs w:val="28"/>
        </w:rPr>
      </w:pPr>
      <w:r w:rsidRPr="00A0103E">
        <w:rPr>
          <w:sz w:val="28"/>
          <w:szCs w:val="28"/>
        </w:rPr>
        <w:t xml:space="preserve">-выдачу Заявителю результата предоставления Муниципальной услуги на бумажном носителе. </w:t>
      </w:r>
    </w:p>
    <w:p w:rsidR="00A0103E" w:rsidRPr="00A0103E" w:rsidRDefault="00A0103E" w:rsidP="00A0103E">
      <w:pPr>
        <w:pStyle w:val="23"/>
        <w:shd w:val="clear" w:color="auto" w:fill="auto"/>
        <w:tabs>
          <w:tab w:val="left" w:pos="-284"/>
          <w:tab w:val="left" w:pos="1448"/>
        </w:tabs>
        <w:spacing w:before="0" w:after="0" w:line="240" w:lineRule="auto"/>
        <w:ind w:firstLine="709"/>
        <w:rPr>
          <w:sz w:val="28"/>
          <w:szCs w:val="28"/>
        </w:rPr>
      </w:pPr>
      <w:r w:rsidRPr="00A0103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0103E" w:rsidRPr="00A0103E" w:rsidRDefault="00A0103E" w:rsidP="00A0103E">
      <w:pPr>
        <w:pStyle w:val="101"/>
        <w:shd w:val="clear" w:color="auto" w:fill="auto"/>
        <w:tabs>
          <w:tab w:val="left" w:pos="-284"/>
          <w:tab w:val="left" w:pos="1434"/>
        </w:tabs>
        <w:spacing w:line="240" w:lineRule="auto"/>
        <w:ind w:firstLine="709"/>
        <w:rPr>
          <w:sz w:val="28"/>
          <w:szCs w:val="28"/>
        </w:rPr>
      </w:pPr>
      <w:r w:rsidRPr="00A0103E">
        <w:rPr>
          <w:sz w:val="28"/>
          <w:szCs w:val="28"/>
        </w:rPr>
        <w:t>18.11. Информирование Заявителей в МФЦ осуществляется следующими способами:</w:t>
      </w:r>
    </w:p>
    <w:p w:rsidR="00A0103E" w:rsidRPr="00A0103E" w:rsidRDefault="00A0103E" w:rsidP="00A0103E">
      <w:pPr>
        <w:pStyle w:val="23"/>
        <w:shd w:val="clear" w:color="auto" w:fill="auto"/>
        <w:tabs>
          <w:tab w:val="left" w:pos="0"/>
          <w:tab w:val="left" w:pos="1100"/>
        </w:tabs>
        <w:spacing w:before="0" w:after="0" w:line="240" w:lineRule="auto"/>
        <w:ind w:firstLine="709"/>
        <w:rPr>
          <w:sz w:val="28"/>
          <w:szCs w:val="28"/>
        </w:rPr>
      </w:pPr>
      <w:r w:rsidRPr="00A0103E">
        <w:rPr>
          <w:sz w:val="28"/>
          <w:szCs w:val="28"/>
        </w:rPr>
        <w:t>а) путем размещения информации на официальных сайтах и информационных стендах в МФЦ;</w:t>
      </w:r>
    </w:p>
    <w:p w:rsidR="00A0103E" w:rsidRPr="00A0103E" w:rsidRDefault="00A0103E" w:rsidP="00A0103E">
      <w:pPr>
        <w:pStyle w:val="23"/>
        <w:shd w:val="clear" w:color="auto" w:fill="auto"/>
        <w:tabs>
          <w:tab w:val="left" w:pos="0"/>
          <w:tab w:val="left" w:pos="1030"/>
        </w:tabs>
        <w:spacing w:before="0" w:after="0" w:line="240" w:lineRule="auto"/>
        <w:ind w:firstLine="709"/>
        <w:rPr>
          <w:sz w:val="28"/>
          <w:szCs w:val="28"/>
        </w:rPr>
      </w:pPr>
      <w:r w:rsidRPr="00A0103E">
        <w:rPr>
          <w:sz w:val="28"/>
          <w:szCs w:val="28"/>
        </w:rPr>
        <w:t>б) при обращении Заявителя в МФЦ лично, по телефону, посредством почтовых отправлений, либо по электронной почте.</w:t>
      </w:r>
    </w:p>
    <w:p w:rsidR="00A0103E" w:rsidRPr="00A0103E" w:rsidRDefault="00A0103E" w:rsidP="00A0103E">
      <w:pPr>
        <w:pStyle w:val="23"/>
        <w:shd w:val="clear" w:color="auto" w:fill="auto"/>
        <w:tabs>
          <w:tab w:val="left" w:pos="284"/>
        </w:tabs>
        <w:spacing w:before="0" w:after="0" w:line="240" w:lineRule="auto"/>
        <w:ind w:firstLine="709"/>
        <w:rPr>
          <w:sz w:val="28"/>
          <w:szCs w:val="28"/>
        </w:rPr>
      </w:pPr>
      <w:r w:rsidRPr="00A0103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0103E" w:rsidRPr="00A0103E" w:rsidRDefault="00A0103E" w:rsidP="00A0103E">
      <w:pPr>
        <w:pStyle w:val="23"/>
        <w:shd w:val="clear" w:color="auto" w:fill="auto"/>
        <w:tabs>
          <w:tab w:val="left" w:pos="284"/>
        </w:tabs>
        <w:spacing w:before="0" w:after="0" w:line="240" w:lineRule="auto"/>
        <w:ind w:firstLine="709"/>
        <w:rPr>
          <w:sz w:val="28"/>
          <w:szCs w:val="28"/>
        </w:rPr>
      </w:pPr>
      <w:r w:rsidRPr="00A0103E">
        <w:rPr>
          <w:sz w:val="28"/>
          <w:szCs w:val="28"/>
        </w:rPr>
        <w:t xml:space="preserve">Информирование по телефону может осуществляться с использованием </w:t>
      </w:r>
      <w:proofErr w:type="spellStart"/>
      <w:r w:rsidRPr="00A0103E">
        <w:rPr>
          <w:sz w:val="28"/>
          <w:szCs w:val="28"/>
        </w:rPr>
        <w:t>автоинформатора</w:t>
      </w:r>
      <w:proofErr w:type="spellEnd"/>
      <w:r w:rsidRPr="00A0103E">
        <w:rPr>
          <w:sz w:val="28"/>
          <w:szCs w:val="28"/>
        </w:rPr>
        <w:t xml:space="preserve"> и голосового помощника. </w:t>
      </w:r>
    </w:p>
    <w:p w:rsidR="00A0103E" w:rsidRPr="00A0103E" w:rsidRDefault="00A0103E" w:rsidP="00A0103E">
      <w:pPr>
        <w:pStyle w:val="23"/>
        <w:shd w:val="clear" w:color="auto" w:fill="auto"/>
        <w:tabs>
          <w:tab w:val="left" w:pos="284"/>
          <w:tab w:val="left" w:pos="1501"/>
        </w:tabs>
        <w:spacing w:before="0" w:after="0" w:line="240" w:lineRule="auto"/>
        <w:ind w:firstLine="709"/>
        <w:rPr>
          <w:sz w:val="28"/>
          <w:szCs w:val="28"/>
        </w:rPr>
      </w:pPr>
      <w:r w:rsidRPr="00A0103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103E" w:rsidRPr="00A0103E" w:rsidRDefault="00A0103E" w:rsidP="00A0103E">
      <w:pPr>
        <w:pStyle w:val="23"/>
        <w:shd w:val="clear" w:color="auto" w:fill="auto"/>
        <w:tabs>
          <w:tab w:val="left" w:pos="284"/>
          <w:tab w:val="left" w:pos="1007"/>
        </w:tabs>
        <w:spacing w:before="0" w:after="0" w:line="240" w:lineRule="auto"/>
        <w:ind w:firstLine="709"/>
        <w:rPr>
          <w:sz w:val="28"/>
          <w:szCs w:val="28"/>
        </w:rPr>
      </w:pPr>
      <w:r w:rsidRPr="00A0103E">
        <w:rPr>
          <w:sz w:val="28"/>
          <w:szCs w:val="28"/>
        </w:rPr>
        <w:t>-изложить обращение в письменной форме (ответ направляется Заявителю в соответствии со способом, указанным в обращении);</w:t>
      </w:r>
    </w:p>
    <w:p w:rsidR="00A0103E" w:rsidRPr="00A0103E" w:rsidRDefault="00A0103E" w:rsidP="00A0103E">
      <w:pPr>
        <w:pStyle w:val="23"/>
        <w:shd w:val="clear" w:color="auto" w:fill="auto"/>
        <w:tabs>
          <w:tab w:val="left" w:pos="284"/>
          <w:tab w:val="left" w:pos="917"/>
        </w:tabs>
        <w:spacing w:before="0" w:after="0" w:line="240" w:lineRule="auto"/>
        <w:ind w:firstLine="709"/>
        <w:rPr>
          <w:sz w:val="28"/>
          <w:szCs w:val="28"/>
        </w:rPr>
      </w:pPr>
      <w:r w:rsidRPr="00A0103E">
        <w:rPr>
          <w:sz w:val="28"/>
          <w:szCs w:val="28"/>
        </w:rPr>
        <w:t>-назначить другое время для консультаций.</w:t>
      </w:r>
    </w:p>
    <w:p w:rsidR="00A0103E" w:rsidRPr="00A0103E" w:rsidRDefault="00A0103E" w:rsidP="00A0103E">
      <w:pPr>
        <w:pStyle w:val="23"/>
        <w:shd w:val="clear" w:color="auto" w:fill="auto"/>
        <w:tabs>
          <w:tab w:val="left" w:pos="284"/>
          <w:tab w:val="left" w:pos="1506"/>
        </w:tabs>
        <w:spacing w:before="0" w:after="0" w:line="240" w:lineRule="auto"/>
        <w:ind w:firstLine="709"/>
        <w:rPr>
          <w:sz w:val="28"/>
          <w:szCs w:val="28"/>
        </w:rPr>
      </w:pPr>
      <w:r w:rsidRPr="00A0103E">
        <w:rPr>
          <w:sz w:val="28"/>
          <w:szCs w:val="28"/>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0103E" w:rsidRPr="00A0103E" w:rsidRDefault="00A0103E" w:rsidP="00A0103E">
      <w:pPr>
        <w:pStyle w:val="23"/>
        <w:shd w:val="clear" w:color="auto" w:fill="auto"/>
        <w:tabs>
          <w:tab w:val="left" w:pos="0"/>
          <w:tab w:val="left" w:pos="1437"/>
        </w:tabs>
        <w:spacing w:before="0" w:after="0" w:line="240" w:lineRule="auto"/>
        <w:ind w:firstLine="709"/>
        <w:rPr>
          <w:rFonts w:eastAsia="Calibri"/>
          <w:sz w:val="28"/>
          <w:szCs w:val="28"/>
        </w:rPr>
      </w:pPr>
      <w:r w:rsidRPr="00A0103E">
        <w:rPr>
          <w:sz w:val="28"/>
          <w:szCs w:val="28"/>
        </w:rPr>
        <w:t xml:space="preserve">18.14. </w:t>
      </w:r>
      <w:r w:rsidRPr="00A0103E">
        <w:rPr>
          <w:rFonts w:eastAsia="Calibr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0103E" w:rsidRPr="00A0103E" w:rsidRDefault="00A0103E" w:rsidP="00A0103E">
      <w:pPr>
        <w:autoSpaceDE w:val="0"/>
        <w:autoSpaceDN w:val="0"/>
        <w:adjustRightInd w:val="0"/>
        <w:ind w:firstLine="709"/>
        <w:jc w:val="both"/>
        <w:rPr>
          <w:rFonts w:eastAsia="Calibri"/>
        </w:rPr>
      </w:pPr>
      <w:r w:rsidRPr="00A0103E">
        <w:rPr>
          <w:rFonts w:eastAsia="Calibri"/>
        </w:rPr>
        <w:t xml:space="preserve">18.15. Заявитель вправе обратиться в МФЦ по месту нахождения земельного участка. </w:t>
      </w:r>
    </w:p>
    <w:p w:rsidR="00A0103E" w:rsidRPr="00A0103E" w:rsidRDefault="00A0103E" w:rsidP="00A0103E">
      <w:pPr>
        <w:autoSpaceDE w:val="0"/>
        <w:autoSpaceDN w:val="0"/>
        <w:adjustRightInd w:val="0"/>
        <w:ind w:firstLine="709"/>
        <w:jc w:val="both"/>
        <w:rPr>
          <w:rFonts w:eastAsia="Calibri"/>
        </w:rPr>
      </w:pPr>
      <w:r w:rsidRPr="00A0103E">
        <w:rPr>
          <w:rFonts w:eastAsia="Calibri"/>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0103E" w:rsidRPr="00A0103E" w:rsidRDefault="00A0103E" w:rsidP="00A0103E">
      <w:pPr>
        <w:pStyle w:val="23"/>
        <w:shd w:val="clear" w:color="auto" w:fill="auto"/>
        <w:spacing w:before="0" w:after="0" w:line="240" w:lineRule="auto"/>
        <w:ind w:firstLine="709"/>
        <w:rPr>
          <w:sz w:val="28"/>
          <w:szCs w:val="28"/>
        </w:rPr>
      </w:pPr>
      <w:proofErr w:type="gramStart"/>
      <w:r w:rsidRPr="00A0103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0103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0103E" w:rsidRPr="00A0103E" w:rsidRDefault="00A0103E" w:rsidP="00A0103E">
      <w:pPr>
        <w:autoSpaceDE w:val="0"/>
        <w:autoSpaceDN w:val="0"/>
        <w:adjustRightInd w:val="0"/>
        <w:ind w:firstLine="709"/>
        <w:jc w:val="both"/>
        <w:rPr>
          <w:rFonts w:eastAsia="Calibri"/>
          <w:lang w:eastAsia="en-US"/>
        </w:rPr>
      </w:pPr>
      <w:r w:rsidRPr="00A0103E">
        <w:t xml:space="preserve">18.16. </w:t>
      </w:r>
      <w:r w:rsidRPr="00A0103E">
        <w:rPr>
          <w:rFonts w:eastAsia="Calibri"/>
          <w:lang w:eastAsia="en-US"/>
        </w:rPr>
        <w:t>Способы подачи заявления и документов и получение результата Муниципальной услуги в МФЦ (по выбору Заявителя):</w:t>
      </w:r>
    </w:p>
    <w:p w:rsidR="00A0103E" w:rsidRPr="00A0103E" w:rsidRDefault="00A0103E" w:rsidP="00A0103E">
      <w:pPr>
        <w:autoSpaceDE w:val="0"/>
        <w:autoSpaceDN w:val="0"/>
        <w:adjustRightInd w:val="0"/>
        <w:ind w:firstLine="709"/>
        <w:jc w:val="both"/>
      </w:pPr>
      <w:r w:rsidRPr="00A0103E">
        <w:t>- Заявитель подает заявление и документы в МФЦ, результат Муниципальной услуги Заявитель получает в МФЦ;</w:t>
      </w:r>
    </w:p>
    <w:p w:rsidR="00A0103E" w:rsidRPr="00A0103E" w:rsidRDefault="00A0103E" w:rsidP="00A0103E">
      <w:pPr>
        <w:autoSpaceDE w:val="0"/>
        <w:autoSpaceDN w:val="0"/>
        <w:adjustRightInd w:val="0"/>
        <w:ind w:firstLine="709"/>
        <w:jc w:val="both"/>
      </w:pPr>
      <w:r w:rsidRPr="00A0103E">
        <w:t>- Заявитель подает заявление и документы в МФЦ, результат Муниципальной услуги Заявитель получает в Администрации;</w:t>
      </w:r>
    </w:p>
    <w:p w:rsidR="00A0103E" w:rsidRPr="00A0103E" w:rsidRDefault="00A0103E" w:rsidP="00A0103E">
      <w:pPr>
        <w:autoSpaceDE w:val="0"/>
        <w:autoSpaceDN w:val="0"/>
        <w:adjustRightInd w:val="0"/>
        <w:ind w:firstLine="709"/>
        <w:jc w:val="both"/>
      </w:pPr>
      <w:r w:rsidRPr="00A0103E">
        <w:t>- Заявитель подает заявление и документы через ЕПГУ, РПГУ, результат Муниципальной услуги Заявитель получает в МФЦ;</w:t>
      </w:r>
    </w:p>
    <w:p w:rsidR="00A0103E" w:rsidRPr="00A0103E" w:rsidRDefault="00A0103E" w:rsidP="00A0103E">
      <w:pPr>
        <w:autoSpaceDE w:val="0"/>
        <w:autoSpaceDN w:val="0"/>
        <w:adjustRightInd w:val="0"/>
        <w:ind w:firstLine="709"/>
        <w:jc w:val="both"/>
      </w:pPr>
      <w:r w:rsidRPr="00A0103E">
        <w:t>- Заявитель подает заявление и документы в Администрации, результат Муниципальной услуги Заявитель получает в МФЦ*.</w:t>
      </w:r>
    </w:p>
    <w:p w:rsidR="00A0103E" w:rsidRPr="00A0103E" w:rsidRDefault="00A0103E" w:rsidP="00A0103E">
      <w:pPr>
        <w:pStyle w:val="23"/>
        <w:shd w:val="clear" w:color="auto" w:fill="auto"/>
        <w:tabs>
          <w:tab w:val="left" w:pos="1276"/>
          <w:tab w:val="left" w:pos="1489"/>
        </w:tabs>
        <w:spacing w:before="0" w:after="0" w:line="240" w:lineRule="auto"/>
        <w:ind w:firstLine="709"/>
        <w:rPr>
          <w:sz w:val="28"/>
          <w:szCs w:val="28"/>
        </w:rPr>
      </w:pPr>
      <w:r w:rsidRPr="00A0103E">
        <w:rPr>
          <w:sz w:val="28"/>
          <w:szCs w:val="28"/>
        </w:rPr>
        <w:t xml:space="preserve">18.17. </w:t>
      </w:r>
      <w:proofErr w:type="gramStart"/>
      <w:r w:rsidRPr="00A0103E">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0103E">
        <w:rPr>
          <w:rStyle w:val="0pt0"/>
          <w:sz w:val="28"/>
          <w:szCs w:val="28"/>
        </w:rPr>
        <w:t>самоуправления».</w:t>
      </w:r>
      <w:proofErr w:type="gramEnd"/>
    </w:p>
    <w:p w:rsidR="00A0103E" w:rsidRPr="00A0103E" w:rsidRDefault="00A0103E" w:rsidP="00A0103E">
      <w:pPr>
        <w:pStyle w:val="23"/>
        <w:shd w:val="clear" w:color="auto" w:fill="auto"/>
        <w:tabs>
          <w:tab w:val="left" w:pos="1276"/>
          <w:tab w:val="left" w:pos="1408"/>
        </w:tabs>
        <w:spacing w:before="0" w:after="0" w:line="240" w:lineRule="auto"/>
        <w:ind w:firstLine="709"/>
        <w:rPr>
          <w:sz w:val="28"/>
          <w:szCs w:val="28"/>
        </w:rPr>
      </w:pPr>
      <w:r w:rsidRPr="00A0103E">
        <w:rPr>
          <w:sz w:val="28"/>
          <w:szCs w:val="28"/>
        </w:rPr>
        <w:t xml:space="preserve">18.18. Прием Заявителей для выдачи документов, являющихся результатом Муниципальной услуги, в </w:t>
      </w:r>
      <w:proofErr w:type="gramStart"/>
      <w:r w:rsidRPr="00A0103E">
        <w:rPr>
          <w:sz w:val="28"/>
          <w:szCs w:val="28"/>
        </w:rPr>
        <w:t>порядке</w:t>
      </w:r>
      <w:proofErr w:type="gramEnd"/>
      <w:r w:rsidRPr="00A0103E">
        <w:rPr>
          <w:sz w:val="28"/>
          <w:szCs w:val="28"/>
        </w:rPr>
        <w:t xml:space="preserve"> очередности при </w:t>
      </w:r>
      <w:r w:rsidRPr="00A0103E">
        <w:rPr>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A0103E" w:rsidRPr="00A0103E" w:rsidRDefault="00A0103E" w:rsidP="00A0103E">
      <w:pPr>
        <w:pStyle w:val="23"/>
        <w:shd w:val="clear" w:color="auto" w:fill="auto"/>
        <w:tabs>
          <w:tab w:val="left" w:pos="1276"/>
          <w:tab w:val="left" w:pos="1388"/>
        </w:tabs>
        <w:spacing w:before="0" w:after="0" w:line="240" w:lineRule="auto"/>
        <w:ind w:firstLine="709"/>
        <w:rPr>
          <w:sz w:val="28"/>
          <w:szCs w:val="28"/>
        </w:rPr>
      </w:pPr>
      <w:r w:rsidRPr="00A0103E">
        <w:rPr>
          <w:sz w:val="28"/>
          <w:szCs w:val="28"/>
        </w:rPr>
        <w:t>Работник МФЦ осуществляет следующие действия:</w:t>
      </w:r>
    </w:p>
    <w:p w:rsidR="00A0103E" w:rsidRPr="00A0103E" w:rsidRDefault="00A0103E" w:rsidP="00A0103E">
      <w:pPr>
        <w:numPr>
          <w:ilvl w:val="0"/>
          <w:numId w:val="2"/>
        </w:numPr>
        <w:autoSpaceDE w:val="0"/>
        <w:autoSpaceDN w:val="0"/>
        <w:adjustRightInd w:val="0"/>
        <w:ind w:firstLine="709"/>
        <w:jc w:val="both"/>
      </w:pPr>
      <w:r w:rsidRPr="00A0103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103E" w:rsidRPr="00A0103E" w:rsidRDefault="00A0103E" w:rsidP="00A0103E">
      <w:pPr>
        <w:numPr>
          <w:ilvl w:val="0"/>
          <w:numId w:val="2"/>
        </w:numPr>
        <w:autoSpaceDE w:val="0"/>
        <w:autoSpaceDN w:val="0"/>
        <w:adjustRightInd w:val="0"/>
        <w:ind w:firstLine="709"/>
        <w:jc w:val="both"/>
      </w:pPr>
      <w:r w:rsidRPr="00A0103E">
        <w:t xml:space="preserve">проверяет полномочия представителя Заявителя (в </w:t>
      </w:r>
      <w:proofErr w:type="gramStart"/>
      <w:r w:rsidRPr="00A0103E">
        <w:t>случае</w:t>
      </w:r>
      <w:proofErr w:type="gramEnd"/>
      <w:r w:rsidRPr="00A0103E">
        <w:t xml:space="preserve"> обращения представителя Заявителя);</w:t>
      </w:r>
    </w:p>
    <w:p w:rsidR="00A0103E" w:rsidRPr="00A0103E" w:rsidRDefault="00A0103E" w:rsidP="00A0103E">
      <w:pPr>
        <w:numPr>
          <w:ilvl w:val="0"/>
          <w:numId w:val="2"/>
        </w:numPr>
        <w:autoSpaceDE w:val="0"/>
        <w:autoSpaceDN w:val="0"/>
        <w:adjustRightInd w:val="0"/>
        <w:ind w:firstLine="709"/>
        <w:jc w:val="both"/>
      </w:pPr>
      <w:r w:rsidRPr="00A0103E">
        <w:t>определяет статус исполнения заявления в АИС «МФЦ»;</w:t>
      </w:r>
    </w:p>
    <w:p w:rsidR="00A0103E" w:rsidRPr="00A0103E" w:rsidRDefault="00A0103E" w:rsidP="00A0103E">
      <w:pPr>
        <w:numPr>
          <w:ilvl w:val="0"/>
          <w:numId w:val="2"/>
        </w:numPr>
        <w:autoSpaceDE w:val="0"/>
        <w:autoSpaceDN w:val="0"/>
        <w:adjustRightInd w:val="0"/>
        <w:ind w:firstLine="709"/>
        <w:jc w:val="both"/>
      </w:pPr>
      <w:r w:rsidRPr="00A0103E">
        <w:t>выдает результат предоставления Муниципальной услуги на бумажном носителе.</w:t>
      </w:r>
    </w:p>
    <w:p w:rsidR="00A0103E" w:rsidRPr="00A0103E" w:rsidRDefault="00A0103E" w:rsidP="00A0103E">
      <w:pPr>
        <w:pStyle w:val="23"/>
        <w:shd w:val="clear" w:color="auto" w:fill="auto"/>
        <w:tabs>
          <w:tab w:val="left" w:pos="1276"/>
        </w:tabs>
        <w:spacing w:before="0" w:after="0" w:line="240" w:lineRule="auto"/>
        <w:ind w:firstLine="709"/>
        <w:rPr>
          <w:sz w:val="28"/>
          <w:szCs w:val="28"/>
        </w:rPr>
      </w:pPr>
    </w:p>
    <w:p w:rsidR="00A0103E" w:rsidRPr="00A0103E" w:rsidRDefault="00A0103E" w:rsidP="00A0103E">
      <w:pPr>
        <w:pStyle w:val="23"/>
        <w:shd w:val="clear" w:color="auto" w:fill="auto"/>
        <w:tabs>
          <w:tab w:val="left" w:pos="1373"/>
        </w:tabs>
        <w:spacing w:before="0" w:after="0" w:line="240" w:lineRule="auto"/>
        <w:ind w:firstLine="709"/>
        <w:rPr>
          <w:sz w:val="28"/>
          <w:szCs w:val="28"/>
        </w:rPr>
      </w:pPr>
    </w:p>
    <w:p w:rsidR="00A0103E" w:rsidRPr="00A0103E" w:rsidRDefault="00A0103E" w:rsidP="00A0103E">
      <w:pPr>
        <w:pStyle w:val="25"/>
        <w:shd w:val="clear" w:color="auto" w:fill="auto"/>
        <w:tabs>
          <w:tab w:val="left" w:pos="1708"/>
        </w:tabs>
        <w:spacing w:after="0" w:line="240" w:lineRule="auto"/>
        <w:ind w:firstLine="709"/>
        <w:outlineLvl w:val="9"/>
        <w:rPr>
          <w:b w:val="0"/>
          <w:sz w:val="28"/>
          <w:szCs w:val="28"/>
        </w:rPr>
      </w:pPr>
      <w:bookmarkStart w:id="4" w:name="bookmark1"/>
      <w:r w:rsidRPr="00A0103E">
        <w:rPr>
          <w:b w:val="0"/>
          <w:sz w:val="28"/>
          <w:szCs w:val="28"/>
          <w:lang w:val="en-US"/>
        </w:rPr>
        <w:t>III</w:t>
      </w:r>
      <w:r w:rsidRPr="00A0103E">
        <w:rPr>
          <w:b w:val="0"/>
          <w:sz w:val="28"/>
          <w:szCs w:val="28"/>
        </w:rPr>
        <w:t>.Состав, последовательность и сроки выполнения административных процедур</w:t>
      </w:r>
      <w:bookmarkEnd w:id="4"/>
    </w:p>
    <w:p w:rsidR="00A0103E" w:rsidRPr="00A0103E" w:rsidRDefault="00A0103E" w:rsidP="00A0103E">
      <w:pPr>
        <w:pStyle w:val="25"/>
        <w:shd w:val="clear" w:color="auto" w:fill="auto"/>
        <w:tabs>
          <w:tab w:val="left" w:pos="1708"/>
        </w:tabs>
        <w:spacing w:after="0" w:line="240" w:lineRule="auto"/>
        <w:ind w:firstLine="709"/>
        <w:outlineLvl w:val="9"/>
        <w:rPr>
          <w:b w:val="0"/>
          <w:sz w:val="28"/>
          <w:szCs w:val="28"/>
        </w:rPr>
      </w:pPr>
    </w:p>
    <w:p w:rsidR="00A0103E" w:rsidRPr="00A0103E" w:rsidRDefault="00A0103E" w:rsidP="00A0103E">
      <w:pPr>
        <w:pStyle w:val="90"/>
        <w:shd w:val="clear" w:color="auto" w:fill="auto"/>
        <w:tabs>
          <w:tab w:val="left" w:pos="0"/>
          <w:tab w:val="left" w:pos="993"/>
        </w:tabs>
        <w:spacing w:after="0" w:line="240" w:lineRule="auto"/>
        <w:ind w:firstLine="709"/>
        <w:rPr>
          <w:i w:val="0"/>
          <w:sz w:val="28"/>
          <w:szCs w:val="28"/>
        </w:rPr>
      </w:pPr>
      <w:r w:rsidRPr="00A0103E">
        <w:rPr>
          <w:i w:val="0"/>
          <w:sz w:val="28"/>
          <w:szCs w:val="28"/>
        </w:rPr>
        <w:t>19.Состав, последовательность и сроки выполнения административных процедур (действий) при предоставлении Муниципальной услуги</w:t>
      </w:r>
    </w:p>
    <w:p w:rsidR="00A0103E" w:rsidRPr="00A0103E" w:rsidRDefault="00A0103E" w:rsidP="00A0103E">
      <w:pPr>
        <w:pStyle w:val="90"/>
        <w:shd w:val="clear" w:color="auto" w:fill="auto"/>
        <w:tabs>
          <w:tab w:val="left" w:pos="0"/>
          <w:tab w:val="left" w:pos="993"/>
        </w:tabs>
        <w:spacing w:after="0" w:line="240" w:lineRule="auto"/>
        <w:ind w:firstLine="709"/>
        <w:rPr>
          <w:i w:val="0"/>
          <w:sz w:val="28"/>
          <w:szCs w:val="28"/>
        </w:rPr>
      </w:pP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19.1. Перечень вариантов предоставления Муниципальной услуги:</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A0103E" w:rsidRPr="00A0103E" w:rsidRDefault="00A0103E" w:rsidP="00A0103E">
      <w:pPr>
        <w:pStyle w:val="a9"/>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 xml:space="preserve">Вариант 5. Исправление допущенных опечаток и (или) ошибок в выданных в </w:t>
      </w:r>
      <w:proofErr w:type="gramStart"/>
      <w:r w:rsidRPr="00A0103E">
        <w:rPr>
          <w:rFonts w:ascii="Times New Roman" w:hAnsi="Times New Roman"/>
          <w:sz w:val="28"/>
          <w:szCs w:val="28"/>
        </w:rPr>
        <w:t>результате</w:t>
      </w:r>
      <w:proofErr w:type="gramEnd"/>
      <w:r w:rsidRPr="00A0103E">
        <w:rPr>
          <w:rFonts w:ascii="Times New Roman" w:hAnsi="Times New Roman"/>
          <w:sz w:val="28"/>
          <w:szCs w:val="28"/>
        </w:rPr>
        <w:t xml:space="preserve"> предоставления Муниципальной услуги документах;</w:t>
      </w:r>
    </w:p>
    <w:p w:rsidR="00A0103E" w:rsidRPr="00A0103E" w:rsidRDefault="00A0103E" w:rsidP="00A0103E">
      <w:pPr>
        <w:pStyle w:val="a9"/>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 xml:space="preserve">Вариант 6. Выдача дубликата выданного в </w:t>
      </w:r>
      <w:proofErr w:type="gramStart"/>
      <w:r w:rsidRPr="00A0103E">
        <w:rPr>
          <w:rFonts w:ascii="Times New Roman" w:hAnsi="Times New Roman"/>
          <w:sz w:val="28"/>
          <w:szCs w:val="28"/>
        </w:rPr>
        <w:t>результате</w:t>
      </w:r>
      <w:proofErr w:type="gramEnd"/>
      <w:r w:rsidRPr="00A0103E">
        <w:rPr>
          <w:rFonts w:ascii="Times New Roman" w:hAnsi="Times New Roman"/>
          <w:sz w:val="28"/>
          <w:szCs w:val="28"/>
        </w:rPr>
        <w:t xml:space="preserve"> предоставления Муниципальной услуги документа.</w:t>
      </w:r>
    </w:p>
    <w:p w:rsidR="00A0103E" w:rsidRPr="00A0103E" w:rsidRDefault="00A0103E" w:rsidP="00A0103E">
      <w:pPr>
        <w:ind w:firstLine="709"/>
        <w:jc w:val="both"/>
        <w:rPr>
          <w:rFonts w:eastAsia="Calibri"/>
        </w:rPr>
      </w:pPr>
      <w:r w:rsidRPr="00A0103E">
        <w:rPr>
          <w:rFonts w:eastAsia="Calibri"/>
        </w:rPr>
        <w:t>19.2. Описание административной процедуры профилирования Заявителей.</w:t>
      </w:r>
    </w:p>
    <w:p w:rsidR="00A0103E" w:rsidRPr="00A0103E" w:rsidRDefault="00A0103E" w:rsidP="00A0103E">
      <w:pPr>
        <w:ind w:firstLine="709"/>
        <w:jc w:val="both"/>
        <w:rPr>
          <w:rFonts w:eastAsia="Calibri"/>
        </w:rPr>
      </w:pPr>
      <w:r w:rsidRPr="00A0103E">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0103E" w:rsidRPr="00A0103E" w:rsidRDefault="00A0103E" w:rsidP="00A0103E">
      <w:pPr>
        <w:ind w:firstLine="709"/>
        <w:jc w:val="both"/>
        <w:rPr>
          <w:rFonts w:eastAsia="Calibri"/>
        </w:rPr>
      </w:pPr>
      <w:r w:rsidRPr="00A0103E">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p>
    <w:p w:rsidR="00A0103E" w:rsidRPr="00A0103E" w:rsidRDefault="00A0103E" w:rsidP="00A0103E">
      <w:pPr>
        <w:pStyle w:val="23"/>
        <w:shd w:val="clear" w:color="auto" w:fill="auto"/>
        <w:tabs>
          <w:tab w:val="left" w:pos="1292"/>
        </w:tabs>
        <w:spacing w:before="0" w:after="0" w:line="240" w:lineRule="auto"/>
        <w:ind w:firstLine="709"/>
        <w:rPr>
          <w:sz w:val="28"/>
          <w:szCs w:val="28"/>
        </w:rPr>
      </w:pPr>
      <w:r w:rsidRPr="00A0103E">
        <w:rPr>
          <w:sz w:val="28"/>
          <w:szCs w:val="28"/>
        </w:rPr>
        <w:t>19.3. Перечень административных процедур для каждого варианта предоставления Муниципальной услуги:</w:t>
      </w:r>
    </w:p>
    <w:p w:rsidR="00A0103E" w:rsidRPr="00A0103E" w:rsidRDefault="00A0103E" w:rsidP="00A0103E">
      <w:pPr>
        <w:pStyle w:val="23"/>
        <w:shd w:val="clear" w:color="auto" w:fill="auto"/>
        <w:tabs>
          <w:tab w:val="left" w:pos="1100"/>
        </w:tabs>
        <w:spacing w:before="0" w:after="0" w:line="240" w:lineRule="auto"/>
        <w:ind w:firstLine="709"/>
        <w:rPr>
          <w:sz w:val="28"/>
          <w:szCs w:val="28"/>
        </w:rPr>
      </w:pPr>
      <w:r w:rsidRPr="00A0103E">
        <w:rPr>
          <w:sz w:val="28"/>
          <w:szCs w:val="28"/>
        </w:rPr>
        <w:t>а) прием запроса и документов и (или) информации, необходимых для предоставления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б) формирование и направление межведомственных запросов в органы (организации), участвующие в </w:t>
      </w:r>
      <w:proofErr w:type="gramStart"/>
      <w:r w:rsidRPr="00A0103E">
        <w:rPr>
          <w:sz w:val="28"/>
          <w:szCs w:val="28"/>
        </w:rPr>
        <w:t>предоставлении</w:t>
      </w:r>
      <w:proofErr w:type="gramEnd"/>
      <w:r w:rsidRPr="00A0103E">
        <w:rPr>
          <w:sz w:val="28"/>
          <w:szCs w:val="28"/>
        </w:rPr>
        <w:t xml:space="preserve"> Муниципальной услуги (при необходимости);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в) принятие решения о предоставлении (об отказе в предоставлении)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г) подписание и направление (выдача) результата предоставления Муниципальной услуги Заявителю;</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е) получение дополнительных сведений от Заявителя. </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20. Подразделы, содержащие описание вариантов предоставления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20.1. Вариант 1. </w:t>
      </w:r>
      <w:r w:rsidRPr="00A0103E">
        <w:rPr>
          <w:rFonts w:eastAsia="Calibr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20.1. Результатом предоставления Муниципальной услуги в </w:t>
      </w:r>
      <w:proofErr w:type="gramStart"/>
      <w:r w:rsidRPr="00A0103E">
        <w:rPr>
          <w:sz w:val="28"/>
          <w:szCs w:val="28"/>
        </w:rPr>
        <w:t>соответствии</w:t>
      </w:r>
      <w:proofErr w:type="gramEnd"/>
      <w:r w:rsidRPr="00A0103E">
        <w:rPr>
          <w:sz w:val="28"/>
          <w:szCs w:val="28"/>
        </w:rPr>
        <w:t xml:space="preserve"> с настоящим вариантом является заключение договора купли-продажи земельного участка.</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Максимальный срок предоставления Муниципальной услуги в </w:t>
      </w:r>
      <w:proofErr w:type="gramStart"/>
      <w:r w:rsidRPr="00A0103E">
        <w:rPr>
          <w:sz w:val="28"/>
          <w:szCs w:val="28"/>
        </w:rPr>
        <w:t>соответствии</w:t>
      </w:r>
      <w:proofErr w:type="gramEnd"/>
      <w:r w:rsidRPr="00A0103E">
        <w:rPr>
          <w:sz w:val="28"/>
          <w:szCs w:val="28"/>
        </w:rPr>
        <w:t xml:space="preserve"> с настоящим вариантом – 20 календарных дней с момента поступления заявления и прилагаемых к нему документов (в 2023 году – 14 календарных дней). </w:t>
      </w:r>
    </w:p>
    <w:p w:rsidR="00A0103E" w:rsidRPr="00A0103E" w:rsidRDefault="00A0103E" w:rsidP="00A0103E">
      <w:pPr>
        <w:ind w:firstLine="709"/>
        <w:jc w:val="both"/>
      </w:pPr>
      <w:r w:rsidRPr="00A0103E">
        <w:t>20.1.2. Прием запроса и документов и (или) информации, необходимых для предоставления Муниципальной услуги.</w:t>
      </w:r>
    </w:p>
    <w:p w:rsidR="00A0103E" w:rsidRPr="00A0103E" w:rsidRDefault="00A0103E" w:rsidP="00A0103E">
      <w:pPr>
        <w:ind w:firstLine="709"/>
        <w:jc w:val="both"/>
      </w:pPr>
      <w:r w:rsidRPr="00A0103E">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0103E" w:rsidRPr="00A0103E" w:rsidRDefault="00A0103E" w:rsidP="00A0103E">
      <w:pPr>
        <w:ind w:firstLine="709"/>
        <w:jc w:val="both"/>
      </w:pPr>
      <w:r w:rsidRPr="00A0103E">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A0103E" w:rsidRPr="00A0103E" w:rsidRDefault="00A0103E" w:rsidP="00A0103E">
      <w:pPr>
        <w:ind w:firstLine="709"/>
        <w:jc w:val="both"/>
      </w:pPr>
      <w:r w:rsidRPr="00A0103E">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A0103E" w:rsidRPr="00A0103E" w:rsidRDefault="00A0103E" w:rsidP="00A0103E">
      <w:pPr>
        <w:ind w:firstLine="709"/>
        <w:jc w:val="both"/>
      </w:pPr>
      <w:r w:rsidRPr="00A0103E">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0103E" w:rsidRPr="00A0103E" w:rsidRDefault="00A0103E" w:rsidP="00A0103E">
      <w:pPr>
        <w:ind w:firstLine="709"/>
        <w:jc w:val="both"/>
      </w:pPr>
      <w:r w:rsidRPr="00A0103E">
        <w:t>- устанавливает предмет обращения, личность Заявителя;</w:t>
      </w:r>
    </w:p>
    <w:p w:rsidR="00A0103E" w:rsidRPr="00A0103E" w:rsidRDefault="00A0103E" w:rsidP="00A0103E">
      <w:pPr>
        <w:ind w:firstLine="709"/>
        <w:jc w:val="both"/>
      </w:pPr>
      <w:r w:rsidRPr="00A0103E">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0103E" w:rsidRPr="00A0103E" w:rsidRDefault="00A0103E" w:rsidP="00A0103E">
      <w:pPr>
        <w:ind w:firstLine="709"/>
        <w:jc w:val="both"/>
      </w:pPr>
      <w:r w:rsidRPr="00A0103E">
        <w:t xml:space="preserve">- проверяет соответствие заявления требованиям, установленным в </w:t>
      </w:r>
      <w:proofErr w:type="gramStart"/>
      <w:r w:rsidRPr="00A0103E">
        <w:t>соответствии</w:t>
      </w:r>
      <w:proofErr w:type="gramEnd"/>
      <w:r w:rsidRPr="00A0103E">
        <w:t xml:space="preserve"> с настоящим Административным регламентом;</w:t>
      </w:r>
    </w:p>
    <w:p w:rsidR="00A0103E" w:rsidRPr="00A0103E" w:rsidRDefault="00A0103E" w:rsidP="00A0103E">
      <w:pPr>
        <w:ind w:firstLine="709"/>
        <w:jc w:val="both"/>
        <w:rPr>
          <w:rFonts w:eastAsia="SimSun"/>
        </w:rPr>
      </w:pPr>
      <w:r w:rsidRPr="00A0103E">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0103E" w:rsidRPr="00A0103E" w:rsidRDefault="00A0103E" w:rsidP="00A0103E">
      <w:pPr>
        <w:ind w:firstLine="709"/>
        <w:jc w:val="both"/>
      </w:pPr>
      <w:r w:rsidRPr="00A0103E">
        <w:t xml:space="preserve">- проверяет наличие или отсутствие оснований для отказа в </w:t>
      </w:r>
      <w:proofErr w:type="gramStart"/>
      <w:r w:rsidRPr="00A0103E">
        <w:t>приеме</w:t>
      </w:r>
      <w:proofErr w:type="gramEnd"/>
      <w:r w:rsidRPr="00A0103E">
        <w:t xml:space="preserve"> документов, предусмотренных пунктом 11 настоящего Административного регламента.</w:t>
      </w:r>
    </w:p>
    <w:p w:rsidR="00A0103E" w:rsidRPr="00A0103E" w:rsidRDefault="00A0103E" w:rsidP="00A0103E">
      <w:pPr>
        <w:ind w:firstLine="709"/>
        <w:jc w:val="both"/>
        <w:rPr>
          <w:rFonts w:eastAsia="Calibri"/>
          <w:lang w:eastAsia="en-US"/>
        </w:rPr>
      </w:pPr>
      <w:proofErr w:type="gramStart"/>
      <w:r w:rsidRPr="00A0103E">
        <w:rPr>
          <w:rFonts w:eastAsia="Calibri"/>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A0103E" w:rsidRPr="00A0103E" w:rsidRDefault="00A0103E" w:rsidP="00A0103E">
      <w:pPr>
        <w:ind w:firstLine="709"/>
        <w:jc w:val="both"/>
      </w:pPr>
      <w:r w:rsidRPr="00A0103E">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0103E" w:rsidRPr="00A0103E" w:rsidRDefault="00A0103E" w:rsidP="00A0103E">
      <w:pPr>
        <w:ind w:firstLine="709"/>
        <w:jc w:val="both"/>
      </w:pPr>
      <w:r w:rsidRPr="00A0103E">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0103E" w:rsidRPr="00A0103E" w:rsidRDefault="00A0103E" w:rsidP="00A0103E">
      <w:pPr>
        <w:ind w:firstLine="709"/>
        <w:jc w:val="both"/>
        <w:rPr>
          <w:rFonts w:eastAsia="Calibri"/>
        </w:rPr>
      </w:pPr>
      <w:r w:rsidRPr="00A0103E">
        <w:t xml:space="preserve">При поступлении заявления в форме электронного документа и комплекта электронных документов </w:t>
      </w:r>
      <w:r w:rsidRPr="00A0103E">
        <w:rPr>
          <w:rFonts w:eastAsia="Calibri"/>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0103E" w:rsidRPr="00A0103E" w:rsidRDefault="00A0103E" w:rsidP="00A0103E">
      <w:pPr>
        <w:ind w:firstLine="709"/>
        <w:jc w:val="both"/>
      </w:pPr>
      <w:r w:rsidRPr="00A0103E">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103E" w:rsidRPr="00A0103E" w:rsidRDefault="00A0103E" w:rsidP="00A0103E">
      <w:pPr>
        <w:ind w:firstLine="709"/>
        <w:jc w:val="both"/>
      </w:pPr>
      <w:r w:rsidRPr="00A0103E">
        <w:t>В случае</w:t>
      </w:r>
      <w:proofErr w:type="gramStart"/>
      <w:r w:rsidRPr="00A0103E">
        <w:t>,</w:t>
      </w:r>
      <w:proofErr w:type="gramEnd"/>
      <w:r w:rsidRPr="00A0103E">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A0103E">
        <w:t>подписывается главой сельского поселения и направляется</w:t>
      </w:r>
      <w:proofErr w:type="gramEnd"/>
      <w:r w:rsidRPr="00A0103E">
        <w:t xml:space="preserve"> Заявителю в течение десяти дней со дня его поступления в Администрацию.</w:t>
      </w:r>
    </w:p>
    <w:p w:rsidR="00A0103E" w:rsidRPr="00A0103E" w:rsidRDefault="00A0103E" w:rsidP="00A0103E">
      <w:pPr>
        <w:ind w:firstLine="709"/>
        <w:jc w:val="both"/>
      </w:pPr>
      <w:r w:rsidRPr="00A0103E">
        <w:lastRenderedPageBreak/>
        <w:t xml:space="preserve">Максимальный срок исполнения административной процедуры - 1 рабочий день (в </w:t>
      </w:r>
      <w:proofErr w:type="gramStart"/>
      <w:r w:rsidRPr="00A0103E">
        <w:t>пределах</w:t>
      </w:r>
      <w:proofErr w:type="gramEnd"/>
      <w:r w:rsidRPr="00A0103E">
        <w:t xml:space="preserve"> общего срока предоставления Муниципальной услуги).</w:t>
      </w:r>
    </w:p>
    <w:p w:rsidR="00A0103E" w:rsidRPr="00A0103E" w:rsidRDefault="00A0103E" w:rsidP="00A0103E">
      <w:pPr>
        <w:ind w:firstLine="709"/>
        <w:jc w:val="both"/>
        <w:rPr>
          <w:rFonts w:eastAsia="SimSun"/>
        </w:rPr>
      </w:pPr>
      <w:r w:rsidRPr="00A0103E">
        <w:t xml:space="preserve">Результатом административной процедуры является прием и регистрация заявления и комплекта документов либо отказ в </w:t>
      </w:r>
      <w:proofErr w:type="gramStart"/>
      <w:r w:rsidRPr="00A0103E">
        <w:t>приеме</w:t>
      </w:r>
      <w:proofErr w:type="gramEnd"/>
      <w:r w:rsidRPr="00A0103E">
        <w:t xml:space="preserve"> и регистрации документов</w:t>
      </w:r>
      <w:r w:rsidRPr="00A0103E">
        <w:rPr>
          <w:rFonts w:eastAsia="SimSun"/>
        </w:rPr>
        <w:t>.</w:t>
      </w:r>
    </w:p>
    <w:p w:rsidR="00A0103E" w:rsidRPr="00A0103E" w:rsidRDefault="00A0103E" w:rsidP="00A0103E">
      <w:pPr>
        <w:ind w:firstLine="709"/>
        <w:jc w:val="both"/>
      </w:pPr>
    </w:p>
    <w:p w:rsidR="00A0103E" w:rsidRPr="00A0103E" w:rsidRDefault="00A0103E" w:rsidP="00A0103E">
      <w:pPr>
        <w:ind w:firstLine="709"/>
        <w:jc w:val="both"/>
      </w:pPr>
      <w:r w:rsidRPr="00A0103E">
        <w:t xml:space="preserve">20.1.3. Формирование и направление межведомственных запросов в органы (организации), участвующие в </w:t>
      </w:r>
      <w:proofErr w:type="gramStart"/>
      <w:r w:rsidRPr="00A0103E">
        <w:t>предоставлении</w:t>
      </w:r>
      <w:proofErr w:type="gramEnd"/>
      <w:r w:rsidRPr="00A0103E">
        <w:t xml:space="preserve"> Муниципальной услуги.</w:t>
      </w:r>
    </w:p>
    <w:p w:rsidR="00A0103E" w:rsidRPr="00A0103E" w:rsidRDefault="00A0103E" w:rsidP="00A0103E">
      <w:pPr>
        <w:ind w:firstLine="709"/>
        <w:jc w:val="both"/>
      </w:pPr>
      <w:r w:rsidRPr="00A0103E">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Специалист в течение трех дней с момента регистрации заявления и документов </w:t>
      </w:r>
      <w:proofErr w:type="gramStart"/>
      <w:r w:rsidRPr="00A0103E">
        <w:rPr>
          <w:sz w:val="28"/>
          <w:szCs w:val="28"/>
        </w:rPr>
        <w:t>устанавливает их комплектность и определяет</w:t>
      </w:r>
      <w:proofErr w:type="gramEnd"/>
      <w:r w:rsidRPr="00A0103E">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A0103E" w:rsidRPr="00A0103E" w:rsidRDefault="00A0103E" w:rsidP="00A0103E">
      <w:pPr>
        <w:ind w:firstLine="709"/>
        <w:jc w:val="both"/>
        <w:rPr>
          <w:rFonts w:eastAsia="SimSun"/>
        </w:rPr>
      </w:pPr>
      <w:r w:rsidRPr="00A0103E">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A0103E">
        <w:rPr>
          <w:rFonts w:eastAsia="SimSun"/>
        </w:rPr>
        <w:t>в рамках межведомственного взаимодействия следующие сведения и документы:</w:t>
      </w:r>
    </w:p>
    <w:p w:rsidR="00A0103E" w:rsidRPr="00A0103E" w:rsidRDefault="00A0103E" w:rsidP="00A0103E">
      <w:pPr>
        <w:ind w:firstLine="709"/>
        <w:jc w:val="both"/>
        <w:rPr>
          <w:rFonts w:eastAsia="SimSun"/>
        </w:rPr>
      </w:pPr>
      <w:r w:rsidRPr="00A0103E">
        <w:rPr>
          <w:rFonts w:eastAsia="SimSun"/>
        </w:rPr>
        <w:t xml:space="preserve">а) в </w:t>
      </w:r>
      <w:proofErr w:type="gramStart"/>
      <w:r w:rsidRPr="00A0103E">
        <w:rPr>
          <w:rFonts w:eastAsia="SimSun"/>
        </w:rPr>
        <w:t>Управлении</w:t>
      </w:r>
      <w:proofErr w:type="gramEnd"/>
      <w:r w:rsidRPr="00A0103E">
        <w:rPr>
          <w:rFonts w:eastAsia="SimSun"/>
        </w:rPr>
        <w:t xml:space="preserve"> Федеральной службы государственной регистрации, кадастра и картографии по Воронежской области:</w:t>
      </w:r>
    </w:p>
    <w:p w:rsidR="00A0103E" w:rsidRPr="00A0103E" w:rsidRDefault="00A0103E" w:rsidP="00A0103E">
      <w:pPr>
        <w:ind w:firstLine="709"/>
        <w:jc w:val="both"/>
        <w:rPr>
          <w:rFonts w:eastAsia="SimSun"/>
        </w:rPr>
      </w:pPr>
      <w:r w:rsidRPr="00A0103E">
        <w:rPr>
          <w:rFonts w:eastAsia="SimSun"/>
        </w:rPr>
        <w:t xml:space="preserve">- выписку из Единого государственного реестра недвижимости о зарегистрированных правах на </w:t>
      </w:r>
      <w:r w:rsidRPr="00A0103E">
        <w:t>земельный участок или объект недвижимости</w:t>
      </w:r>
      <w:r w:rsidRPr="00A0103E">
        <w:rPr>
          <w:rFonts w:eastAsia="SimSun"/>
        </w:rPr>
        <w:t>;</w:t>
      </w:r>
    </w:p>
    <w:p w:rsidR="00A0103E" w:rsidRPr="00A0103E" w:rsidRDefault="00A0103E" w:rsidP="00A0103E">
      <w:pPr>
        <w:ind w:firstLine="709"/>
        <w:jc w:val="both"/>
        <w:rPr>
          <w:rFonts w:eastAsia="SimSun"/>
        </w:rPr>
      </w:pPr>
      <w:r w:rsidRPr="00A0103E">
        <w:rPr>
          <w:rFonts w:eastAsia="SimSun"/>
        </w:rPr>
        <w:t xml:space="preserve">б) в </w:t>
      </w:r>
      <w:proofErr w:type="gramStart"/>
      <w:r w:rsidRPr="00A0103E">
        <w:rPr>
          <w:rFonts w:eastAsia="SimSun"/>
        </w:rPr>
        <w:t>Управлении</w:t>
      </w:r>
      <w:proofErr w:type="gramEnd"/>
      <w:r w:rsidRPr="00A0103E">
        <w:rPr>
          <w:rFonts w:eastAsia="SimSun"/>
        </w:rPr>
        <w:t xml:space="preserve"> Федеральной налоговой службы по Воронежской области:</w:t>
      </w:r>
    </w:p>
    <w:p w:rsidR="00A0103E" w:rsidRPr="00A0103E" w:rsidRDefault="00A0103E" w:rsidP="00A0103E">
      <w:pPr>
        <w:ind w:firstLine="709"/>
        <w:jc w:val="both"/>
        <w:rPr>
          <w:rFonts w:eastAsia="SimSun"/>
        </w:rPr>
      </w:pPr>
      <w:r w:rsidRPr="00A0103E">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0103E" w:rsidRPr="00A0103E" w:rsidRDefault="00A0103E" w:rsidP="00A0103E">
      <w:pPr>
        <w:ind w:firstLine="709"/>
        <w:jc w:val="both"/>
        <w:rPr>
          <w:rFonts w:eastAsia="SimSun"/>
        </w:rPr>
      </w:pPr>
      <w:r w:rsidRPr="00A0103E">
        <w:rPr>
          <w:rFonts w:eastAsia="SimSun"/>
        </w:rPr>
        <w:t>- выписку из Единого государственного реестра индивидуальных предпринимателей (при подаче заявления индивидуальным предпринимателем);</w:t>
      </w:r>
    </w:p>
    <w:p w:rsidR="00A0103E" w:rsidRPr="00A0103E" w:rsidRDefault="00A0103E" w:rsidP="00A0103E">
      <w:pPr>
        <w:ind w:firstLine="709"/>
        <w:jc w:val="both"/>
      </w:pPr>
      <w:r w:rsidRPr="00A0103E">
        <w:t xml:space="preserve">в) в иных </w:t>
      </w:r>
      <w:proofErr w:type="gramStart"/>
      <w:r w:rsidRPr="00A0103E">
        <w:t>органах</w:t>
      </w:r>
      <w:proofErr w:type="gramEnd"/>
      <w:r w:rsidRPr="00A0103E">
        <w:t xml:space="preserve"> и организациях – документы, указанные в п.9.3 настоящего Административного регламента.</w:t>
      </w:r>
    </w:p>
    <w:p w:rsidR="00A0103E" w:rsidRPr="00A0103E" w:rsidRDefault="00A0103E" w:rsidP="00A0103E">
      <w:pPr>
        <w:pStyle w:val="a9"/>
        <w:tabs>
          <w:tab w:val="left" w:pos="0"/>
        </w:tabs>
        <w:spacing w:after="0" w:line="240" w:lineRule="auto"/>
        <w:ind w:left="0" w:firstLine="709"/>
        <w:rPr>
          <w:rFonts w:ascii="Times New Roman" w:hAnsi="Times New Roman"/>
          <w:sz w:val="28"/>
          <w:szCs w:val="28"/>
        </w:rPr>
      </w:pPr>
      <w:r w:rsidRPr="00A0103E">
        <w:rPr>
          <w:rFonts w:ascii="Times New Roman" w:hAnsi="Times New Roman"/>
          <w:sz w:val="28"/>
          <w:szCs w:val="28"/>
        </w:rPr>
        <w:t xml:space="preserve">Межведомственный запрос </w:t>
      </w:r>
      <w:proofErr w:type="gramStart"/>
      <w:r w:rsidRPr="00A0103E">
        <w:rPr>
          <w:rFonts w:ascii="Times New Roman" w:hAnsi="Times New Roman"/>
          <w:sz w:val="28"/>
          <w:szCs w:val="28"/>
        </w:rPr>
        <w:t>формируется и направляется</w:t>
      </w:r>
      <w:proofErr w:type="gramEnd"/>
      <w:r w:rsidRPr="00A0103E">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0103E" w:rsidRPr="00A0103E" w:rsidRDefault="00A0103E" w:rsidP="00A0103E">
      <w:pPr>
        <w:tabs>
          <w:tab w:val="left" w:pos="0"/>
        </w:tabs>
        <w:ind w:firstLine="709"/>
        <w:jc w:val="both"/>
      </w:pPr>
      <w:r w:rsidRPr="00A0103E">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0103E" w:rsidRPr="00A0103E" w:rsidRDefault="00A0103E" w:rsidP="00A0103E">
      <w:pPr>
        <w:tabs>
          <w:tab w:val="left" w:pos="0"/>
        </w:tabs>
        <w:ind w:firstLine="709"/>
        <w:jc w:val="both"/>
      </w:pPr>
      <w:r w:rsidRPr="00A0103E">
        <w:lastRenderedPageBreak/>
        <w:t xml:space="preserve">Межведомственный запрос формируется в </w:t>
      </w:r>
      <w:proofErr w:type="gramStart"/>
      <w:r w:rsidRPr="00A0103E">
        <w:t>соответствии</w:t>
      </w:r>
      <w:proofErr w:type="gramEnd"/>
      <w:r w:rsidRPr="00A0103E">
        <w:t xml:space="preserve"> с требованиями Федерального закона от 27 июля 2010 года № 210-ФЗ и должен содержать следующие сведения: </w:t>
      </w:r>
    </w:p>
    <w:p w:rsidR="00A0103E" w:rsidRPr="00A0103E" w:rsidRDefault="00A0103E" w:rsidP="00A0103E">
      <w:pPr>
        <w:tabs>
          <w:tab w:val="left" w:pos="0"/>
        </w:tabs>
        <w:ind w:firstLine="709"/>
        <w:jc w:val="both"/>
      </w:pPr>
      <w:r w:rsidRPr="00A0103E">
        <w:t xml:space="preserve">- наименование органа, направляющего межведомственный запрос; </w:t>
      </w:r>
    </w:p>
    <w:p w:rsidR="00A0103E" w:rsidRPr="00A0103E" w:rsidRDefault="00A0103E" w:rsidP="00A0103E">
      <w:pPr>
        <w:tabs>
          <w:tab w:val="left" w:pos="0"/>
        </w:tabs>
        <w:ind w:firstLine="709"/>
        <w:jc w:val="both"/>
      </w:pPr>
      <w:r w:rsidRPr="00A0103E">
        <w:t xml:space="preserve">- наименование органа или организации, в адрес </w:t>
      </w:r>
      <w:proofErr w:type="gramStart"/>
      <w:r w:rsidRPr="00A0103E">
        <w:t>которых</w:t>
      </w:r>
      <w:proofErr w:type="gramEnd"/>
      <w:r w:rsidRPr="00A0103E">
        <w:t xml:space="preserve"> направляется межведомственный запрос; </w:t>
      </w:r>
    </w:p>
    <w:p w:rsidR="00A0103E" w:rsidRPr="00A0103E" w:rsidRDefault="00A0103E" w:rsidP="00A0103E">
      <w:pPr>
        <w:tabs>
          <w:tab w:val="left" w:pos="0"/>
        </w:tabs>
        <w:ind w:firstLine="709"/>
        <w:jc w:val="both"/>
      </w:pPr>
      <w:r w:rsidRPr="00A0103E">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0103E">
        <w:t>также</w:t>
      </w:r>
      <w:proofErr w:type="gramEnd"/>
      <w:r w:rsidRPr="00A0103E">
        <w:t xml:space="preserve"> если имеется номер (идентификатор) такой услуги в реестре муниципальных услуг; </w:t>
      </w:r>
    </w:p>
    <w:p w:rsidR="00A0103E" w:rsidRPr="00A0103E" w:rsidRDefault="00A0103E" w:rsidP="00A0103E">
      <w:pPr>
        <w:tabs>
          <w:tab w:val="left" w:pos="0"/>
        </w:tabs>
        <w:ind w:firstLine="709"/>
        <w:jc w:val="both"/>
      </w:pPr>
      <w:r w:rsidRPr="00A0103E">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0103E" w:rsidRPr="00A0103E" w:rsidRDefault="00A0103E" w:rsidP="00A0103E">
      <w:pPr>
        <w:tabs>
          <w:tab w:val="left" w:pos="0"/>
        </w:tabs>
        <w:ind w:firstLine="709"/>
        <w:jc w:val="both"/>
      </w:pPr>
      <w:r w:rsidRPr="00A0103E">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0103E">
        <w:t>таких</w:t>
      </w:r>
      <w:proofErr w:type="gramEnd"/>
      <w:r w:rsidRPr="00A0103E">
        <w:t xml:space="preserve"> документа и (или) информации; </w:t>
      </w:r>
    </w:p>
    <w:p w:rsidR="00A0103E" w:rsidRPr="00A0103E" w:rsidRDefault="00A0103E" w:rsidP="00A0103E">
      <w:pPr>
        <w:tabs>
          <w:tab w:val="left" w:pos="0"/>
        </w:tabs>
        <w:ind w:firstLine="709"/>
        <w:jc w:val="both"/>
      </w:pPr>
      <w:r w:rsidRPr="00A0103E">
        <w:t xml:space="preserve">- контактная информация для направления ответа на межведомственный запрос; </w:t>
      </w:r>
    </w:p>
    <w:p w:rsidR="00A0103E" w:rsidRPr="00A0103E" w:rsidRDefault="00A0103E" w:rsidP="00A0103E">
      <w:pPr>
        <w:tabs>
          <w:tab w:val="left" w:pos="0"/>
        </w:tabs>
        <w:ind w:firstLine="709"/>
        <w:jc w:val="both"/>
      </w:pPr>
      <w:r w:rsidRPr="00A0103E">
        <w:t xml:space="preserve">- дата направления межведомственного запроса; </w:t>
      </w:r>
    </w:p>
    <w:p w:rsidR="00A0103E" w:rsidRPr="00A0103E" w:rsidRDefault="00A0103E" w:rsidP="00A0103E">
      <w:pPr>
        <w:tabs>
          <w:tab w:val="left" w:pos="0"/>
        </w:tabs>
        <w:ind w:firstLine="709"/>
        <w:jc w:val="both"/>
      </w:pPr>
      <w:r w:rsidRPr="00A0103E">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0103E" w:rsidRPr="00A0103E" w:rsidRDefault="00A0103E" w:rsidP="00A0103E">
      <w:pPr>
        <w:tabs>
          <w:tab w:val="left" w:pos="0"/>
        </w:tabs>
        <w:ind w:firstLine="709"/>
        <w:jc w:val="both"/>
      </w:pPr>
      <w:r w:rsidRPr="00A0103E">
        <w:t xml:space="preserve">- информация о факте получения согласия на обработку персональных данных. </w:t>
      </w:r>
    </w:p>
    <w:p w:rsidR="00A0103E" w:rsidRPr="00A0103E" w:rsidRDefault="00A0103E" w:rsidP="00A0103E">
      <w:pPr>
        <w:pStyle w:val="a9"/>
        <w:tabs>
          <w:tab w:val="left" w:pos="0"/>
        </w:tabs>
        <w:spacing w:after="0" w:line="240" w:lineRule="auto"/>
        <w:ind w:left="0" w:firstLine="709"/>
        <w:rPr>
          <w:rFonts w:ascii="Times New Roman" w:hAnsi="Times New Roman"/>
          <w:sz w:val="28"/>
          <w:szCs w:val="28"/>
        </w:rPr>
      </w:pPr>
      <w:r w:rsidRPr="00A0103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0103E" w:rsidRPr="00A0103E" w:rsidRDefault="00A0103E" w:rsidP="00A0103E">
      <w:pPr>
        <w:tabs>
          <w:tab w:val="left" w:pos="0"/>
        </w:tabs>
        <w:ind w:firstLine="709"/>
        <w:jc w:val="both"/>
      </w:pPr>
      <w:r w:rsidRPr="00A0103E">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0103E" w:rsidRPr="00A0103E" w:rsidRDefault="00A0103E" w:rsidP="00A0103E">
      <w:pPr>
        <w:tabs>
          <w:tab w:val="left" w:pos="0"/>
        </w:tabs>
        <w:ind w:firstLine="709"/>
        <w:jc w:val="both"/>
      </w:pPr>
      <w:r w:rsidRPr="00A0103E">
        <w:t xml:space="preserve">Документы, полученные в </w:t>
      </w:r>
      <w:proofErr w:type="gramStart"/>
      <w:r w:rsidRPr="00A0103E">
        <w:t>результате</w:t>
      </w:r>
      <w:proofErr w:type="gramEnd"/>
      <w:r w:rsidRPr="00A0103E">
        <w:t xml:space="preserve"> межведомственного взаимодействия, приобщаются к документам, представленным Заявителем. </w:t>
      </w:r>
    </w:p>
    <w:p w:rsidR="00A0103E" w:rsidRPr="00A0103E" w:rsidRDefault="00A0103E" w:rsidP="00A0103E">
      <w:pPr>
        <w:pStyle w:val="23"/>
        <w:shd w:val="clear" w:color="auto" w:fill="auto"/>
        <w:tabs>
          <w:tab w:val="left" w:pos="0"/>
          <w:tab w:val="left" w:pos="1123"/>
        </w:tabs>
        <w:spacing w:before="0" w:after="0" w:line="240" w:lineRule="auto"/>
        <w:ind w:firstLine="709"/>
        <w:rPr>
          <w:bCs/>
          <w:sz w:val="28"/>
          <w:szCs w:val="28"/>
        </w:rPr>
      </w:pPr>
      <w:r w:rsidRPr="00A0103E">
        <w:rPr>
          <w:sz w:val="28"/>
          <w:szCs w:val="28"/>
        </w:rPr>
        <w:t xml:space="preserve">Результатом административной процедуры является сформированный и направленный межведомственный запрос и </w:t>
      </w:r>
      <w:r w:rsidRPr="00A0103E">
        <w:rPr>
          <w:bCs/>
          <w:sz w:val="28"/>
          <w:szCs w:val="28"/>
        </w:rPr>
        <w:t>получение необходимых сведений и документов для принятия решения о предоставлении Муниципальной услуги.</w:t>
      </w:r>
    </w:p>
    <w:p w:rsidR="00A0103E" w:rsidRPr="00A0103E" w:rsidRDefault="00A0103E" w:rsidP="00A0103E">
      <w:pPr>
        <w:ind w:firstLine="709"/>
        <w:jc w:val="both"/>
        <w:rPr>
          <w:rFonts w:eastAsia="SimSun"/>
        </w:rPr>
      </w:pPr>
      <w:r w:rsidRPr="00A0103E">
        <w:rPr>
          <w:rFonts w:eastAsia="SimSun"/>
        </w:rPr>
        <w:t xml:space="preserve">Срок административной процедуры – 3 дня (в 2023 году – 1 день). </w:t>
      </w:r>
    </w:p>
    <w:p w:rsidR="00A0103E" w:rsidRPr="00A0103E" w:rsidRDefault="00A0103E" w:rsidP="00A0103E">
      <w:pPr>
        <w:ind w:firstLine="709"/>
        <w:jc w:val="both"/>
        <w:rPr>
          <w:rFonts w:eastAsia="SimSun"/>
        </w:rPr>
      </w:pPr>
    </w:p>
    <w:p w:rsidR="00A0103E" w:rsidRPr="00A0103E" w:rsidRDefault="00A0103E" w:rsidP="00A0103E">
      <w:pPr>
        <w:pStyle w:val="23"/>
        <w:shd w:val="clear" w:color="auto" w:fill="auto"/>
        <w:tabs>
          <w:tab w:val="left" w:pos="1106"/>
        </w:tabs>
        <w:spacing w:before="0" w:after="0" w:line="240" w:lineRule="auto"/>
        <w:ind w:firstLine="709"/>
        <w:rPr>
          <w:sz w:val="28"/>
          <w:szCs w:val="28"/>
        </w:rPr>
      </w:pPr>
      <w:r w:rsidRPr="00A0103E">
        <w:rPr>
          <w:sz w:val="28"/>
          <w:szCs w:val="28"/>
        </w:rPr>
        <w:lastRenderedPageBreak/>
        <w:t>20.1.4. Принятие решения о предоставлении (об отказе в предоставлении) Муниципальной услуги.</w:t>
      </w:r>
    </w:p>
    <w:p w:rsidR="00A0103E" w:rsidRPr="00A0103E" w:rsidRDefault="00A0103E" w:rsidP="00A0103E">
      <w:pPr>
        <w:ind w:firstLine="709"/>
        <w:jc w:val="both"/>
      </w:pPr>
      <w:r w:rsidRPr="00A0103E">
        <w:t xml:space="preserve">Специалист рассматривает предоставленные Заявителем, а также полученные в </w:t>
      </w:r>
      <w:proofErr w:type="gramStart"/>
      <w:r w:rsidRPr="00A0103E">
        <w:t>рамках</w:t>
      </w:r>
      <w:proofErr w:type="gramEnd"/>
      <w:r w:rsidRPr="00A0103E">
        <w:t xml:space="preserve"> межведомственного информационного взаимодействия документы на предмет соответствия установленным требованиям.</w:t>
      </w:r>
    </w:p>
    <w:p w:rsidR="00A0103E" w:rsidRPr="00A0103E" w:rsidRDefault="00A0103E" w:rsidP="00A0103E">
      <w:pPr>
        <w:ind w:firstLine="709"/>
        <w:jc w:val="both"/>
        <w:rPr>
          <w:rFonts w:eastAsia="SimSun"/>
        </w:rPr>
      </w:pPr>
      <w:r w:rsidRPr="00A0103E">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A0103E" w:rsidRPr="00A0103E" w:rsidRDefault="00A0103E" w:rsidP="00A0103E">
      <w:pPr>
        <w:ind w:firstLine="709"/>
        <w:jc w:val="both"/>
        <w:rPr>
          <w:rFonts w:eastAsia="SimSun"/>
        </w:rPr>
      </w:pPr>
      <w:r w:rsidRPr="00A0103E">
        <w:t xml:space="preserve">При отсутствии </w:t>
      </w:r>
      <w:r w:rsidRPr="00A0103E">
        <w:rPr>
          <w:rFonts w:eastAsia="SimSu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A0103E" w:rsidRPr="00A0103E" w:rsidRDefault="00A0103E" w:rsidP="00A0103E">
      <w:pPr>
        <w:ind w:firstLine="709"/>
        <w:jc w:val="both"/>
      </w:pPr>
      <w:r w:rsidRPr="00A0103E">
        <w:t xml:space="preserve">Максимальный срок административной процедуры – 14 календарных дней (в 2023 году – 10 календарных дней). </w:t>
      </w:r>
    </w:p>
    <w:p w:rsidR="00A0103E" w:rsidRPr="00A0103E" w:rsidRDefault="00A0103E" w:rsidP="00A0103E">
      <w:pPr>
        <w:ind w:firstLine="709"/>
        <w:jc w:val="both"/>
        <w:rPr>
          <w:rFonts w:eastAsia="SimSun"/>
        </w:rPr>
      </w:pPr>
    </w:p>
    <w:p w:rsidR="00A0103E" w:rsidRPr="00A0103E" w:rsidRDefault="00A0103E" w:rsidP="00A0103E">
      <w:pPr>
        <w:ind w:firstLine="709"/>
        <w:jc w:val="both"/>
      </w:pPr>
      <w:r w:rsidRPr="00A0103E">
        <w:t>20.1.5. Подписание и направление (выдача) результата предоставления Муниципальной услуги Заявителю.</w:t>
      </w:r>
    </w:p>
    <w:p w:rsidR="00A0103E" w:rsidRPr="00A0103E" w:rsidRDefault="00A0103E" w:rsidP="00A0103E">
      <w:pPr>
        <w:ind w:firstLine="709"/>
        <w:jc w:val="both"/>
      </w:pPr>
      <w:r w:rsidRPr="00A0103E">
        <w:t>Подготовленный</w:t>
      </w:r>
      <w:r w:rsidRPr="00A0103E">
        <w:rPr>
          <w:rFonts w:eastAsia="SimSun"/>
        </w:rPr>
        <w:t xml:space="preserve"> Специалистом проект </w:t>
      </w:r>
      <w:r w:rsidRPr="00A0103E">
        <w:t xml:space="preserve">Решения </w:t>
      </w:r>
      <w:r w:rsidRPr="00A0103E">
        <w:rPr>
          <w:rFonts w:eastAsia="SimSun"/>
        </w:rPr>
        <w:t>о предоставлении земельного участка</w:t>
      </w:r>
      <w:r w:rsidRPr="00A0103E">
        <w:t xml:space="preserve"> и три экземпляра договора купли-продажи земельного участка передаются на подписание главе сельского поселения.</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Подписание проекта решения </w:t>
      </w:r>
      <w:r w:rsidRPr="00A0103E">
        <w:rPr>
          <w:rFonts w:eastAsia="SimSun"/>
          <w:sz w:val="28"/>
          <w:szCs w:val="28"/>
        </w:rPr>
        <w:t>о предоставлении земельного участка</w:t>
      </w:r>
      <w:r w:rsidRPr="00A0103E">
        <w:rPr>
          <w:sz w:val="28"/>
          <w:szCs w:val="28"/>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A0103E" w:rsidRPr="00A0103E" w:rsidRDefault="00A0103E" w:rsidP="00A0103E">
      <w:pPr>
        <w:ind w:firstLine="709"/>
        <w:jc w:val="both"/>
      </w:pPr>
      <w:r w:rsidRPr="00A0103E">
        <w:rPr>
          <w:rFonts w:eastAsia="SimSun"/>
        </w:rPr>
        <w:t>Решение</w:t>
      </w:r>
      <w:r w:rsidRPr="00A0103E">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0103E" w:rsidRPr="00A0103E" w:rsidRDefault="00A0103E" w:rsidP="00A0103E">
      <w:pPr>
        <w:ind w:firstLine="709"/>
        <w:jc w:val="both"/>
      </w:pPr>
      <w:r w:rsidRPr="00A0103E">
        <w:t xml:space="preserve">Результат предоставления Муниципальной услуги в </w:t>
      </w:r>
      <w:proofErr w:type="gramStart"/>
      <w:r w:rsidRPr="00A0103E">
        <w:t>виде</w:t>
      </w:r>
      <w:proofErr w:type="gramEnd"/>
      <w:r w:rsidRPr="00A0103E">
        <w:t xml:space="preserve">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В случае</w:t>
      </w:r>
      <w:proofErr w:type="gramStart"/>
      <w:r w:rsidRPr="00A0103E">
        <w:rPr>
          <w:rFonts w:eastAsia="Calibri"/>
          <w:lang w:eastAsia="en-US"/>
        </w:rPr>
        <w:t>,</w:t>
      </w:r>
      <w:proofErr w:type="gramEnd"/>
      <w:r w:rsidRPr="00A0103E">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0103E" w:rsidRDefault="00A0103E" w:rsidP="00A0103E">
      <w:pPr>
        <w:ind w:firstLine="709"/>
        <w:jc w:val="both"/>
      </w:pPr>
      <w:r w:rsidRPr="00A0103E">
        <w:lastRenderedPageBreak/>
        <w:t>Заявитель подписывает экземпляры договоров купли-продажи земельного участка в срок не позднее тридцати дней со дня их получения.</w:t>
      </w:r>
    </w:p>
    <w:p w:rsidR="00A0103E" w:rsidRPr="00A0103E" w:rsidRDefault="00A0103E" w:rsidP="00A0103E">
      <w:pPr>
        <w:ind w:firstLine="709"/>
        <w:jc w:val="both"/>
      </w:pPr>
      <w:r w:rsidRPr="00A0103E">
        <w:t xml:space="preserve">Регистрация договора осуществляется в </w:t>
      </w:r>
      <w:proofErr w:type="gramStart"/>
      <w:r w:rsidRPr="00A0103E">
        <w:t>порядке</w:t>
      </w:r>
      <w:proofErr w:type="gramEnd"/>
      <w:r w:rsidRPr="00A0103E">
        <w:t xml:space="preserve">, установленном Федеральным законом от 13.07.2015 № 218-ФЗ «О государственной регистрации недвижимости». </w:t>
      </w:r>
    </w:p>
    <w:p w:rsidR="00A0103E" w:rsidRPr="00A0103E" w:rsidRDefault="00A0103E" w:rsidP="00A0103E">
      <w:pPr>
        <w:ind w:firstLine="709"/>
        <w:jc w:val="both"/>
      </w:pPr>
      <w:r w:rsidRPr="00A0103E">
        <w:t xml:space="preserve">Результат предоставления Муниципальной услуги может быть получен способами, установленными в </w:t>
      </w:r>
      <w:proofErr w:type="gramStart"/>
      <w:r w:rsidRPr="00A0103E">
        <w:t>соответствии</w:t>
      </w:r>
      <w:proofErr w:type="gramEnd"/>
      <w:r w:rsidRPr="00A0103E">
        <w:t xml:space="preserve"> с пунктом 6.4 настоящего Административного регламента. </w:t>
      </w:r>
    </w:p>
    <w:p w:rsidR="00A0103E" w:rsidRPr="00A0103E" w:rsidRDefault="00A0103E" w:rsidP="00A0103E">
      <w:pPr>
        <w:ind w:firstLine="709"/>
        <w:jc w:val="both"/>
        <w:rPr>
          <w:rFonts w:eastAsia="SimSun"/>
        </w:rPr>
      </w:pPr>
      <w:r w:rsidRPr="00A0103E">
        <w:rPr>
          <w:rFonts w:eastAsia="SimSun"/>
        </w:rPr>
        <w:t xml:space="preserve">Критерием принятия решения является наличие либо отсутствие оснований для отказа в </w:t>
      </w:r>
      <w:proofErr w:type="gramStart"/>
      <w:r w:rsidRPr="00A0103E">
        <w:rPr>
          <w:rFonts w:eastAsia="SimSun"/>
        </w:rPr>
        <w:t>предоставлении</w:t>
      </w:r>
      <w:proofErr w:type="gramEnd"/>
      <w:r w:rsidRPr="00A0103E">
        <w:rPr>
          <w:rFonts w:eastAsia="SimSun"/>
        </w:rPr>
        <w:t xml:space="preserve"> Муниципальной услуги в соответствии с вариантом 1, установленные пунктом 12 настоящего Административного регламента.</w:t>
      </w:r>
    </w:p>
    <w:p w:rsidR="00A0103E" w:rsidRPr="00A0103E" w:rsidRDefault="00A0103E" w:rsidP="00A0103E">
      <w:pPr>
        <w:ind w:firstLine="709"/>
        <w:jc w:val="both"/>
      </w:pPr>
      <w:r w:rsidRPr="00A0103E">
        <w:t xml:space="preserve">Максимальный срок административной процедуры – 2 дня (в 2023 году – 1 день). </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20.1.6. Административная процедура по получению дополнительных сведений от Заявителя не применяется. </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
    <w:p w:rsidR="00A0103E" w:rsidRPr="00A0103E" w:rsidRDefault="00A0103E" w:rsidP="00A0103E">
      <w:pPr>
        <w:ind w:firstLine="709"/>
        <w:jc w:val="both"/>
      </w:pPr>
      <w:r w:rsidRPr="00A0103E">
        <w:t xml:space="preserve">20.2. Вариант 2. </w:t>
      </w:r>
      <w:r w:rsidRPr="00A0103E">
        <w:rPr>
          <w:rFonts w:eastAsia="Calibri"/>
        </w:rPr>
        <w:t>Предоставление земельного участка, находящегося в муниципальной собственности, в аренду без проведения торгов</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Максимальный срок предоставления Муниципальной услуги в </w:t>
      </w:r>
      <w:proofErr w:type="gramStart"/>
      <w:r w:rsidRPr="00A0103E">
        <w:rPr>
          <w:sz w:val="28"/>
          <w:szCs w:val="28"/>
        </w:rPr>
        <w:t>соответствии</w:t>
      </w:r>
      <w:proofErr w:type="gramEnd"/>
      <w:r w:rsidRPr="00A0103E">
        <w:rPr>
          <w:sz w:val="28"/>
          <w:szCs w:val="28"/>
        </w:rPr>
        <w:t xml:space="preserve"> с настоящим вариантом – 20 дней с момента поступления заявления и прилагаемых к нему документов (в 2023 году – 14 календарных дней). </w:t>
      </w:r>
    </w:p>
    <w:p w:rsidR="00A0103E" w:rsidRPr="00A0103E" w:rsidRDefault="00A0103E" w:rsidP="00A0103E">
      <w:pPr>
        <w:ind w:firstLine="709"/>
        <w:jc w:val="both"/>
        <w:rPr>
          <w:rFonts w:eastAsia="SimSun"/>
        </w:rPr>
      </w:pPr>
      <w:r w:rsidRPr="00A0103E">
        <w:rPr>
          <w:rFonts w:eastAsia="SimSun"/>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A0103E" w:rsidRPr="00A0103E" w:rsidRDefault="00A0103E" w:rsidP="00A0103E">
      <w:pPr>
        <w:ind w:firstLine="709"/>
        <w:jc w:val="both"/>
        <w:rPr>
          <w:rFonts w:eastAsia="SimSun"/>
        </w:rPr>
      </w:pPr>
      <w:r w:rsidRPr="00A0103E">
        <w:rPr>
          <w:rFonts w:eastAsia="SimSun"/>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A0103E" w:rsidRPr="00A0103E" w:rsidRDefault="00A0103E" w:rsidP="00A0103E">
      <w:pPr>
        <w:ind w:firstLine="709"/>
        <w:jc w:val="both"/>
        <w:rPr>
          <w:rFonts w:eastAsia="SimSun"/>
        </w:rPr>
      </w:pPr>
      <w:r w:rsidRPr="00A0103E">
        <w:rPr>
          <w:rFonts w:eastAsia="SimSun"/>
        </w:rPr>
        <w:t xml:space="preserve">20.2.3. Основанием для отказа в </w:t>
      </w:r>
      <w:proofErr w:type="gramStart"/>
      <w:r w:rsidRPr="00A0103E">
        <w:rPr>
          <w:rFonts w:eastAsia="SimSun"/>
        </w:rPr>
        <w:t>предоставлении</w:t>
      </w:r>
      <w:proofErr w:type="gramEnd"/>
      <w:r w:rsidRPr="00A0103E">
        <w:rPr>
          <w:rFonts w:eastAsia="SimSun"/>
        </w:rPr>
        <w:t xml:space="preserve">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A0103E" w:rsidRPr="00A0103E" w:rsidRDefault="00A0103E" w:rsidP="00A0103E">
      <w:pPr>
        <w:ind w:firstLine="709"/>
        <w:jc w:val="both"/>
      </w:pPr>
      <w:r w:rsidRPr="00A0103E">
        <w:rPr>
          <w:rFonts w:eastAsia="SimSun"/>
        </w:rPr>
        <w:t xml:space="preserve">20.2.4. При отсутствии оснований для отказа в предоставлении Муниципальной услуги в соответствии с вариантом 2 Специалист </w:t>
      </w:r>
      <w:proofErr w:type="gramStart"/>
      <w:r w:rsidRPr="00A0103E">
        <w:rPr>
          <w:rFonts w:eastAsia="SimSun"/>
        </w:rPr>
        <w:t>рассматривает документы и принимает</w:t>
      </w:r>
      <w:proofErr w:type="gramEnd"/>
      <w:r w:rsidRPr="00A0103E">
        <w:rPr>
          <w:rFonts w:eastAsia="SimSun"/>
        </w:rPr>
        <w:t xml:space="preserve">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A0103E">
        <w:rPr>
          <w:rFonts w:eastAsia="Calibri"/>
        </w:rPr>
        <w:t>.</w:t>
      </w:r>
    </w:p>
    <w:p w:rsidR="00A0103E" w:rsidRPr="00A0103E" w:rsidRDefault="00A0103E" w:rsidP="00A0103E">
      <w:pPr>
        <w:ind w:firstLine="709"/>
        <w:jc w:val="both"/>
      </w:pPr>
      <w:r w:rsidRPr="00A0103E">
        <w:rPr>
          <w:rFonts w:eastAsia="SimSun"/>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A0103E">
        <w:t xml:space="preserve">отказа в предоставлении Муниципальной услуги по указанным основаниям. Отказ должен содержать </w:t>
      </w:r>
      <w:r w:rsidRPr="00A0103E">
        <w:lastRenderedPageBreak/>
        <w:t xml:space="preserve">все основания, послужившие поводом для принятия решения </w:t>
      </w:r>
      <w:r w:rsidRPr="00A0103E">
        <w:rPr>
          <w:rFonts w:eastAsia="SimSun"/>
        </w:rPr>
        <w:t xml:space="preserve">об </w:t>
      </w:r>
      <w:r w:rsidRPr="00A0103E">
        <w:t>отказе в предоставлении Муниципальной услуги.</w:t>
      </w:r>
    </w:p>
    <w:p w:rsidR="00A0103E" w:rsidRPr="00A0103E" w:rsidRDefault="00A0103E" w:rsidP="00A0103E">
      <w:pPr>
        <w:ind w:firstLine="709"/>
        <w:jc w:val="both"/>
      </w:pPr>
      <w:r w:rsidRPr="00A0103E">
        <w:t xml:space="preserve">20.2.6. Решение о предоставлении </w:t>
      </w:r>
      <w:r w:rsidRPr="00A0103E">
        <w:rPr>
          <w:rFonts w:eastAsia="Calibri"/>
        </w:rPr>
        <w:t>земельного участка, находящегося в муниципальной собственности, в аренду без проведения торгов</w:t>
      </w:r>
      <w:r w:rsidRPr="00A0103E">
        <w:t xml:space="preserve"> и договор аренды подписываются главой сельского поселения в течение 1 дня </w:t>
      </w:r>
      <w:r w:rsidRPr="00A0103E">
        <w:rPr>
          <w:rFonts w:eastAsia="SimSun"/>
        </w:rPr>
        <w:t>(в пределах сроков предоставления Муниципальной услуги, установленного пунктом 7 настоящего Административного регламента)</w:t>
      </w:r>
      <w:r w:rsidRPr="00A0103E">
        <w:t xml:space="preserve">. </w:t>
      </w:r>
    </w:p>
    <w:p w:rsidR="00A0103E" w:rsidRPr="00A0103E" w:rsidRDefault="00A0103E" w:rsidP="00A0103E">
      <w:pPr>
        <w:ind w:firstLine="709"/>
        <w:jc w:val="both"/>
      </w:pPr>
      <w:r w:rsidRPr="00A0103E">
        <w:rPr>
          <w:rFonts w:eastAsia="SimSun"/>
        </w:rPr>
        <w:t>Решение</w:t>
      </w:r>
      <w:r w:rsidRPr="00A0103E">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0103E" w:rsidRPr="00A0103E" w:rsidRDefault="00A0103E" w:rsidP="00A0103E">
      <w:pPr>
        <w:ind w:firstLine="709"/>
        <w:jc w:val="both"/>
      </w:pPr>
      <w:r w:rsidRPr="00A0103E">
        <w:t xml:space="preserve">Результат предоставления Муниципальной услуги в </w:t>
      </w:r>
      <w:proofErr w:type="gramStart"/>
      <w:r w:rsidRPr="00A0103E">
        <w:t>виде</w:t>
      </w:r>
      <w:proofErr w:type="gramEnd"/>
      <w:r w:rsidRPr="00A0103E">
        <w:t xml:space="preserve">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В случае</w:t>
      </w:r>
      <w:proofErr w:type="gramStart"/>
      <w:r w:rsidRPr="00A0103E">
        <w:rPr>
          <w:rFonts w:eastAsia="Calibri"/>
          <w:lang w:eastAsia="en-US"/>
        </w:rPr>
        <w:t>,</w:t>
      </w:r>
      <w:proofErr w:type="gramEnd"/>
      <w:r w:rsidRPr="00A0103E">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t xml:space="preserve">Максимальный срок административной процедуры – 2 дня (в 2023 году – 1 день). </w:t>
      </w:r>
    </w:p>
    <w:p w:rsidR="00A0103E" w:rsidRPr="00A86658" w:rsidRDefault="00A0103E" w:rsidP="00A86658">
      <w:pPr>
        <w:ind w:firstLine="709"/>
        <w:jc w:val="both"/>
      </w:pPr>
      <w:r w:rsidRPr="00A86658">
        <w:t xml:space="preserve">Заявитель подписывает экземпляры договоров аренды земельного участка в срок не позднее тридцати дней со дня их получения. </w:t>
      </w:r>
    </w:p>
    <w:p w:rsidR="00A0103E" w:rsidRPr="00A86658" w:rsidRDefault="00A0103E" w:rsidP="00A86658">
      <w:pPr>
        <w:ind w:firstLine="709"/>
        <w:jc w:val="both"/>
      </w:pPr>
      <w:r w:rsidRPr="00A86658">
        <w:t xml:space="preserve">Регистрация договора осуществляется в </w:t>
      </w:r>
      <w:proofErr w:type="gramStart"/>
      <w:r w:rsidRPr="00A86658">
        <w:t>порядке</w:t>
      </w:r>
      <w:proofErr w:type="gramEnd"/>
      <w:r w:rsidRPr="00A86658">
        <w:t xml:space="preserve">, установленном Федеральным законом от 13.07.2015 № 218-ФЗ «О государственной регистрации недвижимости». </w:t>
      </w:r>
    </w:p>
    <w:p w:rsidR="00A0103E" w:rsidRPr="00A86658" w:rsidRDefault="00A0103E" w:rsidP="00A86658">
      <w:pPr>
        <w:ind w:firstLine="709"/>
        <w:jc w:val="both"/>
      </w:pPr>
      <w:r w:rsidRPr="00A86658">
        <w:t xml:space="preserve">Результат предоставления Муниципальной услуги может быть получен способами, установленными в </w:t>
      </w:r>
      <w:proofErr w:type="gramStart"/>
      <w:r w:rsidRPr="00A86658">
        <w:t>соответствии</w:t>
      </w:r>
      <w:proofErr w:type="gramEnd"/>
      <w:r w:rsidRPr="00A86658">
        <w:t xml:space="preserve"> с пунктом 6.4 настоящего Административного регламента. </w:t>
      </w:r>
    </w:p>
    <w:p w:rsidR="00A0103E" w:rsidRPr="00A86658" w:rsidRDefault="00A0103E" w:rsidP="00A86658">
      <w:pPr>
        <w:ind w:firstLine="709"/>
        <w:jc w:val="both"/>
      </w:pPr>
      <w:r w:rsidRPr="00A86658">
        <w:rPr>
          <w:rFonts w:eastAsia="SimSun"/>
        </w:rPr>
        <w:t xml:space="preserve">Критерием принятия решения является наличие либо отсутствие оснований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2, установленные пунктом 12 настоящего Административного регламента.</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t xml:space="preserve">20.2.7. Административная процедура по получению дополнительных сведений от Заявителя не применяется. </w:t>
      </w:r>
    </w:p>
    <w:p w:rsidR="00A0103E" w:rsidRPr="00A86658" w:rsidRDefault="00A0103E" w:rsidP="00A86658">
      <w:pPr>
        <w:ind w:firstLine="709"/>
        <w:jc w:val="both"/>
        <w:rPr>
          <w:rFonts w:eastAsia="SimSun"/>
        </w:rPr>
      </w:pPr>
    </w:p>
    <w:p w:rsidR="00A0103E" w:rsidRPr="00A86658" w:rsidRDefault="00A0103E" w:rsidP="00A86658">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86658">
        <w:rPr>
          <w:rFonts w:ascii="Times New Roman" w:hAnsi="Times New Roman"/>
          <w:sz w:val="28"/>
          <w:szCs w:val="28"/>
        </w:rPr>
        <w:t>20.3. Вариант 3. Предоставление земельного участка, находящегося в муниципальной собственности, в безвозмездное пользование.</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t xml:space="preserve">Максимальный срок предоставления Муниципальной услуги в </w:t>
      </w:r>
      <w:proofErr w:type="gramStart"/>
      <w:r w:rsidRPr="00A86658">
        <w:rPr>
          <w:sz w:val="28"/>
          <w:szCs w:val="28"/>
        </w:rPr>
        <w:t>соответствии</w:t>
      </w:r>
      <w:proofErr w:type="gramEnd"/>
      <w:r w:rsidRPr="00A86658">
        <w:rPr>
          <w:sz w:val="28"/>
          <w:szCs w:val="28"/>
        </w:rPr>
        <w:t xml:space="preserve"> с настоящим вариантом – 20 дней с момента поступления заявления и прилагаемых к нему документов (в 2023 году – 14 календарных дней). </w:t>
      </w:r>
    </w:p>
    <w:p w:rsidR="00A0103E" w:rsidRPr="00A86658" w:rsidRDefault="00A0103E" w:rsidP="00A86658">
      <w:pPr>
        <w:ind w:firstLine="709"/>
        <w:jc w:val="both"/>
        <w:rPr>
          <w:rFonts w:eastAsia="SimSun"/>
        </w:rPr>
      </w:pPr>
      <w:r w:rsidRPr="00A86658">
        <w:rPr>
          <w:rFonts w:eastAsia="SimSun"/>
        </w:rPr>
        <w:t xml:space="preserve">20.3.1. При поступлении заявления и документов на предоставление Муниципальной услуги Специалист осуществляет Административные </w:t>
      </w:r>
      <w:r w:rsidRPr="00A86658">
        <w:rPr>
          <w:rFonts w:eastAsia="SimSun"/>
        </w:rPr>
        <w:lastRenderedPageBreak/>
        <w:t xml:space="preserve">процедуры в соответствии с пп.22.1.2-22.1.3 настоящего Административного регламента. </w:t>
      </w:r>
    </w:p>
    <w:p w:rsidR="00A0103E" w:rsidRPr="00A86658" w:rsidRDefault="00A0103E" w:rsidP="00A86658">
      <w:pPr>
        <w:ind w:firstLine="709"/>
        <w:jc w:val="both"/>
        <w:rPr>
          <w:rFonts w:eastAsia="SimSun"/>
        </w:rPr>
      </w:pPr>
      <w:r w:rsidRPr="00A86658">
        <w:rPr>
          <w:rFonts w:eastAsia="SimSun"/>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A0103E" w:rsidRPr="00A86658" w:rsidRDefault="00A0103E" w:rsidP="00A86658">
      <w:pPr>
        <w:ind w:firstLine="709"/>
        <w:jc w:val="both"/>
        <w:rPr>
          <w:rFonts w:eastAsia="SimSun"/>
        </w:rPr>
      </w:pPr>
      <w:r w:rsidRPr="00A86658">
        <w:rPr>
          <w:rFonts w:eastAsia="SimSun"/>
        </w:rPr>
        <w:t xml:space="preserve">20.3.3. Основанием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A0103E" w:rsidRPr="00A86658" w:rsidRDefault="00A0103E" w:rsidP="00A86658">
      <w:pPr>
        <w:ind w:firstLine="709"/>
        <w:jc w:val="both"/>
      </w:pPr>
      <w:r w:rsidRPr="00A86658">
        <w:rPr>
          <w:rFonts w:eastAsia="SimSun"/>
        </w:rPr>
        <w:t xml:space="preserve">20.3.4. При отсутствии оснований для отказа в предоставлении Муниципальной услуги в соответствии с вариантом 3 Специалист </w:t>
      </w:r>
      <w:proofErr w:type="gramStart"/>
      <w:r w:rsidRPr="00A86658">
        <w:rPr>
          <w:rFonts w:eastAsia="SimSun"/>
        </w:rPr>
        <w:t>рассматривает документы и принимает</w:t>
      </w:r>
      <w:proofErr w:type="gramEnd"/>
      <w:r w:rsidRPr="00A86658">
        <w:rPr>
          <w:rFonts w:eastAsia="SimSun"/>
        </w:rPr>
        <w:t xml:space="preserve">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A86658">
        <w:rPr>
          <w:rFonts w:eastAsia="Calibri"/>
        </w:rPr>
        <w:t xml:space="preserve">. </w:t>
      </w:r>
    </w:p>
    <w:p w:rsidR="00A0103E" w:rsidRPr="00A86658" w:rsidRDefault="00A0103E" w:rsidP="00A86658">
      <w:pPr>
        <w:ind w:firstLine="709"/>
        <w:jc w:val="both"/>
      </w:pPr>
      <w:r w:rsidRPr="00A86658">
        <w:rPr>
          <w:rFonts w:eastAsia="SimSun"/>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A86658">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86658">
        <w:rPr>
          <w:rFonts w:eastAsia="SimSun"/>
        </w:rPr>
        <w:t xml:space="preserve">об </w:t>
      </w:r>
      <w:r w:rsidRPr="00A86658">
        <w:t>отказе в предоставлении Муниципальной услуги.</w:t>
      </w:r>
    </w:p>
    <w:p w:rsidR="00A0103E" w:rsidRPr="00A86658" w:rsidRDefault="00A0103E" w:rsidP="00A86658">
      <w:pPr>
        <w:ind w:firstLine="709"/>
        <w:jc w:val="both"/>
      </w:pPr>
      <w:r w:rsidRPr="00A86658">
        <w:t xml:space="preserve">20.3.6. Решение о предоставлении </w:t>
      </w:r>
      <w:r w:rsidRPr="00A86658">
        <w:rPr>
          <w:rFonts w:eastAsia="Calibri"/>
        </w:rPr>
        <w:t xml:space="preserve">земельного участка, находящегося в муниципальной собственности, в безвозмездное пользование </w:t>
      </w:r>
      <w:r w:rsidRPr="00A86658">
        <w:t xml:space="preserve">и договор безвозмездного пользования подписываются главой сельского поселения в течение 1 дня </w:t>
      </w:r>
      <w:r w:rsidRPr="00A86658">
        <w:rPr>
          <w:rFonts w:eastAsia="SimSun"/>
        </w:rPr>
        <w:t>(в пределах срока предоставления Муниципальной услуги, установленного пунктом 7 настоящего Административного регламента)</w:t>
      </w:r>
      <w:r w:rsidRPr="00A86658">
        <w:t xml:space="preserve">. </w:t>
      </w:r>
    </w:p>
    <w:p w:rsidR="00A0103E" w:rsidRPr="00A86658" w:rsidRDefault="00A0103E" w:rsidP="00A86658">
      <w:pPr>
        <w:ind w:firstLine="709"/>
        <w:jc w:val="both"/>
      </w:pPr>
      <w:r w:rsidRPr="00A86658">
        <w:rPr>
          <w:rFonts w:eastAsia="SimSun"/>
        </w:rPr>
        <w:t>Указанное решение</w:t>
      </w:r>
      <w:r w:rsidRPr="00A86658">
        <w:t xml:space="preserve"> подлежит регистрации согласно внутренним правилам делопроизводства не позднее одного рабочего дня со дня его подписания.</w:t>
      </w:r>
    </w:p>
    <w:p w:rsidR="00A0103E" w:rsidRPr="00A86658" w:rsidRDefault="00A0103E" w:rsidP="00A86658">
      <w:pPr>
        <w:ind w:firstLine="709"/>
        <w:jc w:val="both"/>
        <w:rPr>
          <w:rFonts w:eastAsia="SimSun"/>
        </w:rPr>
      </w:pPr>
      <w:r w:rsidRPr="00A86658">
        <w:t xml:space="preserve">20.3.7. Результат предоставления Муниципальной услуги выдается (направляется) Заявителю для подписания в течение одного дня в </w:t>
      </w:r>
      <w:proofErr w:type="gramStart"/>
      <w:r w:rsidRPr="00A86658">
        <w:t>пределах</w:t>
      </w:r>
      <w:proofErr w:type="gramEnd"/>
      <w:r w:rsidRPr="00A86658">
        <w:t xml:space="preserve"> сроков предоставления Муниципальной услуги, предусмотренных пунктом 7 настоящего Административного регламента.</w:t>
      </w:r>
      <w:r w:rsidRPr="00A86658">
        <w:rPr>
          <w:rFonts w:eastAsia="SimSun"/>
        </w:rPr>
        <w:t xml:space="preserve"> </w:t>
      </w:r>
    </w:p>
    <w:p w:rsidR="00A0103E" w:rsidRPr="00A86658" w:rsidRDefault="00A0103E" w:rsidP="00A86658">
      <w:pPr>
        <w:ind w:firstLine="709"/>
        <w:jc w:val="both"/>
        <w:rPr>
          <w:rFonts w:eastAsia="SimSun"/>
        </w:rPr>
      </w:pPr>
      <w:proofErr w:type="gramStart"/>
      <w:r w:rsidRPr="00A86658">
        <w:rPr>
          <w:rFonts w:eastAsia="SimSun"/>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w:t>
      </w:r>
      <w:proofErr w:type="gramEnd"/>
      <w:r w:rsidRPr="00A86658">
        <w:rPr>
          <w:rFonts w:eastAsia="SimSun"/>
        </w:rPr>
        <w:t xml:space="preserve"> Способ определяется Заявителем при обращении за Муниципальной услугой. </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В случае</w:t>
      </w:r>
      <w:proofErr w:type="gramStart"/>
      <w:r w:rsidRPr="00A86658">
        <w:rPr>
          <w:rFonts w:eastAsia="Calibri"/>
          <w:lang w:eastAsia="en-US"/>
        </w:rPr>
        <w:t>,</w:t>
      </w:r>
      <w:proofErr w:type="gramEnd"/>
      <w:r w:rsidRPr="00A86658">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lastRenderedPageBreak/>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A0103E" w:rsidRPr="00A86658" w:rsidRDefault="00A0103E" w:rsidP="00A86658">
      <w:pPr>
        <w:ind w:firstLine="709"/>
        <w:jc w:val="both"/>
      </w:pPr>
      <w:r w:rsidRPr="00A86658">
        <w:t xml:space="preserve">Регистрация договора осуществляется в </w:t>
      </w:r>
      <w:proofErr w:type="gramStart"/>
      <w:r w:rsidRPr="00A86658">
        <w:t>порядке</w:t>
      </w:r>
      <w:proofErr w:type="gramEnd"/>
      <w:r w:rsidRPr="00A86658">
        <w:t xml:space="preserve">, установленном Федеральным законом от 13.07.2015 № 218-ФЗ «О государственной регистрации недвижимости». </w:t>
      </w:r>
    </w:p>
    <w:p w:rsidR="00A0103E" w:rsidRPr="00A86658" w:rsidRDefault="00A0103E" w:rsidP="00A86658">
      <w:pPr>
        <w:ind w:firstLine="709"/>
        <w:jc w:val="both"/>
        <w:rPr>
          <w:rFonts w:eastAsia="SimSun"/>
        </w:rPr>
      </w:pPr>
      <w:r w:rsidRPr="00A86658">
        <w:rPr>
          <w:rFonts w:eastAsia="SimSun"/>
        </w:rPr>
        <w:t xml:space="preserve">Критерием принятия решения является наличие либо отсутствие оснований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3, установленные пунктом 12 настоящего Административного регламента.</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t xml:space="preserve">Административная процедура по получению дополнительных сведений от Заявителя не применяется. </w:t>
      </w:r>
    </w:p>
    <w:p w:rsidR="00A0103E" w:rsidRPr="00A86658" w:rsidRDefault="00A0103E" w:rsidP="00A86658">
      <w:pPr>
        <w:ind w:firstLine="709"/>
        <w:jc w:val="both"/>
        <w:rPr>
          <w:rFonts w:eastAsia="SimSun"/>
        </w:rPr>
      </w:pPr>
    </w:p>
    <w:p w:rsidR="00A0103E" w:rsidRPr="00A86658" w:rsidRDefault="00A0103E" w:rsidP="00A86658">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86658">
        <w:rPr>
          <w:rFonts w:ascii="Times New Roman" w:hAnsi="Times New Roman"/>
          <w:sz w:val="28"/>
          <w:szCs w:val="28"/>
        </w:rPr>
        <w:t>20.4. Вариант 4. Предоставление земельного участка, находящегося в постоянное (бессрочное) пользование.</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t xml:space="preserve">Максимальный срок предоставления Муниципальной услуги в </w:t>
      </w:r>
      <w:proofErr w:type="gramStart"/>
      <w:r w:rsidRPr="00A86658">
        <w:rPr>
          <w:sz w:val="28"/>
          <w:szCs w:val="28"/>
        </w:rPr>
        <w:t>соответствии</w:t>
      </w:r>
      <w:proofErr w:type="gramEnd"/>
      <w:r w:rsidRPr="00A86658">
        <w:rPr>
          <w:sz w:val="28"/>
          <w:szCs w:val="28"/>
        </w:rPr>
        <w:t xml:space="preserve"> с настоящим вариантом – 20 дней с момента поступления заявления и прилагаемых к нему документов (в 2023 году – 14 календарных дней). </w:t>
      </w:r>
    </w:p>
    <w:p w:rsidR="00A0103E" w:rsidRPr="00A86658" w:rsidRDefault="00A0103E" w:rsidP="00A86658">
      <w:pPr>
        <w:ind w:firstLine="709"/>
        <w:jc w:val="both"/>
        <w:rPr>
          <w:rFonts w:eastAsia="SimSun"/>
        </w:rPr>
      </w:pPr>
      <w:r w:rsidRPr="00A86658">
        <w:rPr>
          <w:rFonts w:eastAsia="SimSun"/>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Pr="00A86658">
        <w:rPr>
          <w:rFonts w:eastAsia="SimSun"/>
        </w:rPr>
        <w:t>пп</w:t>
      </w:r>
      <w:proofErr w:type="spellEnd"/>
      <w:r w:rsidRPr="00A86658">
        <w:rPr>
          <w:rFonts w:eastAsia="SimSun"/>
        </w:rPr>
        <w:t xml:space="preserve">. 20.1.2.-20.1.3 настоящего Административного регламента. </w:t>
      </w:r>
    </w:p>
    <w:p w:rsidR="00A0103E" w:rsidRPr="00A86658" w:rsidRDefault="00A0103E" w:rsidP="00A86658">
      <w:pPr>
        <w:ind w:firstLine="709"/>
        <w:jc w:val="both"/>
        <w:rPr>
          <w:rFonts w:eastAsia="SimSun"/>
        </w:rPr>
      </w:pPr>
      <w:r w:rsidRPr="00A86658">
        <w:rPr>
          <w:rFonts w:eastAsia="SimSun"/>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A0103E" w:rsidRPr="00A86658" w:rsidRDefault="00A0103E" w:rsidP="00A86658">
      <w:pPr>
        <w:ind w:firstLine="709"/>
        <w:jc w:val="both"/>
        <w:rPr>
          <w:rFonts w:eastAsia="SimSun"/>
        </w:rPr>
      </w:pPr>
      <w:r w:rsidRPr="00A86658">
        <w:rPr>
          <w:rFonts w:eastAsia="SimSun"/>
        </w:rPr>
        <w:t xml:space="preserve">20.4.3. Основанием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A0103E" w:rsidRPr="00A86658" w:rsidRDefault="00A0103E" w:rsidP="00A86658">
      <w:pPr>
        <w:ind w:firstLine="709"/>
        <w:jc w:val="both"/>
      </w:pPr>
      <w:r w:rsidRPr="00A86658">
        <w:rPr>
          <w:rFonts w:eastAsia="SimSun"/>
        </w:rPr>
        <w:t xml:space="preserve">20.4.4. При отсутствии оснований для отказа в предоставлении Муниципальной услуги в соответствии с вариантом 4 Специалист </w:t>
      </w:r>
      <w:proofErr w:type="gramStart"/>
      <w:r w:rsidRPr="00A86658">
        <w:rPr>
          <w:rFonts w:eastAsia="SimSun"/>
        </w:rPr>
        <w:t>рассматривает документы и принимает</w:t>
      </w:r>
      <w:proofErr w:type="gramEnd"/>
      <w:r w:rsidRPr="00A86658">
        <w:rPr>
          <w:rFonts w:eastAsia="SimSun"/>
        </w:rPr>
        <w:t xml:space="preserve"> решение о предоставлении земельного участка в постоянное (бессрочное) пользование</w:t>
      </w:r>
      <w:r w:rsidRPr="00A86658">
        <w:rPr>
          <w:rFonts w:eastAsia="Calibri"/>
        </w:rPr>
        <w:t xml:space="preserve">. </w:t>
      </w:r>
    </w:p>
    <w:p w:rsidR="00A0103E" w:rsidRPr="00A86658" w:rsidRDefault="00A0103E" w:rsidP="00A86658">
      <w:pPr>
        <w:ind w:firstLine="709"/>
        <w:jc w:val="both"/>
      </w:pPr>
      <w:r w:rsidRPr="00A86658">
        <w:rPr>
          <w:rFonts w:eastAsia="SimSun"/>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A86658">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86658">
        <w:rPr>
          <w:rFonts w:eastAsia="SimSun"/>
        </w:rPr>
        <w:t xml:space="preserve">об </w:t>
      </w:r>
      <w:r w:rsidRPr="00A86658">
        <w:t>отказе в предоставлении Муниципальной услуги.</w:t>
      </w:r>
    </w:p>
    <w:p w:rsidR="00A0103E" w:rsidRPr="00A86658" w:rsidRDefault="00A0103E" w:rsidP="00A86658">
      <w:pPr>
        <w:ind w:firstLine="709"/>
        <w:jc w:val="both"/>
      </w:pPr>
      <w:r w:rsidRPr="00A86658">
        <w:t xml:space="preserve">20.4.6. Решение о предоставлении </w:t>
      </w:r>
      <w:r w:rsidRPr="00A86658">
        <w:rPr>
          <w:rFonts w:eastAsia="Calibri"/>
        </w:rPr>
        <w:t xml:space="preserve">земельного участка, находящегося в муниципальной собственности, в </w:t>
      </w:r>
      <w:r w:rsidRPr="00A86658">
        <w:rPr>
          <w:rFonts w:eastAsia="SimSun"/>
        </w:rPr>
        <w:t>постоянное (бессрочное) пользование</w:t>
      </w:r>
      <w:r w:rsidRPr="00A86658">
        <w:t xml:space="preserve">, подписываются главой сельского поселения в течение 1 рабочего дня </w:t>
      </w:r>
      <w:r w:rsidRPr="00A86658">
        <w:rPr>
          <w:rFonts w:eastAsia="SimSun"/>
        </w:rPr>
        <w:t xml:space="preserve">(в </w:t>
      </w:r>
      <w:r w:rsidRPr="00A86658">
        <w:rPr>
          <w:rFonts w:eastAsia="SimSun"/>
        </w:rPr>
        <w:lastRenderedPageBreak/>
        <w:t>пределах срока предоставления Муниципальной услуги, установленного пунктом 7 настоящего Административного регламента)</w:t>
      </w:r>
      <w:r w:rsidRPr="00A86658">
        <w:t xml:space="preserve">. </w:t>
      </w:r>
    </w:p>
    <w:p w:rsidR="00A0103E" w:rsidRPr="00A86658" w:rsidRDefault="00A0103E" w:rsidP="00A86658">
      <w:pPr>
        <w:ind w:firstLine="709"/>
        <w:jc w:val="both"/>
      </w:pPr>
      <w:r w:rsidRPr="00A86658">
        <w:rPr>
          <w:rFonts w:eastAsia="SimSun"/>
        </w:rPr>
        <w:t>Указанное решение</w:t>
      </w:r>
      <w:r w:rsidRPr="00A86658">
        <w:t xml:space="preserve"> подлежит регистрации согласно внутренним правилам делопроизводства не позднее одного рабочего дня со дня его подписания.</w:t>
      </w:r>
    </w:p>
    <w:p w:rsidR="00A0103E" w:rsidRPr="00A86658" w:rsidRDefault="00A0103E" w:rsidP="00A86658">
      <w:pPr>
        <w:ind w:firstLine="709"/>
        <w:jc w:val="both"/>
        <w:rPr>
          <w:rFonts w:eastAsia="SimSun"/>
        </w:rPr>
      </w:pPr>
      <w:r w:rsidRPr="00A86658">
        <w:t xml:space="preserve">Результат предоставления Муниципальной услуги выдается (направляется) Заявителю в течение одного рабочего дня в </w:t>
      </w:r>
      <w:proofErr w:type="gramStart"/>
      <w:r w:rsidRPr="00A86658">
        <w:t>пределах</w:t>
      </w:r>
      <w:proofErr w:type="gramEnd"/>
      <w:r w:rsidRPr="00A86658">
        <w:t xml:space="preserve"> сроков предоставления Муниципальной услуги, предусмотренных пунктом 7 настоящего Административного регламента.</w:t>
      </w:r>
      <w:r w:rsidRPr="00A86658">
        <w:rPr>
          <w:rFonts w:eastAsia="SimSun"/>
        </w:rPr>
        <w:t xml:space="preserve"> </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В случае</w:t>
      </w:r>
      <w:proofErr w:type="gramStart"/>
      <w:r w:rsidRPr="00A86658">
        <w:rPr>
          <w:rFonts w:eastAsia="Calibri"/>
          <w:lang w:eastAsia="en-US"/>
        </w:rPr>
        <w:t>,</w:t>
      </w:r>
      <w:proofErr w:type="gramEnd"/>
      <w:r w:rsidRPr="00A86658">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t xml:space="preserve">Регистрация постоянного (бессрочного) пользования земельным участком осуществляется в </w:t>
      </w:r>
      <w:proofErr w:type="gramStart"/>
      <w:r w:rsidRPr="00A86658">
        <w:t>порядке</w:t>
      </w:r>
      <w:proofErr w:type="gramEnd"/>
      <w:r w:rsidRPr="00A86658">
        <w:t xml:space="preserve">, установленном Федеральным законом от 13.07.2015 № 218-ФЗ «О государственной регистрации недвижимости». </w:t>
      </w:r>
    </w:p>
    <w:p w:rsidR="00A0103E" w:rsidRPr="00A86658" w:rsidRDefault="00A0103E" w:rsidP="00A86658">
      <w:pPr>
        <w:ind w:firstLine="709"/>
        <w:jc w:val="both"/>
        <w:rPr>
          <w:rFonts w:eastAsia="SimSun"/>
        </w:rPr>
      </w:pPr>
      <w:r w:rsidRPr="00A86658">
        <w:rPr>
          <w:rFonts w:eastAsia="SimSun"/>
        </w:rPr>
        <w:t xml:space="preserve">Критерием принятия решения является наличие либо отсутствие оснований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4.</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t xml:space="preserve">Административная процедура по получению дополнительных сведений от Заявителя не применяется. </w:t>
      </w:r>
    </w:p>
    <w:p w:rsidR="00A0103E" w:rsidRPr="00A86658" w:rsidRDefault="00A0103E" w:rsidP="00A86658">
      <w:pPr>
        <w:pStyle w:val="a9"/>
        <w:tabs>
          <w:tab w:val="left" w:pos="0"/>
        </w:tabs>
        <w:autoSpaceDE w:val="0"/>
        <w:autoSpaceDN w:val="0"/>
        <w:adjustRightInd w:val="0"/>
        <w:spacing w:after="0" w:line="240" w:lineRule="auto"/>
        <w:ind w:left="0" w:firstLine="709"/>
        <w:rPr>
          <w:rFonts w:ascii="Times New Roman" w:hAnsi="Times New Roman"/>
          <w:sz w:val="28"/>
          <w:szCs w:val="28"/>
        </w:rPr>
      </w:pPr>
    </w:p>
    <w:p w:rsidR="00A0103E" w:rsidRPr="00A86658" w:rsidRDefault="00A0103E" w:rsidP="00A86658">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86658">
        <w:rPr>
          <w:rFonts w:ascii="Times New Roman" w:hAnsi="Times New Roman"/>
          <w:sz w:val="28"/>
          <w:szCs w:val="28"/>
        </w:rPr>
        <w:t xml:space="preserve">20.5. Вариант 5. Исправление допущенных опечаток и (или) ошибок в выданных в </w:t>
      </w:r>
      <w:proofErr w:type="gramStart"/>
      <w:r w:rsidRPr="00A86658">
        <w:rPr>
          <w:rFonts w:ascii="Times New Roman" w:hAnsi="Times New Roman"/>
          <w:sz w:val="28"/>
          <w:szCs w:val="28"/>
        </w:rPr>
        <w:t>результате</w:t>
      </w:r>
      <w:proofErr w:type="gramEnd"/>
      <w:r w:rsidRPr="00A86658">
        <w:rPr>
          <w:rFonts w:ascii="Times New Roman" w:hAnsi="Times New Roman"/>
          <w:sz w:val="28"/>
          <w:szCs w:val="28"/>
        </w:rPr>
        <w:t xml:space="preserve"> предоставления Муниципальной услуги документах</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SimSun"/>
        </w:rPr>
        <w:t>20.5.1. Основанием для и</w:t>
      </w:r>
      <w:r w:rsidRPr="00A86658">
        <w:rPr>
          <w:rFonts w:eastAsia="Calibri"/>
          <w:lang w:eastAsia="en-US"/>
        </w:rPr>
        <w:t xml:space="preserve">справления допущенных опечаток и ошибок в выданных в </w:t>
      </w:r>
      <w:proofErr w:type="gramStart"/>
      <w:r w:rsidRPr="00A86658">
        <w:rPr>
          <w:rFonts w:eastAsia="Calibri"/>
          <w:lang w:eastAsia="en-US"/>
        </w:rPr>
        <w:t>результате</w:t>
      </w:r>
      <w:proofErr w:type="gramEnd"/>
      <w:r w:rsidRPr="00A86658">
        <w:rPr>
          <w:rFonts w:eastAsia="Calibri"/>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Pr="00A86658">
        <w:t>Заявитель может приложить к нему документы, подтверждающие допущенную опечатку и (или) ошибку.</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A86658">
        <w:rPr>
          <w:rFonts w:eastAsia="Calibri"/>
          <w:lang w:eastAsia="en-US"/>
        </w:rPr>
        <w:t>с даты регистрации</w:t>
      </w:r>
      <w:proofErr w:type="gramEnd"/>
      <w:r w:rsidRPr="00A86658">
        <w:rPr>
          <w:rFonts w:eastAsia="Calibri"/>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20.5.4. Прием и регистрация Заявления осуществляются в </w:t>
      </w:r>
      <w:proofErr w:type="gramStart"/>
      <w:r w:rsidRPr="00A86658">
        <w:rPr>
          <w:rFonts w:eastAsia="Calibri"/>
          <w:lang w:eastAsia="en-US"/>
        </w:rPr>
        <w:t>порядке</w:t>
      </w:r>
      <w:proofErr w:type="gramEnd"/>
      <w:r w:rsidRPr="00A86658">
        <w:rPr>
          <w:rFonts w:eastAsia="Calibri"/>
          <w:lang w:eastAsia="en-US"/>
        </w:rPr>
        <w:t>, установленном пунктом 20.1.2 настоящего Административного регламента в течение одного рабочего дня.</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A86658">
        <w:rPr>
          <w:rFonts w:eastAsia="Calibri"/>
          <w:lang w:eastAsia="en-US"/>
        </w:rPr>
        <w:lastRenderedPageBreak/>
        <w:t>ошибок и готовит документ об их исправлении либо справку об отсутствии опечаток и (или) ошибок.</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20.5.6. </w:t>
      </w:r>
      <w:proofErr w:type="gramStart"/>
      <w:r w:rsidRPr="00A86658">
        <w:rPr>
          <w:rFonts w:eastAsia="Calibri"/>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A86658">
        <w:t xml:space="preserve">главой сельского поселения </w:t>
      </w:r>
      <w:r w:rsidRPr="00A86658">
        <w:rPr>
          <w:rFonts w:eastAsia="Calibri"/>
          <w:lang w:eastAsia="en-US"/>
        </w:rPr>
        <w:t>и вручается Специалистом Заявителю либо направляется почтовым отправлением или в электронном виде.</w:t>
      </w:r>
      <w:proofErr w:type="gramEnd"/>
      <w:r w:rsidRPr="00A86658">
        <w:rPr>
          <w:rFonts w:eastAsia="Calibri"/>
          <w:lang w:eastAsia="en-US"/>
        </w:rPr>
        <w:t xml:space="preserve"> Вид электронной подписи определяется в соответствии с законодательством.</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В случае</w:t>
      </w:r>
      <w:proofErr w:type="gramStart"/>
      <w:r w:rsidRPr="00A86658">
        <w:rPr>
          <w:rFonts w:eastAsia="Calibri"/>
          <w:lang w:eastAsia="en-US"/>
        </w:rPr>
        <w:t>,</w:t>
      </w:r>
      <w:proofErr w:type="gramEnd"/>
      <w:r w:rsidRPr="00A86658">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rPr>
          <w:rFonts w:eastAsia="Calibri"/>
          <w:lang w:eastAsia="en-US"/>
        </w:rPr>
        <w:t>20.5.7.</w:t>
      </w:r>
      <w:r w:rsidRPr="00A86658">
        <w:rPr>
          <w:rFonts w:eastAsia="SimSun"/>
        </w:rPr>
        <w:t xml:space="preserve"> Критерием принятия решения является наличие либо отсутствие оснований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5.</w:t>
      </w:r>
    </w:p>
    <w:p w:rsidR="00A0103E" w:rsidRPr="00A86658" w:rsidRDefault="00A0103E" w:rsidP="00A86658">
      <w:pPr>
        <w:autoSpaceDE w:val="0"/>
        <w:autoSpaceDN w:val="0"/>
        <w:adjustRightInd w:val="0"/>
        <w:ind w:firstLine="709"/>
        <w:jc w:val="both"/>
        <w:outlineLvl w:val="0"/>
      </w:pPr>
      <w:r w:rsidRPr="00A86658">
        <w:t>Административная процедура по получению дополнительных сведений от Заявителя не применяется.</w:t>
      </w:r>
    </w:p>
    <w:p w:rsidR="00A0103E" w:rsidRPr="00A86658" w:rsidRDefault="00A0103E" w:rsidP="00A86658">
      <w:pPr>
        <w:autoSpaceDE w:val="0"/>
        <w:autoSpaceDN w:val="0"/>
        <w:adjustRightInd w:val="0"/>
        <w:ind w:firstLine="709"/>
        <w:jc w:val="both"/>
        <w:outlineLvl w:val="0"/>
        <w:rPr>
          <w:rFonts w:eastAsia="Calibri"/>
          <w:lang w:eastAsia="en-US"/>
        </w:rPr>
      </w:pPr>
    </w:p>
    <w:p w:rsidR="00A0103E" w:rsidRPr="00A86658" w:rsidRDefault="00A0103E" w:rsidP="00A86658">
      <w:pPr>
        <w:pStyle w:val="a9"/>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A86658">
        <w:rPr>
          <w:rFonts w:ascii="Times New Roman" w:hAnsi="Times New Roman"/>
          <w:sz w:val="28"/>
          <w:szCs w:val="28"/>
        </w:rPr>
        <w:t xml:space="preserve">20.6. Вариант 6. Выдача дубликата выданного в </w:t>
      </w:r>
      <w:proofErr w:type="gramStart"/>
      <w:r w:rsidRPr="00A86658">
        <w:rPr>
          <w:rFonts w:ascii="Times New Roman" w:hAnsi="Times New Roman"/>
          <w:sz w:val="28"/>
          <w:szCs w:val="28"/>
        </w:rPr>
        <w:t>результате</w:t>
      </w:r>
      <w:proofErr w:type="gramEnd"/>
      <w:r w:rsidRPr="00A86658">
        <w:rPr>
          <w:rFonts w:ascii="Times New Roman" w:hAnsi="Times New Roman"/>
          <w:sz w:val="28"/>
          <w:szCs w:val="28"/>
        </w:rPr>
        <w:t xml:space="preserve"> предоставления Муниципальной услуги документа.</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SimSun"/>
        </w:rPr>
        <w:t xml:space="preserve">20.6.1. Основанием для </w:t>
      </w:r>
      <w:r w:rsidRPr="00A86658">
        <w:rPr>
          <w:rFonts w:eastAsia="Calibri"/>
        </w:rPr>
        <w:t xml:space="preserve">выдачи дубликата выданного в </w:t>
      </w:r>
      <w:proofErr w:type="gramStart"/>
      <w:r w:rsidRPr="00A86658">
        <w:rPr>
          <w:rFonts w:eastAsia="Calibri"/>
        </w:rPr>
        <w:t>результате</w:t>
      </w:r>
      <w:proofErr w:type="gramEnd"/>
      <w:r w:rsidRPr="00A86658">
        <w:rPr>
          <w:rFonts w:eastAsia="Calibri"/>
        </w:rPr>
        <w:t xml:space="preserve"> предоставления Муниципальной услуги документа</w:t>
      </w:r>
      <w:r w:rsidRPr="00A86658">
        <w:rPr>
          <w:rFonts w:eastAsia="Calibri"/>
          <w:lang w:eastAsia="en-US"/>
        </w:rPr>
        <w:t xml:space="preserve"> является поступление соответствующего заявления в Администрацию либо в МФЦ. </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20.6.2. Максимальный срок предоставления Муниципальной услуги в части </w:t>
      </w:r>
      <w:r w:rsidRPr="00A86658">
        <w:rPr>
          <w:rFonts w:eastAsia="Calibri"/>
        </w:rPr>
        <w:t>выдачи дубликата выданного в результате предоставления Муниципальной услуги документа</w:t>
      </w:r>
      <w:r w:rsidRPr="00A86658">
        <w:rPr>
          <w:rFonts w:eastAsia="Calibri"/>
          <w:lang w:eastAsia="en-US"/>
        </w:rPr>
        <w:t xml:space="preserve"> составляет 3 рабочих дня </w:t>
      </w:r>
      <w:proofErr w:type="gramStart"/>
      <w:r w:rsidRPr="00A86658">
        <w:rPr>
          <w:rFonts w:eastAsia="Calibri"/>
          <w:lang w:eastAsia="en-US"/>
        </w:rPr>
        <w:t>с даты регистрации</w:t>
      </w:r>
      <w:proofErr w:type="gramEnd"/>
      <w:r w:rsidRPr="00A86658">
        <w:rPr>
          <w:rFonts w:eastAsia="Calibri"/>
          <w:lang w:eastAsia="en-US"/>
        </w:rPr>
        <w:t xml:space="preserve"> заявления о выдаче дубликата.</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20.6.3. Основанием принятия решения о выдаче дубликата является обращение лица, являющегося Заявителем (его представителем).</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20.6.4. Прием и регистрация Заявления осуществляются в </w:t>
      </w:r>
      <w:proofErr w:type="gramStart"/>
      <w:r w:rsidRPr="00A86658">
        <w:rPr>
          <w:rFonts w:eastAsia="Calibri"/>
          <w:lang w:eastAsia="en-US"/>
        </w:rPr>
        <w:t>порядке</w:t>
      </w:r>
      <w:proofErr w:type="gramEnd"/>
      <w:r w:rsidRPr="00A86658">
        <w:rPr>
          <w:rFonts w:eastAsia="Calibri"/>
          <w:lang w:eastAsia="en-US"/>
        </w:rPr>
        <w:t>, установленном пунктом 20.1.2 настоящего Административного регламента в течение одного рабочего дня.</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20.6.5. Специалист Администрации в </w:t>
      </w:r>
      <w:proofErr w:type="gramStart"/>
      <w:r w:rsidRPr="00A86658">
        <w:rPr>
          <w:rFonts w:eastAsia="Calibri"/>
          <w:lang w:eastAsia="en-US"/>
        </w:rPr>
        <w:t>срок, не превышающий одного рабочего дня со дня регистрации заявления о выдаче дубликата готовит</w:t>
      </w:r>
      <w:proofErr w:type="gramEnd"/>
      <w:r w:rsidRPr="00A86658">
        <w:rPr>
          <w:rFonts w:eastAsia="Calibri"/>
          <w:lang w:eastAsia="en-US"/>
        </w:rPr>
        <w:t xml:space="preserve"> соответствующий документ либо отказ в предоставлении дубликата.</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20.6.6. Соответствующий документ в течение 1 рабочего дня </w:t>
      </w:r>
      <w:proofErr w:type="gramStart"/>
      <w:r w:rsidRPr="00A86658">
        <w:rPr>
          <w:rFonts w:eastAsia="Calibri"/>
          <w:lang w:eastAsia="en-US"/>
        </w:rPr>
        <w:t>с даты принятия</w:t>
      </w:r>
      <w:proofErr w:type="gramEnd"/>
      <w:r w:rsidRPr="00A86658">
        <w:rPr>
          <w:rFonts w:eastAsia="Calibri"/>
          <w:lang w:eastAsia="en-US"/>
        </w:rPr>
        <w:t xml:space="preserve"> соответствующего решения подписывается </w:t>
      </w:r>
      <w:r w:rsidRPr="00A86658">
        <w:t xml:space="preserve">главой сельского поселения </w:t>
      </w:r>
      <w:r w:rsidRPr="00A86658">
        <w:rPr>
          <w:rFonts w:eastAsia="Calibri"/>
          <w:lang w:eastAsia="en-US"/>
        </w:rPr>
        <w:t>и вручается Специалистом Заявителю либо направляется почтовым отправлением.</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В случае</w:t>
      </w:r>
      <w:proofErr w:type="gramStart"/>
      <w:r w:rsidRPr="00A86658">
        <w:rPr>
          <w:rFonts w:eastAsia="Calibri"/>
          <w:lang w:eastAsia="en-US"/>
        </w:rPr>
        <w:t>,</w:t>
      </w:r>
      <w:proofErr w:type="gramEnd"/>
      <w:r w:rsidRPr="00A86658">
        <w:rPr>
          <w:rFonts w:eastAsia="Calibri"/>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rPr>
          <w:rFonts w:eastAsia="Calibri"/>
          <w:lang w:eastAsia="en-US"/>
        </w:rPr>
        <w:t>20.6.7.</w:t>
      </w:r>
      <w:r w:rsidRPr="00A86658">
        <w:rPr>
          <w:rFonts w:eastAsia="SimSun"/>
        </w:rPr>
        <w:t xml:space="preserve"> Критерием принятия решения является обращение лица, являющегося Заявителем (его представителем).</w:t>
      </w:r>
    </w:p>
    <w:p w:rsidR="00A0103E" w:rsidRPr="00A86658" w:rsidRDefault="00A0103E" w:rsidP="00A86658">
      <w:pPr>
        <w:autoSpaceDE w:val="0"/>
        <w:autoSpaceDN w:val="0"/>
        <w:adjustRightInd w:val="0"/>
        <w:ind w:firstLine="709"/>
        <w:jc w:val="both"/>
        <w:outlineLvl w:val="0"/>
      </w:pPr>
      <w:r w:rsidRPr="00A86658">
        <w:lastRenderedPageBreak/>
        <w:t>Административная процедура по получению дополнительных сведений от Заявителя не применяется.</w:t>
      </w:r>
    </w:p>
    <w:p w:rsidR="00A0103E" w:rsidRPr="00A86658" w:rsidRDefault="00A0103E" w:rsidP="00A86658">
      <w:pPr>
        <w:autoSpaceDE w:val="0"/>
        <w:autoSpaceDN w:val="0"/>
        <w:adjustRightInd w:val="0"/>
        <w:ind w:firstLine="709"/>
        <w:jc w:val="both"/>
        <w:outlineLvl w:val="0"/>
        <w:rPr>
          <w:rFonts w:eastAsia="Calibri"/>
          <w:lang w:eastAsia="en-US"/>
        </w:rPr>
      </w:pP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21. Порядок оставления запроса Заявителя без рассмотрения. </w:t>
      </w:r>
    </w:p>
    <w:p w:rsidR="00A0103E" w:rsidRPr="00A86658" w:rsidRDefault="00A0103E" w:rsidP="00A86658">
      <w:pPr>
        <w:autoSpaceDE w:val="0"/>
        <w:autoSpaceDN w:val="0"/>
        <w:adjustRightInd w:val="0"/>
        <w:ind w:firstLine="709"/>
        <w:jc w:val="both"/>
      </w:pPr>
      <w:r w:rsidRPr="00A86658">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0103E" w:rsidRPr="00A86658" w:rsidRDefault="00A0103E" w:rsidP="00A86658">
      <w:pPr>
        <w:autoSpaceDE w:val="0"/>
        <w:autoSpaceDN w:val="0"/>
        <w:adjustRightInd w:val="0"/>
        <w:ind w:firstLine="709"/>
        <w:jc w:val="both"/>
      </w:pPr>
      <w:r w:rsidRPr="00A86658">
        <w:t xml:space="preserve">Заявление </w:t>
      </w:r>
      <w:proofErr w:type="gramStart"/>
      <w:r w:rsidRPr="00A86658">
        <w:t>составляется в произвольной форме и направляется</w:t>
      </w:r>
      <w:proofErr w:type="gramEnd"/>
      <w:r w:rsidRPr="00A86658">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0103E" w:rsidRPr="00A86658" w:rsidRDefault="00A0103E" w:rsidP="00A86658">
      <w:pPr>
        <w:autoSpaceDE w:val="0"/>
        <w:autoSpaceDN w:val="0"/>
        <w:adjustRightInd w:val="0"/>
        <w:ind w:firstLine="709"/>
        <w:jc w:val="both"/>
      </w:pPr>
      <w:r w:rsidRPr="00A86658">
        <w:t>Срок рассмотрения запроса об оставлении заявления о предоставлении Муниципальной услуги без рассмотрения – 1 рабочий день.</w:t>
      </w:r>
    </w:p>
    <w:p w:rsidR="00A0103E" w:rsidRPr="00A86658" w:rsidRDefault="00A0103E" w:rsidP="00A86658">
      <w:pPr>
        <w:autoSpaceDE w:val="0"/>
        <w:autoSpaceDN w:val="0"/>
        <w:adjustRightInd w:val="0"/>
        <w:ind w:firstLine="709"/>
        <w:jc w:val="both"/>
      </w:pPr>
      <w:r w:rsidRPr="00A86658">
        <w:t xml:space="preserve">Основанием для отказа в </w:t>
      </w:r>
      <w:proofErr w:type="gramStart"/>
      <w:r w:rsidRPr="00A86658">
        <w:t>оставлении</w:t>
      </w:r>
      <w:proofErr w:type="gramEnd"/>
      <w:r w:rsidRPr="00A86658">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A0103E" w:rsidRPr="00A86658" w:rsidRDefault="00A0103E" w:rsidP="00A86658">
      <w:pPr>
        <w:autoSpaceDE w:val="0"/>
        <w:autoSpaceDN w:val="0"/>
        <w:adjustRightInd w:val="0"/>
        <w:ind w:firstLine="709"/>
        <w:jc w:val="both"/>
      </w:pPr>
      <w:r w:rsidRPr="00A86658">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0103E" w:rsidRPr="00A86658" w:rsidRDefault="00A0103E" w:rsidP="00A86658">
      <w:pPr>
        <w:autoSpaceDE w:val="0"/>
        <w:autoSpaceDN w:val="0"/>
        <w:adjustRightInd w:val="0"/>
        <w:ind w:firstLine="709"/>
        <w:jc w:val="both"/>
        <w:outlineLvl w:val="0"/>
        <w:rPr>
          <w:rFonts w:eastAsia="Calibri"/>
          <w:lang w:eastAsia="en-US"/>
        </w:rPr>
      </w:pPr>
    </w:p>
    <w:p w:rsidR="00A0103E" w:rsidRPr="00A86658" w:rsidRDefault="00A0103E" w:rsidP="00A86658">
      <w:pPr>
        <w:pStyle w:val="25"/>
        <w:shd w:val="clear" w:color="auto" w:fill="auto"/>
        <w:tabs>
          <w:tab w:val="left" w:pos="0"/>
        </w:tabs>
        <w:spacing w:after="0" w:line="240" w:lineRule="auto"/>
        <w:ind w:firstLine="709"/>
        <w:outlineLvl w:val="9"/>
        <w:rPr>
          <w:b w:val="0"/>
          <w:sz w:val="28"/>
          <w:szCs w:val="28"/>
        </w:rPr>
      </w:pPr>
      <w:bookmarkStart w:id="5" w:name="bookmark2"/>
      <w:r w:rsidRPr="00A86658">
        <w:rPr>
          <w:b w:val="0"/>
          <w:sz w:val="28"/>
          <w:szCs w:val="28"/>
          <w:lang w:val="en-US"/>
        </w:rPr>
        <w:t>IV</w:t>
      </w:r>
      <w:r w:rsidRPr="00A86658">
        <w:rPr>
          <w:b w:val="0"/>
          <w:sz w:val="28"/>
          <w:szCs w:val="28"/>
        </w:rPr>
        <w:t>.Порядок и формы контроля за исполнением административного регламента</w:t>
      </w:r>
      <w:bookmarkEnd w:id="5"/>
    </w:p>
    <w:p w:rsidR="00A0103E" w:rsidRPr="00A86658" w:rsidRDefault="00A0103E" w:rsidP="00A86658">
      <w:pPr>
        <w:pStyle w:val="25"/>
        <w:shd w:val="clear" w:color="auto" w:fill="auto"/>
        <w:tabs>
          <w:tab w:val="left" w:pos="0"/>
        </w:tabs>
        <w:spacing w:after="0" w:line="240" w:lineRule="auto"/>
        <w:ind w:firstLine="709"/>
        <w:outlineLvl w:val="9"/>
        <w:rPr>
          <w:b w:val="0"/>
          <w:sz w:val="28"/>
          <w:szCs w:val="28"/>
        </w:rPr>
      </w:pPr>
    </w:p>
    <w:p w:rsidR="00A0103E" w:rsidRPr="00A86658" w:rsidRDefault="00A0103E" w:rsidP="00A86658">
      <w:pPr>
        <w:pStyle w:val="90"/>
        <w:shd w:val="clear" w:color="auto" w:fill="auto"/>
        <w:tabs>
          <w:tab w:val="left" w:pos="1134"/>
          <w:tab w:val="left" w:pos="1276"/>
        </w:tabs>
        <w:spacing w:after="0" w:line="240" w:lineRule="auto"/>
        <w:ind w:firstLine="709"/>
        <w:rPr>
          <w:i w:val="0"/>
          <w:sz w:val="28"/>
          <w:szCs w:val="28"/>
        </w:rPr>
      </w:pPr>
      <w:r w:rsidRPr="00A86658">
        <w:rPr>
          <w:i w:val="0"/>
          <w:sz w:val="28"/>
          <w:szCs w:val="28"/>
        </w:rPr>
        <w:t xml:space="preserve">22. Порядок осуществления текущего </w:t>
      </w:r>
      <w:proofErr w:type="gramStart"/>
      <w:r w:rsidRPr="00A86658">
        <w:rPr>
          <w:i w:val="0"/>
          <w:sz w:val="28"/>
          <w:szCs w:val="28"/>
        </w:rPr>
        <w:t>контроля за</w:t>
      </w:r>
      <w:proofErr w:type="gramEnd"/>
      <w:r w:rsidRPr="00A86658">
        <w:rPr>
          <w:i w:val="0"/>
          <w:sz w:val="28"/>
          <w:szCs w:val="28"/>
        </w:rPr>
        <w:t xml:space="preserve"> соблюдением и исполнением ответственными должностными лицами Администрации</w:t>
      </w:r>
      <w:r w:rsidRPr="00A86658">
        <w:rPr>
          <w:rStyle w:val="90pt"/>
          <w:sz w:val="28"/>
          <w:szCs w:val="28"/>
        </w:rPr>
        <w:t xml:space="preserve"> </w:t>
      </w:r>
      <w:r w:rsidRPr="00A86658">
        <w:rPr>
          <w:i w:val="0"/>
          <w:sz w:val="28"/>
          <w:szCs w:val="28"/>
        </w:rPr>
        <w:t>положений Административного регламента и иных нормативных правовых актов</w:t>
      </w:r>
      <w:r w:rsidRPr="00A86658">
        <w:rPr>
          <w:rStyle w:val="90pt"/>
          <w:sz w:val="28"/>
          <w:szCs w:val="28"/>
        </w:rPr>
        <w:t xml:space="preserve">, </w:t>
      </w:r>
      <w:r w:rsidRPr="00A86658">
        <w:rPr>
          <w:i w:val="0"/>
          <w:sz w:val="28"/>
          <w:szCs w:val="28"/>
        </w:rPr>
        <w:t>устанавливающих требования к предоставлению Муниципальной услуги.</w:t>
      </w:r>
    </w:p>
    <w:p w:rsidR="00A0103E" w:rsidRPr="00A86658" w:rsidRDefault="00A0103E" w:rsidP="00A86658">
      <w:pPr>
        <w:pStyle w:val="23"/>
        <w:shd w:val="clear" w:color="auto" w:fill="auto"/>
        <w:tabs>
          <w:tab w:val="left" w:pos="1276"/>
          <w:tab w:val="left" w:pos="1419"/>
        </w:tabs>
        <w:spacing w:before="0" w:after="0" w:line="240" w:lineRule="auto"/>
        <w:ind w:firstLine="709"/>
        <w:rPr>
          <w:sz w:val="28"/>
          <w:szCs w:val="28"/>
        </w:rPr>
      </w:pPr>
      <w:r w:rsidRPr="00A86658">
        <w:rPr>
          <w:sz w:val="28"/>
          <w:szCs w:val="28"/>
        </w:rPr>
        <w:t xml:space="preserve">22.1. Текущий </w:t>
      </w:r>
      <w:proofErr w:type="gramStart"/>
      <w:r w:rsidRPr="00A86658">
        <w:rPr>
          <w:sz w:val="28"/>
          <w:szCs w:val="28"/>
        </w:rPr>
        <w:t>контроль за</w:t>
      </w:r>
      <w:proofErr w:type="gramEnd"/>
      <w:r w:rsidRPr="00A8665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0103E" w:rsidRPr="00A86658" w:rsidRDefault="00A0103E" w:rsidP="00A86658">
      <w:pPr>
        <w:pStyle w:val="23"/>
        <w:shd w:val="clear" w:color="auto" w:fill="auto"/>
        <w:tabs>
          <w:tab w:val="left" w:pos="1276"/>
          <w:tab w:val="left" w:pos="1414"/>
        </w:tabs>
        <w:spacing w:before="0" w:after="0" w:line="240" w:lineRule="auto"/>
        <w:ind w:firstLine="709"/>
        <w:rPr>
          <w:sz w:val="28"/>
          <w:szCs w:val="28"/>
        </w:rPr>
      </w:pPr>
      <w:r w:rsidRPr="00A86658">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0103E" w:rsidRPr="00A86658" w:rsidRDefault="00A0103E" w:rsidP="00A86658">
      <w:pPr>
        <w:pStyle w:val="23"/>
        <w:shd w:val="clear" w:color="auto" w:fill="auto"/>
        <w:tabs>
          <w:tab w:val="left" w:pos="1276"/>
          <w:tab w:val="left" w:pos="1408"/>
        </w:tabs>
        <w:spacing w:before="0" w:after="0" w:line="240" w:lineRule="auto"/>
        <w:ind w:firstLine="709"/>
        <w:rPr>
          <w:sz w:val="28"/>
          <w:szCs w:val="28"/>
        </w:rPr>
      </w:pPr>
      <w:r w:rsidRPr="00A86658">
        <w:rPr>
          <w:sz w:val="28"/>
          <w:szCs w:val="28"/>
        </w:rPr>
        <w:t xml:space="preserve">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w:t>
      </w:r>
      <w:r w:rsidRPr="00A86658">
        <w:rPr>
          <w:sz w:val="28"/>
          <w:szCs w:val="28"/>
        </w:rPr>
        <w:lastRenderedPageBreak/>
        <w:t>ответов на обращения граждан, содержащие жалобы на решения, действия (бездействие) должностных лиц.</w:t>
      </w:r>
    </w:p>
    <w:p w:rsidR="00A0103E" w:rsidRPr="00A86658" w:rsidRDefault="00A0103E" w:rsidP="00A86658">
      <w:pPr>
        <w:pStyle w:val="23"/>
        <w:shd w:val="clear" w:color="auto" w:fill="auto"/>
        <w:tabs>
          <w:tab w:val="left" w:pos="1408"/>
        </w:tabs>
        <w:spacing w:before="0" w:after="0" w:line="240" w:lineRule="auto"/>
        <w:ind w:firstLine="709"/>
        <w:rPr>
          <w:sz w:val="28"/>
          <w:szCs w:val="28"/>
        </w:rPr>
      </w:pPr>
    </w:p>
    <w:p w:rsidR="00A0103E" w:rsidRPr="00A86658" w:rsidRDefault="00A0103E" w:rsidP="00A86658">
      <w:pPr>
        <w:pStyle w:val="90"/>
        <w:shd w:val="clear" w:color="auto" w:fill="auto"/>
        <w:tabs>
          <w:tab w:val="left" w:pos="1134"/>
        </w:tabs>
        <w:spacing w:after="0" w:line="240" w:lineRule="auto"/>
        <w:ind w:firstLine="709"/>
        <w:rPr>
          <w:i w:val="0"/>
          <w:sz w:val="28"/>
          <w:szCs w:val="28"/>
        </w:rPr>
      </w:pPr>
      <w:r w:rsidRPr="00A86658">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6658">
        <w:rPr>
          <w:i w:val="0"/>
          <w:sz w:val="28"/>
          <w:szCs w:val="28"/>
        </w:rPr>
        <w:t>контроля за</w:t>
      </w:r>
      <w:proofErr w:type="gramEnd"/>
      <w:r w:rsidRPr="00A86658">
        <w:rPr>
          <w:i w:val="0"/>
          <w:sz w:val="28"/>
          <w:szCs w:val="28"/>
        </w:rPr>
        <w:t xml:space="preserve"> полнотой и качеством предоставления Муниципальной услуги. </w:t>
      </w:r>
    </w:p>
    <w:p w:rsidR="00A0103E" w:rsidRPr="00A86658" w:rsidRDefault="00A0103E" w:rsidP="00A86658">
      <w:pPr>
        <w:pStyle w:val="23"/>
        <w:shd w:val="clear" w:color="auto" w:fill="auto"/>
        <w:tabs>
          <w:tab w:val="left" w:pos="1134"/>
          <w:tab w:val="left" w:pos="1276"/>
        </w:tabs>
        <w:spacing w:before="0" w:after="0" w:line="240" w:lineRule="auto"/>
        <w:ind w:firstLine="709"/>
        <w:rPr>
          <w:sz w:val="28"/>
          <w:szCs w:val="28"/>
        </w:rPr>
      </w:pPr>
      <w:r w:rsidRPr="00A86658">
        <w:rPr>
          <w:sz w:val="28"/>
          <w:szCs w:val="28"/>
        </w:rPr>
        <w:t xml:space="preserve">23.1. </w:t>
      </w:r>
      <w:proofErr w:type="gramStart"/>
      <w:r w:rsidRPr="00A86658">
        <w:rPr>
          <w:sz w:val="28"/>
          <w:szCs w:val="28"/>
        </w:rPr>
        <w:t>Контроль за</w:t>
      </w:r>
      <w:proofErr w:type="gramEnd"/>
      <w:r w:rsidRPr="00A86658">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0103E" w:rsidRPr="00A86658" w:rsidRDefault="00A0103E" w:rsidP="00A86658">
      <w:pPr>
        <w:pStyle w:val="23"/>
        <w:shd w:val="clear" w:color="auto" w:fill="auto"/>
        <w:tabs>
          <w:tab w:val="left" w:pos="1134"/>
          <w:tab w:val="left" w:pos="1452"/>
        </w:tabs>
        <w:spacing w:before="0" w:after="0" w:line="240" w:lineRule="auto"/>
        <w:ind w:firstLine="709"/>
        <w:rPr>
          <w:sz w:val="28"/>
          <w:szCs w:val="28"/>
        </w:rPr>
      </w:pPr>
      <w:r w:rsidRPr="00A86658">
        <w:rPr>
          <w:sz w:val="28"/>
          <w:szCs w:val="28"/>
        </w:rPr>
        <w:t>23.2.При плановой проверке полноты и качества предоставления Муниципальной услуги контролю подлежат:</w:t>
      </w:r>
    </w:p>
    <w:p w:rsidR="00A0103E" w:rsidRPr="00A86658" w:rsidRDefault="00A0103E" w:rsidP="00A86658">
      <w:pPr>
        <w:pStyle w:val="23"/>
        <w:shd w:val="clear" w:color="auto" w:fill="auto"/>
        <w:tabs>
          <w:tab w:val="left" w:pos="964"/>
          <w:tab w:val="left" w:pos="1134"/>
        </w:tabs>
        <w:spacing w:before="0" w:after="0" w:line="240" w:lineRule="auto"/>
        <w:ind w:firstLine="709"/>
        <w:rPr>
          <w:sz w:val="28"/>
          <w:szCs w:val="28"/>
        </w:rPr>
      </w:pPr>
      <w:r w:rsidRPr="00A86658">
        <w:rPr>
          <w:sz w:val="28"/>
          <w:szCs w:val="28"/>
        </w:rPr>
        <w:t>а) соблюдение сроков предоставления Муниципальной услуги;</w:t>
      </w:r>
    </w:p>
    <w:p w:rsidR="00A0103E" w:rsidRPr="00A86658" w:rsidRDefault="00A0103E" w:rsidP="00A86658">
      <w:pPr>
        <w:pStyle w:val="23"/>
        <w:shd w:val="clear" w:color="auto" w:fill="auto"/>
        <w:tabs>
          <w:tab w:val="left" w:pos="851"/>
          <w:tab w:val="left" w:pos="981"/>
        </w:tabs>
        <w:spacing w:before="0" w:after="0" w:line="240" w:lineRule="auto"/>
        <w:ind w:firstLine="709"/>
        <w:rPr>
          <w:sz w:val="28"/>
          <w:szCs w:val="28"/>
        </w:rPr>
      </w:pPr>
      <w:r w:rsidRPr="00A86658">
        <w:rPr>
          <w:sz w:val="28"/>
          <w:szCs w:val="28"/>
        </w:rPr>
        <w:t>б) соблюдение положений настоящего Административного регламента;</w:t>
      </w:r>
    </w:p>
    <w:p w:rsidR="00A0103E" w:rsidRPr="00A86658" w:rsidRDefault="00A0103E" w:rsidP="00A86658">
      <w:pPr>
        <w:pStyle w:val="23"/>
        <w:shd w:val="clear" w:color="auto" w:fill="auto"/>
        <w:tabs>
          <w:tab w:val="left" w:pos="987"/>
          <w:tab w:val="left" w:pos="1134"/>
        </w:tabs>
        <w:spacing w:before="0" w:after="0" w:line="240" w:lineRule="auto"/>
        <w:ind w:firstLine="709"/>
        <w:rPr>
          <w:sz w:val="28"/>
          <w:szCs w:val="28"/>
        </w:rPr>
      </w:pPr>
      <w:r w:rsidRPr="00A86658">
        <w:rPr>
          <w:sz w:val="28"/>
          <w:szCs w:val="28"/>
        </w:rPr>
        <w:t>в) правильность и обоснованность принятого решения об отказе в предоставлении Муниципальной услуги.</w:t>
      </w:r>
    </w:p>
    <w:p w:rsidR="00A0103E" w:rsidRPr="00A86658" w:rsidRDefault="00A0103E" w:rsidP="00A86658">
      <w:pPr>
        <w:pStyle w:val="23"/>
        <w:shd w:val="clear" w:color="auto" w:fill="auto"/>
        <w:tabs>
          <w:tab w:val="left" w:pos="1463"/>
        </w:tabs>
        <w:spacing w:before="0" w:after="0" w:line="240" w:lineRule="auto"/>
        <w:ind w:firstLine="709"/>
        <w:rPr>
          <w:sz w:val="28"/>
          <w:szCs w:val="28"/>
        </w:rPr>
      </w:pPr>
      <w:r w:rsidRPr="00A86658">
        <w:rPr>
          <w:sz w:val="28"/>
          <w:szCs w:val="28"/>
        </w:rPr>
        <w:t>23.3. Основанием для проведения внеплановых проверок являются:</w:t>
      </w:r>
    </w:p>
    <w:p w:rsidR="00A0103E" w:rsidRPr="00A86658" w:rsidRDefault="00A0103E" w:rsidP="00A86658">
      <w:pPr>
        <w:pStyle w:val="23"/>
        <w:shd w:val="clear" w:color="auto" w:fill="auto"/>
        <w:tabs>
          <w:tab w:val="left" w:pos="1057"/>
        </w:tabs>
        <w:spacing w:before="0" w:after="0" w:line="240" w:lineRule="auto"/>
        <w:ind w:firstLine="709"/>
        <w:rPr>
          <w:sz w:val="28"/>
          <w:szCs w:val="28"/>
        </w:rPr>
      </w:pPr>
      <w:r w:rsidRPr="00A86658">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сельского поселения Петропавловского муниципального района Воронежской области;</w:t>
      </w:r>
    </w:p>
    <w:p w:rsidR="00A0103E" w:rsidRPr="00A86658" w:rsidRDefault="00A0103E" w:rsidP="00A86658">
      <w:pPr>
        <w:pStyle w:val="23"/>
        <w:shd w:val="clear" w:color="auto" w:fill="auto"/>
        <w:tabs>
          <w:tab w:val="left" w:pos="993"/>
        </w:tabs>
        <w:spacing w:before="0" w:after="0" w:line="240" w:lineRule="auto"/>
        <w:ind w:firstLine="709"/>
        <w:rPr>
          <w:sz w:val="28"/>
          <w:szCs w:val="28"/>
        </w:rPr>
      </w:pPr>
      <w:r w:rsidRPr="00A86658">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A0103E" w:rsidRPr="00A86658" w:rsidRDefault="00A0103E" w:rsidP="00A86658">
      <w:pPr>
        <w:pStyle w:val="23"/>
        <w:shd w:val="clear" w:color="auto" w:fill="auto"/>
        <w:tabs>
          <w:tab w:val="left" w:pos="1443"/>
        </w:tabs>
        <w:spacing w:before="0" w:after="0" w:line="240" w:lineRule="auto"/>
        <w:ind w:firstLine="709"/>
        <w:rPr>
          <w:sz w:val="28"/>
          <w:szCs w:val="28"/>
        </w:rPr>
      </w:pPr>
      <w:r w:rsidRPr="00A86658">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A0103E" w:rsidRPr="00A86658" w:rsidRDefault="00A0103E" w:rsidP="00A86658">
      <w:pPr>
        <w:pStyle w:val="23"/>
        <w:shd w:val="clear" w:color="auto" w:fill="auto"/>
        <w:tabs>
          <w:tab w:val="left" w:pos="0"/>
          <w:tab w:val="left" w:pos="1134"/>
          <w:tab w:val="left" w:pos="1463"/>
        </w:tabs>
        <w:spacing w:before="0" w:after="0" w:line="240" w:lineRule="auto"/>
        <w:ind w:firstLine="709"/>
        <w:rPr>
          <w:sz w:val="28"/>
          <w:szCs w:val="28"/>
        </w:rPr>
      </w:pPr>
      <w:r w:rsidRPr="00A86658">
        <w:rPr>
          <w:sz w:val="28"/>
          <w:szCs w:val="28"/>
        </w:rPr>
        <w:t xml:space="preserve">23.4.1. </w:t>
      </w:r>
      <w:proofErr w:type="gramStart"/>
      <w:r w:rsidRPr="00A86658">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A0103E" w:rsidRPr="00A86658" w:rsidRDefault="00A0103E" w:rsidP="00A86658">
      <w:pPr>
        <w:pStyle w:val="23"/>
        <w:shd w:val="clear" w:color="auto" w:fill="auto"/>
        <w:tabs>
          <w:tab w:val="left" w:pos="0"/>
          <w:tab w:val="left" w:pos="1134"/>
          <w:tab w:val="left" w:pos="1463"/>
        </w:tabs>
        <w:spacing w:before="0" w:after="0" w:line="240" w:lineRule="auto"/>
        <w:ind w:firstLine="709"/>
        <w:rPr>
          <w:sz w:val="28"/>
          <w:szCs w:val="28"/>
        </w:rPr>
      </w:pPr>
      <w:r w:rsidRPr="00A86658">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103E" w:rsidRPr="00A86658" w:rsidRDefault="00A0103E" w:rsidP="00A86658">
      <w:pPr>
        <w:autoSpaceDE w:val="0"/>
        <w:autoSpaceDN w:val="0"/>
        <w:adjustRightInd w:val="0"/>
        <w:ind w:firstLine="709"/>
        <w:jc w:val="both"/>
        <w:rPr>
          <w:rFonts w:eastAsia="Calibri"/>
        </w:rPr>
      </w:pPr>
      <w:r w:rsidRPr="00A86658">
        <w:rPr>
          <w:rFonts w:eastAsia="Calibri"/>
        </w:rPr>
        <w:lastRenderedPageBreak/>
        <w:t xml:space="preserve">23.4.3. </w:t>
      </w:r>
      <w:proofErr w:type="gramStart"/>
      <w:r w:rsidRPr="00A86658">
        <w:rPr>
          <w:rFonts w:eastAsia="Calibr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03E" w:rsidRPr="00A86658" w:rsidRDefault="00A0103E" w:rsidP="00A86658">
      <w:pPr>
        <w:pStyle w:val="23"/>
        <w:shd w:val="clear" w:color="auto" w:fill="auto"/>
        <w:tabs>
          <w:tab w:val="left" w:pos="1276"/>
        </w:tabs>
        <w:spacing w:before="0" w:after="0" w:line="240" w:lineRule="auto"/>
        <w:ind w:firstLine="709"/>
        <w:rPr>
          <w:sz w:val="28"/>
          <w:szCs w:val="28"/>
        </w:rPr>
      </w:pPr>
      <w:r w:rsidRPr="00A86658">
        <w:rPr>
          <w:sz w:val="28"/>
          <w:szCs w:val="28"/>
        </w:rPr>
        <w:t xml:space="preserve">Требованиями к порядку и формам текущего </w:t>
      </w:r>
      <w:proofErr w:type="gramStart"/>
      <w:r w:rsidRPr="00A86658">
        <w:rPr>
          <w:sz w:val="28"/>
          <w:szCs w:val="28"/>
        </w:rPr>
        <w:t>контроля за</w:t>
      </w:r>
      <w:proofErr w:type="gramEnd"/>
      <w:r w:rsidRPr="00A86658">
        <w:rPr>
          <w:sz w:val="28"/>
          <w:szCs w:val="28"/>
        </w:rPr>
        <w:t xml:space="preserve"> предоставлением Муниципальной услуги являются независимость, тщательность.</w:t>
      </w:r>
    </w:p>
    <w:p w:rsidR="00A0103E" w:rsidRPr="00A86658" w:rsidRDefault="00A0103E" w:rsidP="00A86658">
      <w:pPr>
        <w:pStyle w:val="23"/>
        <w:shd w:val="clear" w:color="auto" w:fill="auto"/>
        <w:tabs>
          <w:tab w:val="left" w:pos="1276"/>
          <w:tab w:val="left" w:pos="1495"/>
        </w:tabs>
        <w:spacing w:before="0" w:after="0" w:line="240" w:lineRule="auto"/>
        <w:ind w:firstLine="709"/>
        <w:rPr>
          <w:sz w:val="28"/>
          <w:szCs w:val="28"/>
        </w:rPr>
      </w:pPr>
      <w:proofErr w:type="gramStart"/>
      <w:r w:rsidRPr="00A8665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03E" w:rsidRPr="00A86658" w:rsidRDefault="00A0103E" w:rsidP="00A86658">
      <w:pPr>
        <w:pStyle w:val="23"/>
        <w:shd w:val="clear" w:color="auto" w:fill="auto"/>
        <w:tabs>
          <w:tab w:val="left" w:pos="1477"/>
        </w:tabs>
        <w:spacing w:before="0" w:after="0" w:line="240" w:lineRule="auto"/>
        <w:ind w:firstLine="709"/>
        <w:rPr>
          <w:sz w:val="28"/>
          <w:szCs w:val="28"/>
        </w:rPr>
      </w:pPr>
      <w:r w:rsidRPr="00A86658">
        <w:rPr>
          <w:sz w:val="28"/>
          <w:szCs w:val="28"/>
        </w:rPr>
        <w:t xml:space="preserve">23.4.4. Должностные лица, осуществляющие текущий </w:t>
      </w:r>
      <w:proofErr w:type="gramStart"/>
      <w:r w:rsidRPr="00A86658">
        <w:rPr>
          <w:sz w:val="28"/>
          <w:szCs w:val="28"/>
        </w:rPr>
        <w:t>контроль за</w:t>
      </w:r>
      <w:proofErr w:type="gramEnd"/>
      <w:r w:rsidRPr="00A86658">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03E" w:rsidRPr="00A86658" w:rsidRDefault="00A0103E" w:rsidP="00A86658">
      <w:pPr>
        <w:pStyle w:val="23"/>
        <w:shd w:val="clear" w:color="auto" w:fill="auto"/>
        <w:tabs>
          <w:tab w:val="left" w:pos="1477"/>
        </w:tabs>
        <w:spacing w:before="0" w:after="0" w:line="240" w:lineRule="auto"/>
        <w:ind w:firstLine="709"/>
        <w:rPr>
          <w:sz w:val="28"/>
          <w:szCs w:val="28"/>
        </w:rPr>
      </w:pPr>
      <w:r w:rsidRPr="00A86658">
        <w:rPr>
          <w:sz w:val="28"/>
          <w:szCs w:val="28"/>
        </w:rPr>
        <w:t xml:space="preserve">Тщательность осуществления текущего контроля за предоставлением Муниципальной услуги состоит в </w:t>
      </w:r>
      <w:proofErr w:type="gramStart"/>
      <w:r w:rsidRPr="00A86658">
        <w:rPr>
          <w:sz w:val="28"/>
          <w:szCs w:val="28"/>
        </w:rPr>
        <w:t>исполнении</w:t>
      </w:r>
      <w:proofErr w:type="gramEnd"/>
      <w:r w:rsidRPr="00A86658">
        <w:rPr>
          <w:sz w:val="28"/>
          <w:szCs w:val="28"/>
        </w:rPr>
        <w:t xml:space="preserve"> уполномоченными лицами обязанностей, предусмотренных настоящим разделом.</w:t>
      </w:r>
    </w:p>
    <w:p w:rsidR="00A0103E" w:rsidRPr="00A86658" w:rsidRDefault="00A0103E" w:rsidP="00A86658">
      <w:pPr>
        <w:pStyle w:val="23"/>
        <w:shd w:val="clear" w:color="auto" w:fill="auto"/>
        <w:tabs>
          <w:tab w:val="left" w:pos="1489"/>
        </w:tabs>
        <w:spacing w:before="0" w:after="0" w:line="240" w:lineRule="auto"/>
        <w:ind w:firstLine="709"/>
        <w:rPr>
          <w:sz w:val="28"/>
          <w:szCs w:val="28"/>
        </w:rPr>
      </w:pPr>
      <w:r w:rsidRPr="00A86658">
        <w:rPr>
          <w:sz w:val="28"/>
          <w:szCs w:val="28"/>
        </w:rPr>
        <w:t xml:space="preserve">23.4.5. Граждане, их объединения и организации для осуществления </w:t>
      </w:r>
      <w:proofErr w:type="gramStart"/>
      <w:r w:rsidRPr="00A86658">
        <w:rPr>
          <w:sz w:val="28"/>
          <w:szCs w:val="28"/>
        </w:rPr>
        <w:t>контроля за</w:t>
      </w:r>
      <w:proofErr w:type="gramEnd"/>
      <w:r w:rsidRPr="00A8665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A86658">
        <w:rPr>
          <w:sz w:val="28"/>
          <w:szCs w:val="28"/>
        </w:rPr>
        <w:t>непредоставление</w:t>
      </w:r>
      <w:proofErr w:type="spellEnd"/>
      <w:r w:rsidRPr="00A86658">
        <w:rPr>
          <w:sz w:val="28"/>
          <w:szCs w:val="28"/>
        </w:rPr>
        <w:t xml:space="preserve"> или предоставление с нарушением срока, установленного настоящим Административным регламентом.</w:t>
      </w:r>
    </w:p>
    <w:p w:rsidR="00A0103E" w:rsidRPr="00A86658" w:rsidRDefault="00A0103E" w:rsidP="00A86658">
      <w:pPr>
        <w:pStyle w:val="23"/>
        <w:shd w:val="clear" w:color="auto" w:fill="auto"/>
        <w:tabs>
          <w:tab w:val="left" w:pos="1443"/>
        </w:tabs>
        <w:spacing w:before="0" w:after="0" w:line="240" w:lineRule="auto"/>
        <w:ind w:firstLine="709"/>
        <w:rPr>
          <w:sz w:val="28"/>
          <w:szCs w:val="28"/>
        </w:rPr>
      </w:pPr>
      <w:r w:rsidRPr="00A86658">
        <w:rPr>
          <w:sz w:val="28"/>
          <w:szCs w:val="28"/>
        </w:rPr>
        <w:t xml:space="preserve">Граждане, их объединения и организации для осуществления </w:t>
      </w:r>
      <w:proofErr w:type="gramStart"/>
      <w:r w:rsidRPr="00A86658">
        <w:rPr>
          <w:sz w:val="28"/>
          <w:szCs w:val="28"/>
        </w:rPr>
        <w:t>контроля за</w:t>
      </w:r>
      <w:proofErr w:type="gramEnd"/>
      <w:r w:rsidRPr="00A8665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86658">
        <w:rPr>
          <w:rStyle w:val="0pt0"/>
          <w:sz w:val="28"/>
          <w:szCs w:val="28"/>
        </w:rPr>
        <w:t xml:space="preserve">порядка предоставления Муниципальной услуги, а также жалобы и заявления на действия </w:t>
      </w:r>
      <w:r w:rsidRPr="00A86658">
        <w:rPr>
          <w:sz w:val="28"/>
          <w:szCs w:val="28"/>
        </w:rPr>
        <w:t>(бездействие) должностных лиц Администрации и принятые ими решения, связанные с предоставлением Муниципальной услуги.</w:t>
      </w:r>
    </w:p>
    <w:p w:rsidR="00A0103E" w:rsidRPr="00A86658" w:rsidRDefault="00A0103E" w:rsidP="00A86658">
      <w:pPr>
        <w:pStyle w:val="23"/>
        <w:shd w:val="clear" w:color="auto" w:fill="auto"/>
        <w:tabs>
          <w:tab w:val="left" w:pos="1443"/>
        </w:tabs>
        <w:spacing w:before="0" w:after="0" w:line="240" w:lineRule="auto"/>
        <w:ind w:firstLine="709"/>
        <w:rPr>
          <w:sz w:val="28"/>
          <w:szCs w:val="28"/>
        </w:rPr>
      </w:pPr>
      <w:r w:rsidRPr="00A86658">
        <w:rPr>
          <w:sz w:val="28"/>
          <w:szCs w:val="28"/>
        </w:rPr>
        <w:t xml:space="preserve">23.4.6. </w:t>
      </w:r>
      <w:proofErr w:type="gramStart"/>
      <w:r w:rsidRPr="00A86658">
        <w:rPr>
          <w:sz w:val="28"/>
          <w:szCs w:val="28"/>
        </w:rPr>
        <w:t>Контроль за</w:t>
      </w:r>
      <w:proofErr w:type="gramEnd"/>
      <w:r w:rsidRPr="00A8665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A86658">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A0103E" w:rsidRPr="00A86658" w:rsidRDefault="00A0103E" w:rsidP="00A86658">
      <w:pPr>
        <w:tabs>
          <w:tab w:val="left" w:pos="6341"/>
        </w:tabs>
        <w:ind w:firstLine="709"/>
        <w:jc w:val="both"/>
      </w:pPr>
      <w:r w:rsidRPr="00A86658">
        <w:t xml:space="preserve"> </w:t>
      </w:r>
    </w:p>
    <w:p w:rsidR="00A0103E" w:rsidRPr="00A86658" w:rsidRDefault="00A0103E" w:rsidP="00A86658">
      <w:pPr>
        <w:ind w:firstLine="709"/>
        <w:jc w:val="both"/>
      </w:pPr>
      <w:r w:rsidRPr="00A86658">
        <w:t xml:space="preserve">Раздел V. </w:t>
      </w:r>
      <w:r w:rsidRPr="00A86658">
        <w:rPr>
          <w:bCs/>
        </w:rPr>
        <w:t>Досудебный (внесудебный) порядок обжалования решений</w:t>
      </w:r>
      <w:r w:rsidRPr="00A86658">
        <w:t xml:space="preserve"> </w:t>
      </w:r>
    </w:p>
    <w:p w:rsidR="00A0103E" w:rsidRPr="00A86658" w:rsidRDefault="00A0103E" w:rsidP="00A86658">
      <w:pPr>
        <w:jc w:val="both"/>
      </w:pPr>
      <w:r w:rsidRPr="00A86658">
        <w:rPr>
          <w:bCs/>
        </w:rPr>
        <w:t>и действий (бездействия) органа, предоставляющего</w:t>
      </w:r>
      <w:r w:rsidRPr="00A86658">
        <w:t xml:space="preserve"> </w:t>
      </w:r>
      <w:r w:rsidRPr="00A86658">
        <w:rPr>
          <w:bCs/>
        </w:rPr>
        <w:t>муниципальную услугу, МФЦ, организаций, указанных в части</w:t>
      </w:r>
      <w:r w:rsidRPr="00A86658">
        <w:t xml:space="preserve"> </w:t>
      </w:r>
      <w:r w:rsidRPr="00A86658">
        <w:rPr>
          <w:bCs/>
        </w:rPr>
        <w:t>1.1 статьи 16 федерального закона от 27.07.2010 № 210-ФЗ,</w:t>
      </w:r>
      <w:r w:rsidRPr="00A86658">
        <w:t xml:space="preserve"> </w:t>
      </w:r>
      <w:r w:rsidRPr="00A86658">
        <w:rPr>
          <w:bCs/>
        </w:rPr>
        <w:t>а также их должностных лиц, муниципальных служащих,</w:t>
      </w:r>
      <w:r w:rsidRPr="00A86658">
        <w:t xml:space="preserve"> </w:t>
      </w:r>
      <w:r w:rsidRPr="00A86658">
        <w:rPr>
          <w:bCs/>
        </w:rPr>
        <w:t>работников</w:t>
      </w:r>
      <w:r w:rsidRPr="00A86658">
        <w:t xml:space="preserve"> </w:t>
      </w:r>
    </w:p>
    <w:p w:rsidR="00A0103E" w:rsidRPr="00A86658" w:rsidRDefault="00A0103E" w:rsidP="00A86658">
      <w:pPr>
        <w:ind w:firstLine="709"/>
        <w:jc w:val="both"/>
      </w:pPr>
    </w:p>
    <w:p w:rsidR="00A0103E" w:rsidRPr="00A86658" w:rsidRDefault="00A0103E" w:rsidP="00A86658">
      <w:pPr>
        <w:ind w:firstLine="709"/>
        <w:jc w:val="both"/>
      </w:pPr>
      <w:r w:rsidRPr="00A86658">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0103E" w:rsidRPr="00A86658" w:rsidRDefault="00A0103E" w:rsidP="00A86658">
      <w:pPr>
        <w:ind w:firstLine="709"/>
        <w:jc w:val="both"/>
      </w:pPr>
      <w:r w:rsidRPr="00A86658">
        <w:t xml:space="preserve">25. Заявитель может обратиться с жалобой в том числе в следующих случаях: </w:t>
      </w:r>
    </w:p>
    <w:p w:rsidR="00A0103E" w:rsidRPr="00A86658" w:rsidRDefault="00A0103E" w:rsidP="00A86658">
      <w:pPr>
        <w:ind w:firstLine="709"/>
        <w:jc w:val="both"/>
      </w:pPr>
      <w:r w:rsidRPr="00A86658">
        <w:t xml:space="preserve">- нарушение срока регистрации запроса о предоставлении муниципальной услуги, комплексного запроса; </w:t>
      </w:r>
    </w:p>
    <w:p w:rsidR="00A0103E" w:rsidRPr="00A86658" w:rsidRDefault="00A0103E" w:rsidP="00A86658">
      <w:pPr>
        <w:ind w:firstLine="709"/>
        <w:jc w:val="both"/>
      </w:pPr>
      <w:r w:rsidRPr="00A86658">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A86658">
        <w:t>- требование у заявителя документов или информации либо осуществления действий, представление и</w:t>
      </w:r>
      <w:r w:rsidRPr="00E06A93">
        <w:rPr>
          <w:rFonts w:cs="Arial"/>
        </w:rPr>
        <w:t xml:space="preserve">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0103E" w:rsidRPr="00E06A93" w:rsidRDefault="00A0103E" w:rsidP="00A86658">
      <w:pPr>
        <w:ind w:firstLine="709"/>
        <w:jc w:val="both"/>
        <w:rPr>
          <w:rFonts w:cs="Arial"/>
        </w:rPr>
      </w:pPr>
      <w:proofErr w:type="gramStart"/>
      <w:r w:rsidRPr="00E06A9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A0103E" w:rsidRPr="00E06A93" w:rsidRDefault="00A0103E" w:rsidP="00A86658">
      <w:pPr>
        <w:ind w:firstLine="709"/>
        <w:jc w:val="both"/>
        <w:rPr>
          <w:rFonts w:cs="Arial"/>
        </w:rPr>
      </w:pPr>
      <w:proofErr w:type="gramStart"/>
      <w:r w:rsidRPr="00E06A9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6A9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06A93">
        <w:rPr>
          <w:rFonts w:cs="Arial"/>
        </w:rPr>
        <w:lastRenderedPageBreak/>
        <w:t xml:space="preserve">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E06A9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0103E" w:rsidRPr="00E06A93" w:rsidRDefault="00A0103E" w:rsidP="00A86658">
      <w:pPr>
        <w:ind w:firstLine="709"/>
        <w:jc w:val="both"/>
        <w:rPr>
          <w:rFonts w:cs="Arial"/>
        </w:rPr>
      </w:pPr>
      <w:r w:rsidRPr="00E06A9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E06A93">
        <w:rPr>
          <w:rFonts w:cs="Arial"/>
        </w:rPr>
        <w:t xml:space="preserve">- нарушение срока или порядка выдачи документов по результатам предоставления муниципальной услуги; </w:t>
      </w:r>
    </w:p>
    <w:p w:rsidR="00A0103E" w:rsidRPr="00E06A93" w:rsidRDefault="00A0103E" w:rsidP="00A86658">
      <w:pPr>
        <w:ind w:firstLine="709"/>
        <w:jc w:val="both"/>
        <w:rPr>
          <w:rFonts w:cs="Arial"/>
        </w:rPr>
      </w:pPr>
      <w:proofErr w:type="gramStart"/>
      <w:r w:rsidRPr="00E06A9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6A9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E06A9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E06A93">
        <w:rPr>
          <w:rFonts w:cs="Arial"/>
        </w:rPr>
        <w:t xml:space="preserve">26. Заявители имеют право на получение информации, необходимой для обоснования и рассмотрения жалобы. </w:t>
      </w:r>
    </w:p>
    <w:p w:rsidR="00A0103E" w:rsidRPr="00E06A93" w:rsidRDefault="00A0103E" w:rsidP="00A86658">
      <w:pPr>
        <w:ind w:firstLine="709"/>
        <w:jc w:val="both"/>
        <w:rPr>
          <w:rFonts w:cs="Arial"/>
        </w:rPr>
      </w:pPr>
      <w:r w:rsidRPr="00E06A93">
        <w:rPr>
          <w:rFonts w:cs="Arial"/>
        </w:rPr>
        <w:t xml:space="preserve">27. Оснований для отказа в </w:t>
      </w:r>
      <w:proofErr w:type="gramStart"/>
      <w:r w:rsidRPr="00E06A93">
        <w:rPr>
          <w:rFonts w:cs="Arial"/>
        </w:rPr>
        <w:t>рассмотрении</w:t>
      </w:r>
      <w:proofErr w:type="gramEnd"/>
      <w:r w:rsidRPr="00E06A93">
        <w:rPr>
          <w:rFonts w:cs="Arial"/>
        </w:rPr>
        <w:t xml:space="preserve"> жалобы не имеется. </w:t>
      </w:r>
    </w:p>
    <w:p w:rsidR="00A0103E" w:rsidRPr="00E06A93" w:rsidRDefault="00A0103E" w:rsidP="00A86658">
      <w:pPr>
        <w:ind w:firstLine="709"/>
        <w:jc w:val="both"/>
        <w:rPr>
          <w:rFonts w:cs="Arial"/>
        </w:rPr>
      </w:pPr>
      <w:r w:rsidRPr="00E06A93">
        <w:rPr>
          <w:rFonts w:cs="Arial"/>
        </w:rPr>
        <w:lastRenderedPageBreak/>
        <w:t xml:space="preserve">28. Основанием для начала процедуры досудебного (внесудебного) обжалования является поступившая жалоба. </w:t>
      </w:r>
    </w:p>
    <w:p w:rsidR="00A0103E" w:rsidRPr="00E06A93" w:rsidRDefault="00A0103E" w:rsidP="00A86658">
      <w:pPr>
        <w:ind w:firstLine="709"/>
        <w:jc w:val="both"/>
        <w:rPr>
          <w:rFonts w:cs="Arial"/>
        </w:rPr>
      </w:pPr>
      <w:r w:rsidRPr="00E06A9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0103E" w:rsidRPr="00E06A93" w:rsidRDefault="00A0103E" w:rsidP="00A86658">
      <w:pPr>
        <w:ind w:firstLine="709"/>
        <w:jc w:val="both"/>
        <w:rPr>
          <w:rFonts w:cs="Arial"/>
        </w:rPr>
      </w:pPr>
      <w:r w:rsidRPr="00E06A9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0103E" w:rsidRPr="00E06A93" w:rsidRDefault="00A0103E" w:rsidP="00A86658">
      <w:pPr>
        <w:ind w:firstLine="709"/>
        <w:jc w:val="both"/>
        <w:rPr>
          <w:rFonts w:cs="Arial"/>
        </w:rPr>
      </w:pPr>
      <w:r w:rsidRPr="00E06A9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0103E" w:rsidRPr="00E06A93" w:rsidRDefault="00A0103E" w:rsidP="00A86658">
      <w:pPr>
        <w:ind w:firstLine="709"/>
        <w:jc w:val="both"/>
        <w:rPr>
          <w:rFonts w:cs="Arial"/>
        </w:rPr>
      </w:pPr>
      <w:r w:rsidRPr="00E06A93">
        <w:rPr>
          <w:rFonts w:cs="Arial"/>
        </w:rPr>
        <w:t xml:space="preserve">29. Жалоба должна содержать: </w:t>
      </w:r>
    </w:p>
    <w:p w:rsidR="00A0103E" w:rsidRPr="00E06A93" w:rsidRDefault="00A0103E" w:rsidP="00A86658">
      <w:pPr>
        <w:ind w:firstLine="709"/>
        <w:jc w:val="both"/>
        <w:rPr>
          <w:rFonts w:cs="Arial"/>
        </w:rPr>
      </w:pPr>
      <w:r w:rsidRPr="00E06A9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0103E" w:rsidRPr="00E06A93" w:rsidRDefault="00A0103E" w:rsidP="00A86658">
      <w:pPr>
        <w:ind w:firstLine="709"/>
        <w:jc w:val="both"/>
        <w:rPr>
          <w:rFonts w:cs="Arial"/>
        </w:rPr>
      </w:pPr>
      <w:proofErr w:type="gramStart"/>
      <w:r w:rsidRPr="00E06A9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0103E" w:rsidRPr="00E06A93" w:rsidRDefault="00A0103E" w:rsidP="00A86658">
      <w:pPr>
        <w:ind w:firstLine="709"/>
        <w:jc w:val="both"/>
        <w:rPr>
          <w:rFonts w:cs="Arial"/>
        </w:rPr>
      </w:pPr>
      <w:r w:rsidRPr="00E06A9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0103E" w:rsidRPr="00E06A93" w:rsidRDefault="00A0103E" w:rsidP="00A86658">
      <w:pPr>
        <w:ind w:firstLine="709"/>
        <w:jc w:val="both"/>
        <w:rPr>
          <w:rFonts w:cs="Arial"/>
        </w:rPr>
      </w:pPr>
      <w:r w:rsidRPr="00E06A9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0103E" w:rsidRPr="00E06A93" w:rsidRDefault="00A0103E" w:rsidP="00A86658">
      <w:pPr>
        <w:ind w:firstLine="709"/>
        <w:jc w:val="both"/>
        <w:rPr>
          <w:rFonts w:cs="Arial"/>
        </w:rPr>
      </w:pPr>
      <w:r w:rsidRPr="00E06A93">
        <w:rPr>
          <w:rFonts w:cs="Arial"/>
        </w:rPr>
        <w:t xml:space="preserve">30. Жалобы на решения и действия (бездействие) должностного лица подаются в Администрацию. </w:t>
      </w:r>
    </w:p>
    <w:p w:rsidR="00A0103E" w:rsidRPr="00E06A93" w:rsidRDefault="00A0103E" w:rsidP="00A86658">
      <w:pPr>
        <w:ind w:firstLine="709"/>
        <w:jc w:val="both"/>
        <w:rPr>
          <w:rFonts w:cs="Arial"/>
        </w:rPr>
      </w:pPr>
      <w:r w:rsidRPr="00E06A93">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A0103E" w:rsidRPr="00E06A93" w:rsidRDefault="00A0103E" w:rsidP="00A86658">
      <w:pPr>
        <w:ind w:firstLine="709"/>
        <w:jc w:val="both"/>
        <w:rPr>
          <w:rFonts w:cs="Arial"/>
        </w:rPr>
      </w:pPr>
      <w:r w:rsidRPr="00E06A93">
        <w:rPr>
          <w:rFonts w:cs="Arial"/>
        </w:rPr>
        <w:t xml:space="preserve">Глава сельского поселения проводит личный прием заявителей. </w:t>
      </w:r>
    </w:p>
    <w:p w:rsidR="00A0103E" w:rsidRPr="00E06A93" w:rsidRDefault="00A0103E" w:rsidP="00A86658">
      <w:pPr>
        <w:ind w:firstLine="709"/>
        <w:jc w:val="both"/>
        <w:rPr>
          <w:rFonts w:cs="Arial"/>
        </w:rPr>
      </w:pPr>
      <w:r w:rsidRPr="00E06A93">
        <w:rPr>
          <w:rFonts w:cs="Arial"/>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0103E" w:rsidRPr="00E06A93" w:rsidRDefault="00A0103E" w:rsidP="00A86658">
      <w:pPr>
        <w:ind w:firstLine="709"/>
        <w:jc w:val="both"/>
        <w:rPr>
          <w:rFonts w:cs="Arial"/>
        </w:rPr>
      </w:pPr>
      <w:r w:rsidRPr="00E06A9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0103E" w:rsidRPr="00E06A93" w:rsidRDefault="00A0103E" w:rsidP="00A86658">
      <w:pPr>
        <w:ind w:firstLine="709"/>
        <w:jc w:val="both"/>
        <w:rPr>
          <w:rFonts w:cs="Arial"/>
        </w:rPr>
      </w:pPr>
      <w:bookmarkStart w:id="6" w:name="p39"/>
      <w:bookmarkEnd w:id="6"/>
      <w:r w:rsidRPr="00E06A93">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A0103E" w:rsidRPr="00E06A93" w:rsidRDefault="00A0103E" w:rsidP="00A86658">
      <w:pPr>
        <w:ind w:firstLine="709"/>
        <w:jc w:val="both"/>
        <w:rPr>
          <w:rFonts w:cs="Arial"/>
        </w:rPr>
      </w:pPr>
      <w:proofErr w:type="gramStart"/>
      <w:r w:rsidRPr="00E06A9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0103E" w:rsidRPr="00E06A93" w:rsidRDefault="00A0103E" w:rsidP="00A86658">
      <w:pPr>
        <w:ind w:firstLine="709"/>
        <w:jc w:val="both"/>
        <w:rPr>
          <w:rFonts w:cs="Arial"/>
        </w:rPr>
      </w:pPr>
      <w:r w:rsidRPr="00E06A93">
        <w:rPr>
          <w:rFonts w:cs="Arial"/>
        </w:rPr>
        <w:t xml:space="preserve">2) в </w:t>
      </w:r>
      <w:proofErr w:type="gramStart"/>
      <w:r w:rsidRPr="00E06A93">
        <w:rPr>
          <w:rFonts w:cs="Arial"/>
        </w:rPr>
        <w:t>удовлетворении</w:t>
      </w:r>
      <w:proofErr w:type="gramEnd"/>
      <w:r w:rsidRPr="00E06A93">
        <w:rPr>
          <w:rFonts w:cs="Arial"/>
        </w:rPr>
        <w:t xml:space="preserve"> жалобы отказывается. </w:t>
      </w:r>
    </w:p>
    <w:p w:rsidR="00A0103E" w:rsidRPr="00E06A93" w:rsidRDefault="00A0103E" w:rsidP="00A86658">
      <w:pPr>
        <w:ind w:firstLine="709"/>
        <w:jc w:val="both"/>
        <w:rPr>
          <w:rFonts w:cs="Arial"/>
        </w:rPr>
      </w:pPr>
      <w:r w:rsidRPr="00E06A93">
        <w:rPr>
          <w:rFonts w:cs="Arial"/>
        </w:rPr>
        <w:t xml:space="preserve">33. </w:t>
      </w:r>
      <w:proofErr w:type="gramStart"/>
      <w:r w:rsidRPr="00E06A93">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06A93">
        <w:rPr>
          <w:rFonts w:cs="Arial"/>
        </w:rPr>
        <w:t xml:space="preserve"> со дня ее регистрации. </w:t>
      </w:r>
    </w:p>
    <w:p w:rsidR="00A0103E" w:rsidRPr="00E06A93" w:rsidRDefault="00A0103E" w:rsidP="00A86658">
      <w:pPr>
        <w:ind w:firstLine="709"/>
        <w:jc w:val="both"/>
        <w:rPr>
          <w:rFonts w:cs="Arial"/>
        </w:rPr>
      </w:pPr>
      <w:bookmarkStart w:id="7" w:name="p43"/>
      <w:bookmarkEnd w:id="7"/>
      <w:r w:rsidRPr="00E06A93">
        <w:rPr>
          <w:rFonts w:cs="Arial"/>
        </w:rPr>
        <w:t xml:space="preserve">34. </w:t>
      </w:r>
      <w:proofErr w:type="gramStart"/>
      <w:r w:rsidRPr="00E06A93">
        <w:rPr>
          <w:rFonts w:cs="Arial"/>
        </w:rPr>
        <w:t>Не позднее 1 рабочего дня, следующего за днем принятия решения, указанного в пункте 3</w:t>
      </w:r>
      <w:r w:rsidRPr="00E06A93">
        <w:rPr>
          <w:rStyle w:val="af1"/>
          <w:rFonts w:cs="Arial"/>
        </w:rPr>
        <w:t xml:space="preserve">2 </w:t>
      </w:r>
      <w:r w:rsidRPr="00E06A9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A0103E" w:rsidRPr="00E06A93" w:rsidRDefault="00A0103E" w:rsidP="00A86658">
      <w:pPr>
        <w:ind w:firstLine="709"/>
        <w:jc w:val="both"/>
        <w:rPr>
          <w:rFonts w:cs="Arial"/>
        </w:rPr>
      </w:pPr>
      <w:proofErr w:type="gramStart"/>
      <w:r w:rsidRPr="00E06A9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0103E" w:rsidRPr="00E06A93" w:rsidRDefault="00A0103E" w:rsidP="00A86658">
      <w:pPr>
        <w:ind w:firstLine="709"/>
        <w:jc w:val="both"/>
        <w:rPr>
          <w:rFonts w:cs="Arial"/>
        </w:rPr>
      </w:pPr>
      <w:r w:rsidRPr="00E06A93">
        <w:rPr>
          <w:rFonts w:cs="Arial"/>
        </w:rPr>
        <w:t xml:space="preserve">В случае признания </w:t>
      </w:r>
      <w:proofErr w:type="gramStart"/>
      <w:r w:rsidRPr="00E06A93">
        <w:rPr>
          <w:rFonts w:cs="Arial"/>
        </w:rPr>
        <w:t>жалобы</w:t>
      </w:r>
      <w:proofErr w:type="gramEnd"/>
      <w:r w:rsidRPr="00E06A9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0103E" w:rsidRPr="00E06A93" w:rsidRDefault="00A0103E" w:rsidP="00A86658">
      <w:pPr>
        <w:ind w:firstLine="709"/>
        <w:jc w:val="both"/>
        <w:rPr>
          <w:rFonts w:cs="Arial"/>
        </w:rPr>
      </w:pPr>
      <w:r w:rsidRPr="00E06A93">
        <w:rPr>
          <w:rFonts w:cs="Arial"/>
        </w:rPr>
        <w:t xml:space="preserve">35. В случае установления в ходе или по результатам </w:t>
      </w:r>
      <w:proofErr w:type="gramStart"/>
      <w:r w:rsidRPr="00E06A93">
        <w:rPr>
          <w:rFonts w:cs="Arial"/>
        </w:rPr>
        <w:t>рассмотрения жалобы признаков состава административного правонарушения</w:t>
      </w:r>
      <w:proofErr w:type="gramEnd"/>
      <w:r w:rsidRPr="00E06A9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0103E" w:rsidRPr="00E06A93" w:rsidRDefault="00A0103E" w:rsidP="00A0103E">
      <w:pPr>
        <w:ind w:firstLine="709"/>
        <w:rPr>
          <w:rFonts w:cs="Arial"/>
        </w:rPr>
      </w:pPr>
    </w:p>
    <w:p w:rsidR="00A0103E" w:rsidRPr="00A86658" w:rsidRDefault="00A0103E" w:rsidP="00A86658">
      <w:pPr>
        <w:pStyle w:val="2"/>
        <w:ind w:firstLine="709"/>
        <w:jc w:val="both"/>
        <w:rPr>
          <w:rFonts w:ascii="Times New Roman" w:hAnsi="Times New Roman" w:cs="Times New Roman"/>
          <w:b w:val="0"/>
          <w:sz w:val="28"/>
        </w:rPr>
      </w:pPr>
      <w:bookmarkStart w:id="8" w:name="_Toc134019825"/>
      <w:proofErr w:type="gramStart"/>
      <w:r w:rsidRPr="00A86658">
        <w:rPr>
          <w:rFonts w:ascii="Times New Roman" w:hAnsi="Times New Roman" w:cs="Times New Roman"/>
          <w:b w:val="0"/>
          <w:sz w:val="28"/>
        </w:rPr>
        <w:t>Перечень нормативных правовых актов, регулирующих порядок</w:t>
      </w:r>
      <w:bookmarkStart w:id="9" w:name="_Toc134019826"/>
      <w:bookmarkEnd w:id="8"/>
      <w:r w:rsidR="00A86658" w:rsidRPr="00A86658">
        <w:rPr>
          <w:rFonts w:ascii="Times New Roman" w:hAnsi="Times New Roman" w:cs="Times New Roman"/>
          <w:b w:val="0"/>
          <w:sz w:val="28"/>
        </w:rPr>
        <w:t xml:space="preserve"> </w:t>
      </w:r>
      <w:r w:rsidRPr="00A86658">
        <w:rPr>
          <w:rFonts w:ascii="Times New Roman" w:hAnsi="Times New Roman" w:cs="Times New Roman"/>
          <w:b w:val="0"/>
          <w:sz w:val="28"/>
        </w:rPr>
        <w:t>досудебного (внесудебного) обжалования действий</w:t>
      </w:r>
      <w:bookmarkStart w:id="10" w:name="_Toc134019827"/>
      <w:bookmarkEnd w:id="9"/>
      <w:r w:rsidR="00A86658" w:rsidRPr="00A86658">
        <w:rPr>
          <w:rFonts w:ascii="Times New Roman" w:hAnsi="Times New Roman" w:cs="Times New Roman"/>
          <w:b w:val="0"/>
          <w:sz w:val="28"/>
        </w:rPr>
        <w:t xml:space="preserve"> </w:t>
      </w:r>
      <w:r w:rsidRPr="00A86658">
        <w:rPr>
          <w:rFonts w:ascii="Times New Roman" w:hAnsi="Times New Roman" w:cs="Times New Roman"/>
          <w:b w:val="0"/>
          <w:sz w:val="28"/>
        </w:rPr>
        <w:t>(бездействия) и (или) решений, принятых (осуществленных)</w:t>
      </w:r>
      <w:bookmarkStart w:id="11" w:name="_Toc134019828"/>
      <w:bookmarkEnd w:id="10"/>
      <w:r w:rsidR="00A86658" w:rsidRPr="00A86658">
        <w:rPr>
          <w:rFonts w:ascii="Times New Roman" w:hAnsi="Times New Roman" w:cs="Times New Roman"/>
          <w:b w:val="0"/>
          <w:sz w:val="28"/>
        </w:rPr>
        <w:t xml:space="preserve"> </w:t>
      </w:r>
      <w:r w:rsidRPr="00A86658">
        <w:rPr>
          <w:rFonts w:ascii="Times New Roman" w:hAnsi="Times New Roman" w:cs="Times New Roman"/>
          <w:b w:val="0"/>
          <w:sz w:val="28"/>
        </w:rPr>
        <w:t>в ходе предоставления муниципальной услуги</w:t>
      </w:r>
      <w:bookmarkEnd w:id="11"/>
      <w:proofErr w:type="gramEnd"/>
    </w:p>
    <w:p w:rsidR="00A0103E" w:rsidRPr="00A86658" w:rsidRDefault="00A0103E" w:rsidP="00A86658">
      <w:pPr>
        <w:ind w:firstLine="709"/>
        <w:jc w:val="both"/>
      </w:pPr>
    </w:p>
    <w:p w:rsidR="00A0103E" w:rsidRPr="00A86658" w:rsidRDefault="00A0103E" w:rsidP="00A86658">
      <w:pPr>
        <w:ind w:firstLine="709"/>
        <w:jc w:val="both"/>
      </w:pPr>
      <w:r w:rsidRPr="00A86658">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0103E" w:rsidRPr="00A86658" w:rsidRDefault="00A0103E" w:rsidP="00A86658">
      <w:pPr>
        <w:ind w:firstLine="709"/>
        <w:jc w:val="both"/>
      </w:pPr>
      <w:r w:rsidRPr="00A86658">
        <w:t>- Федеральным законом N 210-ФЗ;</w:t>
      </w:r>
    </w:p>
    <w:p w:rsidR="00A0103E" w:rsidRPr="00A86658" w:rsidRDefault="00A0103E" w:rsidP="00A86658">
      <w:pPr>
        <w:pStyle w:val="23"/>
        <w:shd w:val="clear" w:color="auto" w:fill="auto"/>
        <w:tabs>
          <w:tab w:val="left" w:pos="932"/>
        </w:tabs>
        <w:spacing w:before="0" w:after="0" w:line="240" w:lineRule="auto"/>
        <w:ind w:firstLine="709"/>
        <w:rPr>
          <w:sz w:val="28"/>
          <w:szCs w:val="28"/>
        </w:rPr>
      </w:pPr>
      <w:r w:rsidRPr="00A8665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03E" w:rsidRPr="00E06A93" w:rsidRDefault="00A0103E" w:rsidP="00A86658">
      <w:pPr>
        <w:ind w:firstLine="709"/>
        <w:jc w:val="right"/>
        <w:rPr>
          <w:rFonts w:cs="Arial"/>
        </w:rPr>
      </w:pPr>
      <w:r w:rsidRPr="00A86658">
        <w:br w:type="page"/>
      </w:r>
      <w:r w:rsidRPr="00E06A93">
        <w:rPr>
          <w:rFonts w:cs="Arial"/>
        </w:rPr>
        <w:lastRenderedPageBreak/>
        <w:t xml:space="preserve">Приложение № 1 </w:t>
      </w:r>
    </w:p>
    <w:p w:rsidR="00A0103E" w:rsidRPr="00E06A93" w:rsidRDefault="00A0103E" w:rsidP="00A0103E">
      <w:pPr>
        <w:ind w:firstLine="709"/>
        <w:jc w:val="right"/>
        <w:rPr>
          <w:rFonts w:cs="Arial"/>
        </w:rPr>
      </w:pPr>
      <w:r w:rsidRPr="00E06A93">
        <w:rPr>
          <w:rFonts w:cs="Arial"/>
        </w:rPr>
        <w:t>к Административному регламенту</w:t>
      </w:r>
    </w:p>
    <w:p w:rsidR="00A0103E" w:rsidRPr="00E06A93" w:rsidRDefault="00A0103E" w:rsidP="00A0103E">
      <w:pPr>
        <w:ind w:firstLine="709"/>
        <w:jc w:val="right"/>
        <w:rPr>
          <w:rFonts w:cs="Arial"/>
        </w:rPr>
      </w:pPr>
    </w:p>
    <w:p w:rsidR="00A0103E" w:rsidRPr="00E06A93" w:rsidRDefault="00A0103E" w:rsidP="00A0103E">
      <w:pPr>
        <w:ind w:firstLine="709"/>
        <w:rPr>
          <w:rFonts w:cs="Arial"/>
        </w:rPr>
      </w:pPr>
    </w:p>
    <w:p w:rsidR="00A0103E" w:rsidRPr="00E06A93" w:rsidRDefault="00A0103E" w:rsidP="00A0103E">
      <w:pPr>
        <w:ind w:firstLine="709"/>
        <w:jc w:val="center"/>
        <w:rPr>
          <w:rFonts w:cs="Arial"/>
        </w:rPr>
      </w:pPr>
      <w:r w:rsidRPr="00E06A93">
        <w:rPr>
          <w:rFonts w:cs="Arial"/>
        </w:rPr>
        <w:t>Перечень</w:t>
      </w:r>
    </w:p>
    <w:p w:rsidR="00A0103E" w:rsidRPr="00E06A93" w:rsidRDefault="00A0103E" w:rsidP="00A0103E">
      <w:pPr>
        <w:ind w:firstLine="709"/>
        <w:jc w:val="center"/>
        <w:rPr>
          <w:rFonts w:cs="Arial"/>
        </w:rPr>
      </w:pPr>
      <w:r w:rsidRPr="00E06A9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0103E" w:rsidRPr="00E06A93" w:rsidRDefault="00A0103E" w:rsidP="00A0103E">
      <w:pPr>
        <w:ind w:firstLine="709"/>
        <w:jc w:val="center"/>
        <w:rPr>
          <w:rFonts w:cs="Arial"/>
        </w:rPr>
      </w:pPr>
    </w:p>
    <w:p w:rsidR="00A0103E" w:rsidRPr="00E06A93" w:rsidRDefault="00A0103E" w:rsidP="00A0103E">
      <w:pPr>
        <w:ind w:firstLine="709"/>
        <w:jc w:val="center"/>
        <w:rPr>
          <w:rFonts w:cs="Arial"/>
        </w:rPr>
      </w:pPr>
      <w:r w:rsidRPr="00E06A93">
        <w:rPr>
          <w:rFonts w:cs="Arial"/>
        </w:rPr>
        <w:t>1.Перечень признаков заявителей</w:t>
      </w:r>
    </w:p>
    <w:p w:rsidR="00A0103E" w:rsidRPr="00E06A93" w:rsidRDefault="00A0103E" w:rsidP="00A0103E">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0103E" w:rsidRPr="00A86658" w:rsidTr="00A0103E">
        <w:tc>
          <w:tcPr>
            <w:tcW w:w="1384" w:type="dxa"/>
            <w:shd w:val="clear" w:color="auto" w:fill="auto"/>
          </w:tcPr>
          <w:p w:rsidR="00A0103E" w:rsidRPr="00A86658" w:rsidRDefault="00A0103E" w:rsidP="00A86658">
            <w:pPr>
              <w:jc w:val="both"/>
            </w:pPr>
            <w:r w:rsidRPr="00A86658">
              <w:t>№</w:t>
            </w:r>
          </w:p>
        </w:tc>
        <w:tc>
          <w:tcPr>
            <w:tcW w:w="3190" w:type="dxa"/>
            <w:shd w:val="clear" w:color="auto" w:fill="auto"/>
          </w:tcPr>
          <w:p w:rsidR="00A0103E" w:rsidRPr="00A86658" w:rsidRDefault="00A0103E" w:rsidP="00A86658">
            <w:pPr>
              <w:jc w:val="both"/>
            </w:pPr>
            <w:r w:rsidRPr="00A86658">
              <w:t>Признак заявителя</w:t>
            </w:r>
          </w:p>
        </w:tc>
        <w:tc>
          <w:tcPr>
            <w:tcW w:w="4606" w:type="dxa"/>
            <w:shd w:val="clear" w:color="auto" w:fill="auto"/>
          </w:tcPr>
          <w:p w:rsidR="00A0103E" w:rsidRPr="00A86658" w:rsidRDefault="00A0103E" w:rsidP="00A86658">
            <w:pPr>
              <w:jc w:val="both"/>
            </w:pPr>
            <w:r w:rsidRPr="00A86658">
              <w:t>Значения признаков заявителя</w:t>
            </w:r>
          </w:p>
        </w:tc>
      </w:tr>
      <w:tr w:rsidR="00A0103E" w:rsidRPr="00A86658" w:rsidTr="00A0103E">
        <w:tc>
          <w:tcPr>
            <w:tcW w:w="9180" w:type="dxa"/>
            <w:gridSpan w:val="3"/>
            <w:shd w:val="clear" w:color="auto" w:fill="auto"/>
          </w:tcPr>
          <w:p w:rsidR="00A0103E" w:rsidRPr="00A86658" w:rsidRDefault="00A0103E" w:rsidP="00A86658">
            <w:pPr>
              <w:jc w:val="both"/>
            </w:pPr>
            <w:r w:rsidRPr="00A86658">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1.Физическое лицо </w:t>
            </w:r>
          </w:p>
          <w:p w:rsidR="00A0103E" w:rsidRPr="00A86658" w:rsidRDefault="00A0103E" w:rsidP="00A86658">
            <w:pPr>
              <w:jc w:val="both"/>
            </w:pPr>
            <w:r w:rsidRPr="00A86658">
              <w:t xml:space="preserve">2. Индивидуальный предприниматель </w:t>
            </w:r>
          </w:p>
          <w:p w:rsidR="00A0103E" w:rsidRPr="00A86658" w:rsidRDefault="00A0103E" w:rsidP="00A86658">
            <w:pPr>
              <w:jc w:val="both"/>
            </w:pPr>
            <w:r w:rsidRPr="00A86658">
              <w:t xml:space="preserve">3. 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28"/>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лично заявитель</w:t>
            </w:r>
          </w:p>
          <w:p w:rsidR="00A0103E" w:rsidRPr="00A86658" w:rsidRDefault="00A0103E" w:rsidP="00A86658">
            <w:pPr>
              <w:pStyle w:val="a9"/>
              <w:numPr>
                <w:ilvl w:val="0"/>
                <w:numId w:val="28"/>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представитель заявителя</w:t>
            </w:r>
          </w:p>
        </w:tc>
      </w:tr>
      <w:tr w:rsidR="00A0103E" w:rsidRPr="00A86658" w:rsidTr="00A0103E">
        <w:tc>
          <w:tcPr>
            <w:tcW w:w="9180" w:type="dxa"/>
            <w:gridSpan w:val="3"/>
            <w:shd w:val="clear" w:color="auto" w:fill="auto"/>
          </w:tcPr>
          <w:p w:rsidR="00A0103E" w:rsidRPr="00A86658" w:rsidRDefault="00A0103E" w:rsidP="00A86658">
            <w:pPr>
              <w:jc w:val="both"/>
            </w:pPr>
            <w:r w:rsidRPr="00A86658">
              <w:t>Вариант 2 «Предоставление земельного участка, находящегося в муниципальной собственности, в аренду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1.Физическое лицо </w:t>
            </w:r>
          </w:p>
          <w:p w:rsidR="00A0103E" w:rsidRPr="00A86658" w:rsidRDefault="00A0103E" w:rsidP="00A86658">
            <w:pPr>
              <w:jc w:val="both"/>
            </w:pPr>
            <w:r w:rsidRPr="00A86658">
              <w:t xml:space="preserve">2. Индивидуальный предприниматель </w:t>
            </w:r>
          </w:p>
          <w:p w:rsidR="00A0103E" w:rsidRPr="00A86658" w:rsidRDefault="00A0103E" w:rsidP="00A86658">
            <w:pPr>
              <w:jc w:val="both"/>
            </w:pPr>
            <w:r w:rsidRPr="00A86658">
              <w:t xml:space="preserve">3. 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33"/>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лично заявитель</w:t>
            </w:r>
          </w:p>
          <w:p w:rsidR="00A0103E" w:rsidRPr="00A86658" w:rsidRDefault="00A0103E" w:rsidP="00A86658">
            <w:pPr>
              <w:pStyle w:val="a9"/>
              <w:numPr>
                <w:ilvl w:val="0"/>
                <w:numId w:val="33"/>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представитель заявителя</w:t>
            </w:r>
          </w:p>
        </w:tc>
      </w:tr>
      <w:tr w:rsidR="00A0103E" w:rsidRPr="00A86658" w:rsidTr="00A0103E">
        <w:tc>
          <w:tcPr>
            <w:tcW w:w="9180" w:type="dxa"/>
            <w:gridSpan w:val="3"/>
            <w:shd w:val="clear" w:color="auto" w:fill="auto"/>
          </w:tcPr>
          <w:p w:rsidR="00A0103E" w:rsidRPr="00A86658" w:rsidRDefault="00A0103E" w:rsidP="00A86658">
            <w:pPr>
              <w:jc w:val="both"/>
            </w:pPr>
            <w:r w:rsidRPr="00A86658">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35"/>
              </w:numPr>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A0103E" w:rsidRPr="00A86658" w:rsidRDefault="00A0103E" w:rsidP="00A86658">
            <w:pPr>
              <w:pStyle w:val="a9"/>
              <w:numPr>
                <w:ilvl w:val="0"/>
                <w:numId w:val="35"/>
              </w:numPr>
              <w:spacing w:after="0" w:line="240" w:lineRule="auto"/>
              <w:ind w:left="0" w:firstLine="0"/>
              <w:rPr>
                <w:rFonts w:ascii="Times New Roman" w:hAnsi="Times New Roman"/>
                <w:sz w:val="28"/>
                <w:szCs w:val="28"/>
              </w:rPr>
            </w:pPr>
            <w:r w:rsidRPr="00A86658">
              <w:rPr>
                <w:rFonts w:ascii="Times New Roman" w:hAnsi="Times New Roman"/>
                <w:sz w:val="28"/>
                <w:szCs w:val="28"/>
              </w:rPr>
              <w:lastRenderedPageBreak/>
              <w:t>За предоставлением Муниципальной услуги обратился представитель юридического лица по доверенности</w:t>
            </w:r>
          </w:p>
        </w:tc>
      </w:tr>
      <w:tr w:rsidR="00A0103E" w:rsidRPr="00A86658" w:rsidTr="00A0103E">
        <w:tc>
          <w:tcPr>
            <w:tcW w:w="9180" w:type="dxa"/>
            <w:gridSpan w:val="3"/>
            <w:shd w:val="clear" w:color="auto" w:fill="auto"/>
          </w:tcPr>
          <w:p w:rsidR="00A0103E" w:rsidRPr="00A86658" w:rsidRDefault="00A0103E" w:rsidP="00A86658">
            <w:pPr>
              <w:jc w:val="both"/>
            </w:pPr>
            <w:r w:rsidRPr="00A86658">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35"/>
              </w:numPr>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A0103E" w:rsidRPr="00A86658" w:rsidRDefault="00A0103E" w:rsidP="00A86658">
            <w:pPr>
              <w:pStyle w:val="a9"/>
              <w:numPr>
                <w:ilvl w:val="0"/>
                <w:numId w:val="35"/>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A0103E" w:rsidRPr="00A86658" w:rsidTr="00A0103E">
        <w:tc>
          <w:tcPr>
            <w:tcW w:w="9180" w:type="dxa"/>
            <w:gridSpan w:val="3"/>
            <w:shd w:val="clear" w:color="auto" w:fill="auto"/>
          </w:tcPr>
          <w:p w:rsidR="00A0103E" w:rsidRPr="00A86658" w:rsidRDefault="00A0103E" w:rsidP="00A86658">
            <w:pPr>
              <w:jc w:val="both"/>
            </w:pPr>
            <w:r w:rsidRPr="00A86658">
              <w:t xml:space="preserve">Вариант 5 «Исправление допущенных опечаток и (или) ошибок в выданных в </w:t>
            </w:r>
            <w:proofErr w:type="gramStart"/>
            <w:r w:rsidRPr="00A86658">
              <w:t>результате</w:t>
            </w:r>
            <w:proofErr w:type="gramEnd"/>
            <w:r w:rsidRPr="00A86658">
              <w:t xml:space="preserve"> предоставления Муниципальной услуги документах»</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1.Физическое лицо </w:t>
            </w:r>
          </w:p>
          <w:p w:rsidR="00A0103E" w:rsidRPr="00A86658" w:rsidRDefault="00A0103E" w:rsidP="00A86658">
            <w:pPr>
              <w:jc w:val="both"/>
            </w:pPr>
            <w:r w:rsidRPr="00A86658">
              <w:t xml:space="preserve">2. Индивидуальный предприниматель </w:t>
            </w:r>
          </w:p>
          <w:p w:rsidR="00A0103E" w:rsidRPr="00A86658" w:rsidRDefault="00A0103E" w:rsidP="00A86658">
            <w:pPr>
              <w:jc w:val="both"/>
            </w:pPr>
            <w:r w:rsidRPr="00A86658">
              <w:t xml:space="preserve">3. 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29"/>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лично заявитель</w:t>
            </w:r>
          </w:p>
          <w:p w:rsidR="00A0103E" w:rsidRPr="00A86658" w:rsidRDefault="00A0103E" w:rsidP="00A86658">
            <w:pPr>
              <w:pStyle w:val="a9"/>
              <w:numPr>
                <w:ilvl w:val="0"/>
                <w:numId w:val="29"/>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представитель заявителя</w:t>
            </w:r>
          </w:p>
        </w:tc>
      </w:tr>
      <w:tr w:rsidR="00A0103E" w:rsidRPr="00A86658" w:rsidTr="00A0103E">
        <w:tc>
          <w:tcPr>
            <w:tcW w:w="9180" w:type="dxa"/>
            <w:gridSpan w:val="3"/>
            <w:shd w:val="clear" w:color="auto" w:fill="auto"/>
          </w:tcPr>
          <w:p w:rsidR="00A0103E" w:rsidRPr="00A86658" w:rsidRDefault="00A0103E" w:rsidP="00A86658">
            <w:pPr>
              <w:pStyle w:val="a9"/>
              <w:tabs>
                <w:tab w:val="left" w:pos="0"/>
                <w:tab w:val="left" w:pos="1560"/>
              </w:tabs>
              <w:autoSpaceDE w:val="0"/>
              <w:autoSpaceDN w:val="0"/>
              <w:adjustRightInd w:val="0"/>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Вариант 6. «Выдача дубликата выданного в </w:t>
            </w:r>
            <w:proofErr w:type="gramStart"/>
            <w:r w:rsidRPr="00A86658">
              <w:rPr>
                <w:rFonts w:ascii="Times New Roman" w:hAnsi="Times New Roman"/>
                <w:sz w:val="28"/>
                <w:szCs w:val="28"/>
              </w:rPr>
              <w:t>результате</w:t>
            </w:r>
            <w:proofErr w:type="gramEnd"/>
            <w:r w:rsidRPr="00A86658">
              <w:rPr>
                <w:rFonts w:ascii="Times New Roman" w:hAnsi="Times New Roman"/>
                <w:sz w:val="28"/>
                <w:szCs w:val="28"/>
              </w:rPr>
              <w:t xml:space="preserve"> предоставления Муниципальной услуги документа»</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1.Физическое лицо </w:t>
            </w:r>
          </w:p>
          <w:p w:rsidR="00A0103E" w:rsidRPr="00A86658" w:rsidRDefault="00A0103E" w:rsidP="00A86658">
            <w:pPr>
              <w:jc w:val="both"/>
            </w:pPr>
            <w:r w:rsidRPr="00A86658">
              <w:t xml:space="preserve">2. Индивидуальный предприниматель </w:t>
            </w:r>
          </w:p>
          <w:p w:rsidR="00A0103E" w:rsidRPr="00A86658" w:rsidRDefault="00A0103E" w:rsidP="00A86658">
            <w:pPr>
              <w:jc w:val="both"/>
            </w:pPr>
            <w:r w:rsidRPr="00A86658">
              <w:t xml:space="preserve">3. 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1. За предоставлением Муниципальной услуги обратился лично заявитель</w:t>
            </w:r>
          </w:p>
          <w:p w:rsidR="00A0103E" w:rsidRPr="00A86658" w:rsidRDefault="00A0103E" w:rsidP="00A86658">
            <w:pPr>
              <w:jc w:val="both"/>
            </w:pPr>
            <w:r w:rsidRPr="00A86658">
              <w:t>2.За предоставлением Муниципальной услуги обратился представитель заявителя</w:t>
            </w:r>
          </w:p>
        </w:tc>
      </w:tr>
    </w:tbl>
    <w:p w:rsidR="00A0103E" w:rsidRPr="00A86658" w:rsidRDefault="00A0103E" w:rsidP="00A86658">
      <w:pPr>
        <w:ind w:firstLine="709"/>
        <w:jc w:val="both"/>
      </w:pPr>
    </w:p>
    <w:p w:rsidR="00A0103E" w:rsidRPr="00A86658" w:rsidRDefault="00A0103E" w:rsidP="00A86658">
      <w:pPr>
        <w:ind w:firstLine="709"/>
        <w:jc w:val="both"/>
      </w:pPr>
      <w:r w:rsidRPr="00A86658">
        <w:t>2.Комбинации значений признаков, каждая из которых соответствует</w:t>
      </w:r>
    </w:p>
    <w:p w:rsidR="00A0103E" w:rsidRPr="00A86658" w:rsidRDefault="00A0103E" w:rsidP="00A86658">
      <w:pPr>
        <w:pStyle w:val="a9"/>
        <w:spacing w:after="0" w:line="240" w:lineRule="auto"/>
        <w:ind w:left="0" w:firstLine="709"/>
        <w:rPr>
          <w:rFonts w:ascii="Times New Roman" w:hAnsi="Times New Roman"/>
          <w:sz w:val="28"/>
          <w:szCs w:val="28"/>
        </w:rPr>
      </w:pPr>
      <w:r w:rsidRPr="00A86658">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0103E" w:rsidRPr="00A86658" w:rsidTr="00A0103E">
        <w:tc>
          <w:tcPr>
            <w:tcW w:w="1384" w:type="dxa"/>
            <w:shd w:val="clear" w:color="auto" w:fill="auto"/>
          </w:tcPr>
          <w:p w:rsidR="00A0103E" w:rsidRPr="00A86658" w:rsidRDefault="00A0103E" w:rsidP="00A86658">
            <w:pPr>
              <w:jc w:val="both"/>
            </w:pPr>
            <w:r w:rsidRPr="00A86658">
              <w:t xml:space="preserve">Вариант </w:t>
            </w:r>
          </w:p>
        </w:tc>
        <w:tc>
          <w:tcPr>
            <w:tcW w:w="7796" w:type="dxa"/>
            <w:shd w:val="clear" w:color="auto" w:fill="auto"/>
          </w:tcPr>
          <w:p w:rsidR="00A0103E" w:rsidRPr="00A86658" w:rsidRDefault="00A0103E" w:rsidP="00A86658">
            <w:pPr>
              <w:jc w:val="both"/>
            </w:pPr>
            <w:r w:rsidRPr="00A86658">
              <w:t xml:space="preserve">Комбинация значений признаков </w:t>
            </w:r>
          </w:p>
        </w:tc>
      </w:tr>
      <w:tr w:rsidR="00A0103E" w:rsidRPr="00A86658" w:rsidTr="00A0103E">
        <w:tc>
          <w:tcPr>
            <w:tcW w:w="9180" w:type="dxa"/>
            <w:gridSpan w:val="2"/>
            <w:shd w:val="clear" w:color="auto" w:fill="auto"/>
          </w:tcPr>
          <w:p w:rsidR="00A0103E" w:rsidRPr="00A86658" w:rsidRDefault="00A0103E" w:rsidP="00A86658">
            <w:pPr>
              <w:jc w:val="both"/>
            </w:pPr>
            <w:r w:rsidRPr="00A86658">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jc w:val="both"/>
            </w:pPr>
            <w:r w:rsidRPr="00A86658">
              <w:t>Физическое лицо, лично</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физического лица</w:t>
            </w:r>
          </w:p>
        </w:tc>
      </w:tr>
      <w:tr w:rsidR="00A0103E" w:rsidRPr="00A86658" w:rsidTr="00A0103E">
        <w:tc>
          <w:tcPr>
            <w:tcW w:w="1384" w:type="dxa"/>
            <w:shd w:val="clear" w:color="auto" w:fill="auto"/>
          </w:tcPr>
          <w:p w:rsidR="00A0103E" w:rsidRPr="00A86658" w:rsidRDefault="00A0103E" w:rsidP="00A86658">
            <w:pPr>
              <w:jc w:val="both"/>
            </w:pPr>
            <w:r w:rsidRPr="00A86658">
              <w:t>3</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Индивидуальный предприниматель, лично </w:t>
            </w:r>
          </w:p>
        </w:tc>
      </w:tr>
      <w:tr w:rsidR="00A0103E" w:rsidRPr="00A86658" w:rsidTr="00A0103E">
        <w:tc>
          <w:tcPr>
            <w:tcW w:w="1384" w:type="dxa"/>
            <w:shd w:val="clear" w:color="auto" w:fill="auto"/>
          </w:tcPr>
          <w:p w:rsidR="00A0103E" w:rsidRPr="00A86658" w:rsidRDefault="00A0103E" w:rsidP="00A86658">
            <w:pPr>
              <w:jc w:val="both"/>
            </w:pPr>
            <w:r w:rsidRPr="00A86658">
              <w:t>4</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Представитель индивидуального предпринимателя </w:t>
            </w:r>
          </w:p>
        </w:tc>
      </w:tr>
      <w:tr w:rsidR="00A0103E" w:rsidRPr="00A86658" w:rsidTr="00A0103E">
        <w:tc>
          <w:tcPr>
            <w:tcW w:w="1384" w:type="dxa"/>
            <w:shd w:val="clear" w:color="auto" w:fill="auto"/>
          </w:tcPr>
          <w:p w:rsidR="00A0103E" w:rsidRPr="00A86658" w:rsidRDefault="00A0103E" w:rsidP="00A86658">
            <w:pPr>
              <w:jc w:val="both"/>
            </w:pPr>
            <w:r w:rsidRPr="00A86658">
              <w:t>5</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6</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jc w:val="both"/>
            </w:pPr>
            <w:r w:rsidRPr="00A86658">
              <w:t>Вариант 2 «Предоставление земельного участка, находящегося в муниципальной собственности, в аренду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jc w:val="both"/>
            </w:pPr>
            <w:r w:rsidRPr="00A86658">
              <w:t>Физическое лицо, лично</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физического лица</w:t>
            </w:r>
          </w:p>
        </w:tc>
      </w:tr>
      <w:tr w:rsidR="00A0103E" w:rsidRPr="00A86658" w:rsidTr="00A0103E">
        <w:tc>
          <w:tcPr>
            <w:tcW w:w="1384" w:type="dxa"/>
            <w:shd w:val="clear" w:color="auto" w:fill="auto"/>
          </w:tcPr>
          <w:p w:rsidR="00A0103E" w:rsidRPr="00A86658" w:rsidRDefault="00A0103E" w:rsidP="00A86658">
            <w:pPr>
              <w:jc w:val="both"/>
            </w:pPr>
            <w:r w:rsidRPr="00A86658">
              <w:t>3</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Индивидуальный предприниматель, лично </w:t>
            </w:r>
          </w:p>
        </w:tc>
      </w:tr>
      <w:tr w:rsidR="00A0103E" w:rsidRPr="00A86658" w:rsidTr="00A0103E">
        <w:tc>
          <w:tcPr>
            <w:tcW w:w="1384" w:type="dxa"/>
            <w:shd w:val="clear" w:color="auto" w:fill="auto"/>
          </w:tcPr>
          <w:p w:rsidR="00A0103E" w:rsidRPr="00A86658" w:rsidRDefault="00A0103E" w:rsidP="00A86658">
            <w:pPr>
              <w:jc w:val="both"/>
            </w:pPr>
            <w:r w:rsidRPr="00A86658">
              <w:t>4</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Представитель индивидуального предпринимателя </w:t>
            </w:r>
          </w:p>
        </w:tc>
      </w:tr>
      <w:tr w:rsidR="00A0103E" w:rsidRPr="00A86658" w:rsidTr="00A0103E">
        <w:tc>
          <w:tcPr>
            <w:tcW w:w="1384" w:type="dxa"/>
            <w:shd w:val="clear" w:color="auto" w:fill="auto"/>
          </w:tcPr>
          <w:p w:rsidR="00A0103E" w:rsidRPr="00A86658" w:rsidRDefault="00A0103E" w:rsidP="00A86658">
            <w:pPr>
              <w:jc w:val="both"/>
            </w:pPr>
            <w:r w:rsidRPr="00A86658">
              <w:t>5</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6</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jc w:val="both"/>
            </w:pPr>
            <w:r w:rsidRPr="00A86658">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jc w:val="both"/>
            </w:pPr>
            <w:r w:rsidRPr="00A86658">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jc w:val="both"/>
            </w:pPr>
            <w:r w:rsidRPr="00A86658">
              <w:t xml:space="preserve">Вариант 5 «Исправление допущенных опечаток и (или) ошибок в выданных в </w:t>
            </w:r>
            <w:proofErr w:type="gramStart"/>
            <w:r w:rsidRPr="00A86658">
              <w:t>результате</w:t>
            </w:r>
            <w:proofErr w:type="gramEnd"/>
            <w:r w:rsidRPr="00A86658">
              <w:t xml:space="preserve"> предоставления Муниципальной услуги документах»</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jc w:val="both"/>
            </w:pPr>
            <w:r w:rsidRPr="00A86658">
              <w:t>Физическое лицо, лично</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физического лица</w:t>
            </w:r>
          </w:p>
        </w:tc>
      </w:tr>
      <w:tr w:rsidR="00A0103E" w:rsidRPr="00A86658" w:rsidTr="00A0103E">
        <w:tc>
          <w:tcPr>
            <w:tcW w:w="1384" w:type="dxa"/>
            <w:shd w:val="clear" w:color="auto" w:fill="auto"/>
          </w:tcPr>
          <w:p w:rsidR="00A0103E" w:rsidRPr="00A86658" w:rsidRDefault="00A0103E" w:rsidP="00A86658">
            <w:pPr>
              <w:jc w:val="both"/>
            </w:pPr>
            <w:r w:rsidRPr="00A86658">
              <w:t>3</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Индивидуальный предприниматель, лично </w:t>
            </w:r>
          </w:p>
        </w:tc>
      </w:tr>
      <w:tr w:rsidR="00A0103E" w:rsidRPr="00A86658" w:rsidTr="00A0103E">
        <w:tc>
          <w:tcPr>
            <w:tcW w:w="1384" w:type="dxa"/>
            <w:shd w:val="clear" w:color="auto" w:fill="auto"/>
          </w:tcPr>
          <w:p w:rsidR="00A0103E" w:rsidRPr="00A86658" w:rsidRDefault="00A0103E" w:rsidP="00A86658">
            <w:pPr>
              <w:jc w:val="both"/>
            </w:pPr>
            <w:r w:rsidRPr="00A86658">
              <w:t>4</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Представитель индивидуального предпринимателя </w:t>
            </w:r>
          </w:p>
        </w:tc>
      </w:tr>
      <w:tr w:rsidR="00A0103E" w:rsidRPr="00A86658" w:rsidTr="00A0103E">
        <w:tc>
          <w:tcPr>
            <w:tcW w:w="1384" w:type="dxa"/>
            <w:shd w:val="clear" w:color="auto" w:fill="auto"/>
          </w:tcPr>
          <w:p w:rsidR="00A0103E" w:rsidRPr="00A86658" w:rsidRDefault="00A0103E" w:rsidP="00A86658">
            <w:pPr>
              <w:jc w:val="both"/>
            </w:pPr>
            <w:r w:rsidRPr="00A86658">
              <w:t>5</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6</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Вариант 6 «Выдача дубликата выданного в </w:t>
            </w:r>
            <w:proofErr w:type="gramStart"/>
            <w:r w:rsidRPr="00A86658">
              <w:rPr>
                <w:rFonts w:ascii="Times New Roman" w:hAnsi="Times New Roman"/>
                <w:sz w:val="28"/>
                <w:szCs w:val="28"/>
              </w:rPr>
              <w:t>результате</w:t>
            </w:r>
            <w:proofErr w:type="gramEnd"/>
            <w:r w:rsidRPr="00A86658">
              <w:rPr>
                <w:rFonts w:ascii="Times New Roman" w:hAnsi="Times New Roman"/>
                <w:sz w:val="28"/>
                <w:szCs w:val="28"/>
              </w:rPr>
              <w:t xml:space="preserve"> предоставления Муниципальной услуги документа»</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jc w:val="both"/>
            </w:pPr>
            <w:r w:rsidRPr="00A86658">
              <w:t>Физическое лицо, лично</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физического лица</w:t>
            </w:r>
          </w:p>
        </w:tc>
      </w:tr>
      <w:tr w:rsidR="00A0103E" w:rsidRPr="00A86658" w:rsidTr="00A0103E">
        <w:tc>
          <w:tcPr>
            <w:tcW w:w="1384" w:type="dxa"/>
            <w:shd w:val="clear" w:color="auto" w:fill="auto"/>
          </w:tcPr>
          <w:p w:rsidR="00A0103E" w:rsidRPr="00A86658" w:rsidRDefault="00A0103E" w:rsidP="00A86658">
            <w:pPr>
              <w:jc w:val="both"/>
            </w:pPr>
            <w:r w:rsidRPr="00A86658">
              <w:t>3</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Индивидуальный предприниматель, лично </w:t>
            </w:r>
          </w:p>
        </w:tc>
      </w:tr>
      <w:tr w:rsidR="00A0103E" w:rsidRPr="00A86658" w:rsidTr="00A0103E">
        <w:tc>
          <w:tcPr>
            <w:tcW w:w="1384" w:type="dxa"/>
            <w:shd w:val="clear" w:color="auto" w:fill="auto"/>
          </w:tcPr>
          <w:p w:rsidR="00A0103E" w:rsidRPr="00A86658" w:rsidRDefault="00A0103E" w:rsidP="00A86658">
            <w:pPr>
              <w:jc w:val="both"/>
            </w:pPr>
            <w:r w:rsidRPr="00A86658">
              <w:t>4</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Представитель индивидуального предпринимателя </w:t>
            </w:r>
          </w:p>
        </w:tc>
      </w:tr>
      <w:tr w:rsidR="00A0103E" w:rsidRPr="00A86658" w:rsidTr="00A0103E">
        <w:tc>
          <w:tcPr>
            <w:tcW w:w="1384" w:type="dxa"/>
            <w:shd w:val="clear" w:color="auto" w:fill="auto"/>
          </w:tcPr>
          <w:p w:rsidR="00A0103E" w:rsidRPr="00A86658" w:rsidRDefault="00A0103E" w:rsidP="00A86658">
            <w:pPr>
              <w:jc w:val="both"/>
            </w:pPr>
            <w:r w:rsidRPr="00A86658">
              <w:t>5</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6</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bl>
    <w:p w:rsidR="00A0103E" w:rsidRPr="00E06A93" w:rsidRDefault="00A0103E" w:rsidP="00A86658">
      <w:pPr>
        <w:ind w:firstLine="709"/>
        <w:jc w:val="right"/>
        <w:rPr>
          <w:rFonts w:cs="Arial"/>
        </w:rPr>
      </w:pPr>
      <w:r w:rsidRPr="00A86658">
        <w:br w:type="page"/>
      </w:r>
      <w:r w:rsidRPr="00E06A93">
        <w:rPr>
          <w:rFonts w:cs="Arial"/>
        </w:rPr>
        <w:lastRenderedPageBreak/>
        <w:t xml:space="preserve">Приложение № 2 </w:t>
      </w:r>
    </w:p>
    <w:p w:rsidR="00A0103E" w:rsidRPr="00E06A93" w:rsidRDefault="00A0103E" w:rsidP="00A0103E">
      <w:pPr>
        <w:ind w:firstLine="709"/>
        <w:jc w:val="right"/>
        <w:rPr>
          <w:rFonts w:cs="Arial"/>
        </w:rPr>
      </w:pPr>
      <w:r w:rsidRPr="00E06A93">
        <w:rPr>
          <w:rFonts w:cs="Arial"/>
        </w:rPr>
        <w:t>к Административному регламенту</w:t>
      </w:r>
    </w:p>
    <w:p w:rsidR="00A0103E" w:rsidRPr="00E06A93" w:rsidRDefault="00A0103E" w:rsidP="00A0103E">
      <w:pPr>
        <w:ind w:firstLine="709"/>
        <w:jc w:val="right"/>
        <w:rPr>
          <w:rFonts w:cs="Arial"/>
        </w:rPr>
      </w:pPr>
    </w:p>
    <w:p w:rsidR="00A0103E" w:rsidRPr="00E06A93" w:rsidRDefault="00A0103E" w:rsidP="00A0103E">
      <w:pPr>
        <w:ind w:firstLine="709"/>
        <w:jc w:val="right"/>
        <w:rPr>
          <w:rFonts w:cs="Arial"/>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Рекомендуемый образец</w:t>
      </w:r>
    </w:p>
    <w:p w:rsidR="00A0103E" w:rsidRPr="00E06A93" w:rsidRDefault="00A0103E" w:rsidP="00A0103E">
      <w:pPr>
        <w:autoSpaceDE w:val="0"/>
        <w:autoSpaceDN w:val="0"/>
        <w:adjustRightInd w:val="0"/>
        <w:ind w:firstLine="709"/>
        <w:outlineLvl w:val="0"/>
        <w:rPr>
          <w:rFonts w:eastAsia="Calibri" w:cs="Arial"/>
          <w:lang w:eastAsia="en-US"/>
        </w:rPr>
      </w:pPr>
    </w:p>
    <w:p w:rsidR="00A0103E" w:rsidRPr="00E06A93" w:rsidRDefault="00A0103E" w:rsidP="00A0103E">
      <w:pPr>
        <w:autoSpaceDE w:val="0"/>
        <w:autoSpaceDN w:val="0"/>
        <w:adjustRightInd w:val="0"/>
        <w:ind w:firstLine="709"/>
        <w:jc w:val="center"/>
        <w:rPr>
          <w:rFonts w:eastAsia="Calibri" w:cs="Arial"/>
          <w:lang w:eastAsia="en-US"/>
        </w:rPr>
      </w:pPr>
      <w:r w:rsidRPr="00E06A93">
        <w:rPr>
          <w:rFonts w:eastAsia="Calibri" w:cs="Arial"/>
          <w:lang w:eastAsia="en-US"/>
        </w:rPr>
        <w:t>ЗАЯВЛЕНИЕ</w:t>
      </w:r>
    </w:p>
    <w:p w:rsidR="00A0103E" w:rsidRPr="00E06A93" w:rsidRDefault="00A0103E" w:rsidP="00A0103E">
      <w:pPr>
        <w:autoSpaceDE w:val="0"/>
        <w:autoSpaceDN w:val="0"/>
        <w:adjustRightInd w:val="0"/>
        <w:ind w:firstLine="709"/>
        <w:jc w:val="center"/>
        <w:rPr>
          <w:rFonts w:eastAsia="Calibri" w:cs="Arial"/>
          <w:lang w:eastAsia="en-US"/>
        </w:rPr>
      </w:pPr>
      <w:r w:rsidRPr="00E06A93">
        <w:rPr>
          <w:rFonts w:eastAsia="Calibri" w:cs="Arial"/>
          <w:lang w:eastAsia="en-US"/>
        </w:rPr>
        <w:t>о предоставлении земельного участка без проведения торгов</w:t>
      </w:r>
    </w:p>
    <w:p w:rsidR="00A0103E" w:rsidRPr="00E06A93" w:rsidRDefault="00A0103E" w:rsidP="00A0103E">
      <w:pPr>
        <w:autoSpaceDE w:val="0"/>
        <w:autoSpaceDN w:val="0"/>
        <w:adjustRightInd w:val="0"/>
        <w:ind w:firstLine="709"/>
        <w:jc w:val="center"/>
        <w:rPr>
          <w:rFonts w:eastAsia="Calibri" w:cs="Arial"/>
          <w:lang w:eastAsia="en-US"/>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В Администрацию</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_________________________</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сельского поселения </w:t>
      </w:r>
      <w:r>
        <w:rPr>
          <w:rFonts w:eastAsia="Calibri" w:cs="Arial"/>
          <w:lang w:eastAsia="en-US"/>
        </w:rPr>
        <w:t>Петропавловского</w:t>
      </w:r>
      <w:r w:rsidRPr="00E06A93">
        <w:rPr>
          <w:rFonts w:eastAsia="Calibri" w:cs="Arial"/>
          <w:lang w:eastAsia="en-US"/>
        </w:rPr>
        <w:t xml:space="preserve"> </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муниципального района Воронежской области </w:t>
      </w:r>
    </w:p>
    <w:p w:rsidR="00A0103E" w:rsidRPr="00E06A93" w:rsidRDefault="00A0103E" w:rsidP="00A0103E">
      <w:pPr>
        <w:autoSpaceDE w:val="0"/>
        <w:autoSpaceDN w:val="0"/>
        <w:adjustRightInd w:val="0"/>
        <w:ind w:firstLine="709"/>
        <w:jc w:val="right"/>
        <w:rPr>
          <w:rFonts w:eastAsia="Calibri" w:cs="Arial"/>
          <w:lang w:eastAsia="en-US"/>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от ______________________________________</w:t>
      </w:r>
    </w:p>
    <w:p w:rsidR="00A0103E" w:rsidRPr="00E06A93" w:rsidRDefault="00A0103E" w:rsidP="00A0103E">
      <w:pPr>
        <w:autoSpaceDE w:val="0"/>
        <w:autoSpaceDN w:val="0"/>
        <w:adjustRightInd w:val="0"/>
        <w:ind w:firstLine="709"/>
        <w:jc w:val="right"/>
        <w:rPr>
          <w:rFonts w:eastAsia="Calibri" w:cs="Arial"/>
          <w:lang w:eastAsia="en-US"/>
        </w:rPr>
      </w:pPr>
      <w:proofErr w:type="gramStart"/>
      <w:r w:rsidRPr="00E06A93">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государственном </w:t>
      </w:r>
      <w:proofErr w:type="gramStart"/>
      <w:r w:rsidRPr="00E06A93">
        <w:rPr>
          <w:rFonts w:eastAsia="Calibri" w:cs="Arial"/>
          <w:lang w:eastAsia="en-US"/>
        </w:rPr>
        <w:t>реестре</w:t>
      </w:r>
      <w:proofErr w:type="gramEnd"/>
      <w:r w:rsidRPr="00E06A93">
        <w:rPr>
          <w:rFonts w:eastAsia="Calibri" w:cs="Arial"/>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A0103E" w:rsidRPr="00E06A93" w:rsidRDefault="00A0103E" w:rsidP="00A0103E">
      <w:pPr>
        <w:autoSpaceDE w:val="0"/>
        <w:autoSpaceDN w:val="0"/>
        <w:adjustRightInd w:val="0"/>
        <w:ind w:firstLine="709"/>
        <w:jc w:val="right"/>
        <w:rPr>
          <w:rFonts w:eastAsia="Calibri" w:cs="Arial"/>
          <w:lang w:eastAsia="en-US"/>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 Адрес заявителя: _______________________</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(местонахождение юридического лица;</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место регистрации физического лица)</w:t>
      </w:r>
    </w:p>
    <w:p w:rsidR="00A0103E" w:rsidRPr="00E06A93" w:rsidRDefault="00A0103E" w:rsidP="00A0103E">
      <w:pPr>
        <w:autoSpaceDE w:val="0"/>
        <w:autoSpaceDN w:val="0"/>
        <w:adjustRightInd w:val="0"/>
        <w:ind w:firstLine="709"/>
        <w:jc w:val="right"/>
        <w:rPr>
          <w:rFonts w:eastAsia="Calibri" w:cs="Arial"/>
          <w:lang w:eastAsia="en-US"/>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Почтовый адрес и (или) адрес электронной почты </w:t>
      </w:r>
      <w:proofErr w:type="gramStart"/>
      <w:r w:rsidRPr="00E06A93">
        <w:rPr>
          <w:rFonts w:eastAsia="Calibri" w:cs="Arial"/>
          <w:lang w:eastAsia="en-US"/>
        </w:rPr>
        <w:t>для</w:t>
      </w:r>
      <w:proofErr w:type="gramEnd"/>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связи с заявителем: ___________________________________</w:t>
      </w:r>
    </w:p>
    <w:p w:rsidR="00A0103E" w:rsidRPr="00E06A93" w:rsidRDefault="00A0103E" w:rsidP="00A0103E">
      <w:pPr>
        <w:autoSpaceDE w:val="0"/>
        <w:autoSpaceDN w:val="0"/>
        <w:adjustRightInd w:val="0"/>
        <w:ind w:firstLine="709"/>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Прошу предоставить земельный участок с кадастровым номером</w:t>
      </w: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_____________, площадью ______________ кв. м, местоположение: _____________</w:t>
      </w:r>
      <w:r>
        <w:rPr>
          <w:rFonts w:eastAsia="Calibri" w:cs="Arial"/>
          <w:lang w:eastAsia="en-US"/>
        </w:rPr>
        <w:t xml:space="preserve"> </w:t>
      </w:r>
      <w:r w:rsidRPr="00E06A93">
        <w:rPr>
          <w:rFonts w:eastAsia="Calibri" w:cs="Arial"/>
          <w:lang w:eastAsia="en-US"/>
        </w:rPr>
        <w:t xml:space="preserve">на праве ___________ без проведения торгов на основании ___ </w:t>
      </w:r>
      <w:proofErr w:type="gramStart"/>
      <w:r w:rsidRPr="00E06A93">
        <w:rPr>
          <w:rFonts w:eastAsia="Calibri" w:cs="Arial"/>
          <w:lang w:eastAsia="en-US"/>
        </w:rPr>
        <w:t>подпункта</w:t>
      </w:r>
      <w:r>
        <w:rPr>
          <w:rFonts w:eastAsia="Calibri" w:cs="Arial"/>
          <w:lang w:eastAsia="en-US"/>
        </w:rPr>
        <w:t xml:space="preserve"> </w:t>
      </w:r>
      <w:r w:rsidRPr="00E06A93">
        <w:rPr>
          <w:rFonts w:eastAsia="Calibri" w:cs="Arial"/>
          <w:lang w:eastAsia="en-US"/>
        </w:rPr>
        <w:t>____ пункта _____ статьи Земельного кодекса Российской Федерации</w:t>
      </w:r>
      <w:proofErr w:type="gramEnd"/>
      <w:r w:rsidRPr="00E06A93">
        <w:rPr>
          <w:rFonts w:eastAsia="Calibri" w:cs="Arial"/>
          <w:lang w:eastAsia="en-US"/>
        </w:rPr>
        <w:t xml:space="preserve"> для целей</w:t>
      </w: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_____________. </w:t>
      </w:r>
    </w:p>
    <w:p w:rsidR="00A0103E" w:rsidRPr="00E06A93" w:rsidRDefault="00A0103E" w:rsidP="00A86658">
      <w:pPr>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Дополнительные сведения:</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Решением ______________ от ________ N ______________ предоставление данного участка было предварительно согласовано.</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Предоставление указанного земельного участка предусмотрено взамен</w:t>
      </w: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lastRenderedPageBreak/>
        <w:t>земельного участка, изымаемого для государственных или муниципальных нужд на основании решения об изъятии от ________ N _____, принятого _______.</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Приложение: ___________________</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Заявитель: ___________________________________________________ ____________</w:t>
      </w: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w:t>
      </w:r>
      <w:proofErr w:type="gramStart"/>
      <w:r w:rsidRPr="00E06A93">
        <w:rPr>
          <w:rFonts w:eastAsia="Calibri" w:cs="Arial"/>
          <w:lang w:eastAsia="en-US"/>
        </w:rPr>
        <w:t>(Ф.И.О., должность представителя юридического лица, (подпись)</w:t>
      </w:r>
      <w:proofErr w:type="gramEnd"/>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w:t>
      </w:r>
      <w:proofErr w:type="gramStart"/>
      <w:r w:rsidRPr="00E06A93">
        <w:rPr>
          <w:rFonts w:eastAsia="Calibri" w:cs="Arial"/>
          <w:lang w:eastAsia="en-US"/>
        </w:rPr>
        <w:t>Ф.И.О. физического лица или его представителя)</w:t>
      </w:r>
      <w:proofErr w:type="gramEnd"/>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"__" __________ 20__ г.</w:t>
      </w:r>
    </w:p>
    <w:p w:rsidR="00A0103E" w:rsidRPr="00E06A93" w:rsidRDefault="00A0103E" w:rsidP="00A86658">
      <w:pPr>
        <w:ind w:firstLine="709"/>
        <w:jc w:val="both"/>
        <w:rPr>
          <w:rFonts w:cs="Arial"/>
        </w:rPr>
      </w:pPr>
      <w:r w:rsidRPr="00E06A93">
        <w:rPr>
          <w:rFonts w:cs="Arial"/>
        </w:rPr>
        <w:t xml:space="preserve">Сведения о сертификате электронной подписи </w:t>
      </w:r>
    </w:p>
    <w:p w:rsidR="00A0103E" w:rsidRPr="00E06A93" w:rsidRDefault="00A0103E" w:rsidP="00A86658">
      <w:pPr>
        <w:ind w:firstLine="709"/>
        <w:jc w:val="right"/>
        <w:rPr>
          <w:rFonts w:cs="Arial"/>
        </w:rPr>
      </w:pPr>
      <w:r w:rsidRPr="00E06A93">
        <w:rPr>
          <w:rFonts w:cs="Arial"/>
        </w:rPr>
        <w:br w:type="page"/>
      </w:r>
      <w:r w:rsidRPr="00E06A93">
        <w:rPr>
          <w:rFonts w:cs="Arial"/>
        </w:rPr>
        <w:lastRenderedPageBreak/>
        <w:t>Приложение № 3</w:t>
      </w:r>
    </w:p>
    <w:p w:rsidR="00A0103E" w:rsidRPr="00E06A93" w:rsidRDefault="00A0103E" w:rsidP="00A0103E">
      <w:pPr>
        <w:ind w:firstLine="709"/>
        <w:jc w:val="right"/>
        <w:rPr>
          <w:rFonts w:cs="Arial"/>
        </w:rPr>
      </w:pPr>
      <w:r w:rsidRPr="00E06A93">
        <w:rPr>
          <w:rFonts w:cs="Arial"/>
        </w:rPr>
        <w:t>к Административному регламенту</w:t>
      </w:r>
    </w:p>
    <w:p w:rsidR="00A0103E" w:rsidRPr="00E06A93" w:rsidRDefault="00A0103E" w:rsidP="00A0103E">
      <w:pPr>
        <w:ind w:firstLine="709"/>
        <w:rPr>
          <w:rFonts w:cs="Arial"/>
        </w:rPr>
      </w:pPr>
      <w:r w:rsidRPr="00E06A93">
        <w:rPr>
          <w:rFonts w:cs="Arial"/>
        </w:rPr>
        <w:t xml:space="preserve"> </w:t>
      </w:r>
    </w:p>
    <w:p w:rsidR="00A0103E" w:rsidRPr="00E06A93" w:rsidRDefault="00A0103E" w:rsidP="00A0103E">
      <w:pPr>
        <w:ind w:firstLine="709"/>
        <w:jc w:val="center"/>
        <w:rPr>
          <w:rFonts w:cs="Arial"/>
        </w:rPr>
      </w:pPr>
      <w:r w:rsidRPr="00E06A93">
        <w:rPr>
          <w:rFonts w:cs="Arial"/>
        </w:rPr>
        <w:t>Форма</w:t>
      </w:r>
    </w:p>
    <w:p w:rsidR="00A0103E" w:rsidRPr="00E06A93" w:rsidRDefault="00A0103E" w:rsidP="00A0103E">
      <w:pPr>
        <w:ind w:firstLine="709"/>
        <w:jc w:val="center"/>
        <w:rPr>
          <w:rFonts w:cs="Arial"/>
        </w:rPr>
      </w:pPr>
      <w:r w:rsidRPr="00E06A9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0103E" w:rsidRPr="00E06A93" w:rsidRDefault="00A0103E" w:rsidP="00A0103E">
      <w:pPr>
        <w:ind w:firstLine="709"/>
        <w:jc w:val="center"/>
        <w:rPr>
          <w:rFonts w:cs="Arial"/>
        </w:rPr>
      </w:pPr>
    </w:p>
    <w:p w:rsidR="00A0103E" w:rsidRPr="00E06A93" w:rsidRDefault="00A0103E" w:rsidP="00A0103E">
      <w:pPr>
        <w:ind w:firstLine="709"/>
        <w:jc w:val="right"/>
        <w:rPr>
          <w:rFonts w:cs="Arial"/>
        </w:rPr>
      </w:pPr>
      <w:r w:rsidRPr="00E06A93">
        <w:rPr>
          <w:rFonts w:cs="Arial"/>
        </w:rPr>
        <w:t>Кому ________________________________________________________________________</w:t>
      </w:r>
    </w:p>
    <w:p w:rsidR="00A0103E" w:rsidRPr="00E06A93" w:rsidRDefault="00A0103E" w:rsidP="00A0103E">
      <w:pPr>
        <w:ind w:firstLine="709"/>
        <w:jc w:val="right"/>
        <w:rPr>
          <w:rFonts w:cs="Arial"/>
        </w:rPr>
      </w:pPr>
      <w:r w:rsidRPr="00E06A93">
        <w:rPr>
          <w:rFonts w:cs="Arial"/>
        </w:rPr>
        <w:t>____________________________________</w:t>
      </w:r>
    </w:p>
    <w:p w:rsidR="00A0103E" w:rsidRPr="00E06A93" w:rsidRDefault="00A0103E" w:rsidP="00A0103E">
      <w:pPr>
        <w:ind w:firstLine="709"/>
        <w:jc w:val="right"/>
        <w:rPr>
          <w:rFonts w:cs="Arial"/>
        </w:rPr>
      </w:pPr>
      <w:proofErr w:type="gramStart"/>
      <w:r w:rsidRPr="00E06A9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0103E" w:rsidRPr="00E06A93" w:rsidRDefault="00A0103E" w:rsidP="00A0103E">
      <w:pPr>
        <w:ind w:firstLine="709"/>
        <w:jc w:val="right"/>
        <w:rPr>
          <w:rFonts w:cs="Arial"/>
        </w:rPr>
      </w:pPr>
      <w:r w:rsidRPr="00E06A93">
        <w:rPr>
          <w:rFonts w:cs="Arial"/>
        </w:rPr>
        <w:t xml:space="preserve"> </w:t>
      </w:r>
    </w:p>
    <w:p w:rsidR="00A0103E" w:rsidRPr="00E06A93" w:rsidRDefault="00A0103E" w:rsidP="00A0103E">
      <w:pPr>
        <w:ind w:firstLine="709"/>
        <w:jc w:val="right"/>
        <w:rPr>
          <w:rFonts w:cs="Arial"/>
        </w:rPr>
      </w:pPr>
      <w:r w:rsidRPr="00E06A93">
        <w:rPr>
          <w:rFonts w:cs="Arial"/>
        </w:rPr>
        <w:t>Контактные данные:</w:t>
      </w:r>
    </w:p>
    <w:p w:rsidR="00A0103E" w:rsidRPr="00E06A93" w:rsidRDefault="00A0103E" w:rsidP="00A0103E">
      <w:pPr>
        <w:ind w:firstLine="709"/>
        <w:jc w:val="right"/>
        <w:rPr>
          <w:rFonts w:cs="Arial"/>
        </w:rPr>
      </w:pPr>
      <w:r w:rsidRPr="00E06A93">
        <w:rPr>
          <w:rFonts w:cs="Arial"/>
        </w:rPr>
        <w:t>____________________________________</w:t>
      </w:r>
    </w:p>
    <w:p w:rsidR="00A0103E" w:rsidRPr="00E06A93" w:rsidRDefault="00A0103E" w:rsidP="00A0103E">
      <w:pPr>
        <w:ind w:firstLine="709"/>
        <w:jc w:val="right"/>
        <w:rPr>
          <w:rFonts w:cs="Arial"/>
        </w:rPr>
      </w:pPr>
      <w:r w:rsidRPr="00E06A93">
        <w:rPr>
          <w:rFonts w:cs="Arial"/>
        </w:rPr>
        <w:t>____________________________________</w:t>
      </w:r>
    </w:p>
    <w:p w:rsidR="00A0103E" w:rsidRPr="00E06A93" w:rsidRDefault="00A0103E" w:rsidP="00A0103E">
      <w:pPr>
        <w:ind w:firstLine="709"/>
        <w:jc w:val="right"/>
        <w:rPr>
          <w:rFonts w:cs="Arial"/>
        </w:rPr>
      </w:pPr>
      <w:r w:rsidRPr="00E06A93">
        <w:rPr>
          <w:rFonts w:cs="Arial"/>
        </w:rPr>
        <w:t xml:space="preserve">(почтовый индекс и адрес – для физического лица, в т.ч. зарегистрированного в </w:t>
      </w:r>
      <w:proofErr w:type="gramStart"/>
      <w:r w:rsidRPr="00E06A93">
        <w:rPr>
          <w:rFonts w:cs="Arial"/>
        </w:rPr>
        <w:t>качестве</w:t>
      </w:r>
      <w:proofErr w:type="gramEnd"/>
      <w:r w:rsidRPr="00E06A93">
        <w:rPr>
          <w:rFonts w:cs="Arial"/>
        </w:rPr>
        <w:t xml:space="preserve"> индивидуального предпринимателя, телефон, адрес электронной почты)</w:t>
      </w:r>
    </w:p>
    <w:p w:rsidR="00A0103E" w:rsidRPr="00E06A93" w:rsidRDefault="00A0103E" w:rsidP="00A0103E">
      <w:pPr>
        <w:ind w:firstLine="709"/>
        <w:rPr>
          <w:rFonts w:cs="Arial"/>
        </w:rPr>
      </w:pPr>
    </w:p>
    <w:p w:rsidR="00A0103E" w:rsidRPr="00E06A93" w:rsidRDefault="00A0103E" w:rsidP="00A0103E">
      <w:pPr>
        <w:ind w:firstLine="709"/>
        <w:rPr>
          <w:rFonts w:cs="Arial"/>
        </w:rPr>
      </w:pPr>
      <w:r w:rsidRPr="00E06A93">
        <w:rPr>
          <w:rFonts w:cs="Arial"/>
        </w:rPr>
        <w:t>Решение</w:t>
      </w:r>
    </w:p>
    <w:p w:rsidR="00A0103E" w:rsidRPr="00E06A93" w:rsidRDefault="00A0103E" w:rsidP="00A0103E">
      <w:pPr>
        <w:ind w:firstLine="709"/>
        <w:rPr>
          <w:rFonts w:cs="Arial"/>
        </w:rPr>
      </w:pPr>
      <w:r w:rsidRPr="00E06A93">
        <w:rPr>
          <w:rFonts w:cs="Arial"/>
        </w:rPr>
        <w:t>____________________________________</w:t>
      </w:r>
    </w:p>
    <w:p w:rsidR="00A0103E" w:rsidRPr="00E06A93" w:rsidRDefault="00A0103E" w:rsidP="00A0103E">
      <w:pPr>
        <w:ind w:firstLine="709"/>
        <w:rPr>
          <w:rFonts w:cs="Arial"/>
        </w:rPr>
      </w:pPr>
    </w:p>
    <w:p w:rsidR="00A0103E" w:rsidRPr="00E06A93" w:rsidRDefault="00A0103E" w:rsidP="00A0103E">
      <w:pPr>
        <w:ind w:firstLine="709"/>
        <w:rPr>
          <w:rFonts w:cs="Arial"/>
        </w:rPr>
      </w:pPr>
      <w:r w:rsidRPr="00E06A93">
        <w:rPr>
          <w:rFonts w:cs="Arial"/>
        </w:rPr>
        <w:t>№</w:t>
      </w:r>
      <w:proofErr w:type="spellStart"/>
      <w:r w:rsidRPr="00E06A93">
        <w:rPr>
          <w:rFonts w:cs="Arial"/>
        </w:rPr>
        <w:t>___________________от</w:t>
      </w:r>
      <w:proofErr w:type="spellEnd"/>
      <w:r w:rsidRPr="00E06A93">
        <w:rPr>
          <w:rFonts w:cs="Arial"/>
        </w:rPr>
        <w:t xml:space="preserve"> ____________________________</w:t>
      </w:r>
    </w:p>
    <w:p w:rsidR="00A0103E" w:rsidRPr="00E06A93" w:rsidRDefault="00A0103E" w:rsidP="00A0103E">
      <w:pPr>
        <w:ind w:firstLine="709"/>
        <w:rPr>
          <w:rFonts w:cs="Arial"/>
        </w:rPr>
      </w:pPr>
      <w:r w:rsidRPr="00E06A93">
        <w:rPr>
          <w:rFonts w:cs="Arial"/>
        </w:rPr>
        <w:t xml:space="preserve">(номер и дата решения) </w:t>
      </w:r>
    </w:p>
    <w:p w:rsidR="00A0103E" w:rsidRPr="00E06A93" w:rsidRDefault="00A0103E" w:rsidP="00A0103E">
      <w:pPr>
        <w:ind w:firstLine="709"/>
        <w:rPr>
          <w:rFonts w:cs="Arial"/>
        </w:rPr>
      </w:pPr>
    </w:p>
    <w:p w:rsidR="00A0103E" w:rsidRPr="00E06A93" w:rsidRDefault="00A0103E" w:rsidP="00A86658">
      <w:pPr>
        <w:ind w:firstLine="709"/>
        <w:jc w:val="both"/>
        <w:rPr>
          <w:rFonts w:cs="Arial"/>
        </w:rPr>
      </w:pPr>
      <w:proofErr w:type="gramStart"/>
      <w:r w:rsidRPr="00E06A93">
        <w:rPr>
          <w:rFonts w:cs="Arial"/>
        </w:rPr>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w:t>
      </w:r>
      <w:proofErr w:type="spellStart"/>
      <w:r w:rsidRPr="00E06A93">
        <w:rPr>
          <w:rFonts w:cs="Arial"/>
        </w:rPr>
        <w:t>___________________________________________принято</w:t>
      </w:r>
      <w:proofErr w:type="spellEnd"/>
      <w:r w:rsidRPr="00E06A93">
        <w:rPr>
          <w:rFonts w:cs="Arial"/>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A0103E" w:rsidRPr="00E06A93" w:rsidRDefault="00A0103E" w:rsidP="00A0103E">
      <w:pPr>
        <w:ind w:firstLine="709"/>
        <w:rPr>
          <w:rFonts w:cs="Arial"/>
        </w:rPr>
      </w:pPr>
      <w:r w:rsidRPr="00E06A93">
        <w:rPr>
          <w:rFonts w:cs="Arial"/>
        </w:rPr>
        <w:t>______________________________________________________________________________________________________________________________________________________________________________________________________</w:t>
      </w:r>
    </w:p>
    <w:p w:rsidR="00A0103E" w:rsidRPr="00E06A93" w:rsidRDefault="00A0103E" w:rsidP="00A0103E">
      <w:pPr>
        <w:ind w:firstLine="709"/>
        <w:rPr>
          <w:rFonts w:cs="Arial"/>
        </w:rPr>
      </w:pPr>
    </w:p>
    <w:p w:rsidR="00A0103E" w:rsidRPr="00E06A93" w:rsidRDefault="00A0103E" w:rsidP="00A86658">
      <w:pPr>
        <w:ind w:firstLine="709"/>
        <w:jc w:val="both"/>
        <w:rPr>
          <w:rFonts w:cs="Arial"/>
        </w:rPr>
      </w:pPr>
      <w:r w:rsidRPr="00E06A93">
        <w:rPr>
          <w:rFonts w:cs="Arial"/>
        </w:rPr>
        <w:t>Вы вправе повторно обратиться в Администрацию с заявлением о предоставлении услуги после устранения указанных нарушений.</w:t>
      </w:r>
    </w:p>
    <w:p w:rsidR="00A0103E" w:rsidRPr="00E06A93" w:rsidRDefault="00A0103E" w:rsidP="00A86658">
      <w:pPr>
        <w:ind w:firstLine="709"/>
        <w:jc w:val="both"/>
        <w:rPr>
          <w:rFonts w:cs="Arial"/>
        </w:rPr>
      </w:pPr>
      <w:r w:rsidRPr="00E06A93">
        <w:rPr>
          <w:rFonts w:cs="Arial"/>
        </w:rPr>
        <w:t xml:space="preserve">Данный отказ может быть обжалован в досудебном </w:t>
      </w:r>
      <w:proofErr w:type="gramStart"/>
      <w:r w:rsidRPr="00E06A93">
        <w:rPr>
          <w:rFonts w:cs="Arial"/>
        </w:rPr>
        <w:t>порядке</w:t>
      </w:r>
      <w:proofErr w:type="gramEnd"/>
      <w:r w:rsidRPr="00E06A93">
        <w:rPr>
          <w:rFonts w:cs="Arial"/>
        </w:rPr>
        <w:t xml:space="preserve"> путем направления жалобы в уполномоченный орган, а также в судебном порядке. </w:t>
      </w:r>
    </w:p>
    <w:p w:rsidR="00A0103E" w:rsidRPr="00E06A93" w:rsidRDefault="00A0103E" w:rsidP="00A86658">
      <w:pPr>
        <w:ind w:firstLine="709"/>
        <w:jc w:val="both"/>
        <w:rPr>
          <w:rFonts w:cs="Arial"/>
        </w:rPr>
      </w:pPr>
    </w:p>
    <w:p w:rsidR="00A0103E" w:rsidRPr="00E06A93" w:rsidRDefault="00A0103E" w:rsidP="00A86658">
      <w:pPr>
        <w:ind w:firstLine="709"/>
        <w:jc w:val="both"/>
        <w:rPr>
          <w:rFonts w:cs="Arial"/>
        </w:rPr>
      </w:pPr>
      <w:r w:rsidRPr="00E06A93">
        <w:rPr>
          <w:rFonts w:cs="Arial"/>
        </w:rPr>
        <w:t>Ф.И.О. уполномоченного должностного лица</w:t>
      </w:r>
    </w:p>
    <w:p w:rsidR="00A0103E" w:rsidRPr="00E06A93" w:rsidRDefault="00A0103E" w:rsidP="00A86658">
      <w:pPr>
        <w:ind w:firstLine="709"/>
        <w:jc w:val="both"/>
        <w:rPr>
          <w:rFonts w:cs="Arial"/>
        </w:rPr>
      </w:pPr>
    </w:p>
    <w:p w:rsidR="00A0103E" w:rsidRPr="00E06A93" w:rsidRDefault="00A0103E" w:rsidP="00A86658">
      <w:pPr>
        <w:ind w:firstLine="709"/>
        <w:jc w:val="both"/>
        <w:rPr>
          <w:rFonts w:cs="Arial"/>
        </w:rPr>
      </w:pPr>
    </w:p>
    <w:p w:rsidR="00A0103E" w:rsidRPr="00E06A93" w:rsidRDefault="00A0103E" w:rsidP="00A86658">
      <w:pPr>
        <w:ind w:firstLine="709"/>
        <w:jc w:val="both"/>
        <w:rPr>
          <w:rFonts w:cs="Arial"/>
        </w:rPr>
      </w:pPr>
    </w:p>
    <w:p w:rsidR="00A0103E" w:rsidRPr="00E06A93" w:rsidRDefault="00A0103E" w:rsidP="00A86658">
      <w:pPr>
        <w:ind w:firstLine="709"/>
        <w:jc w:val="both"/>
        <w:rPr>
          <w:rFonts w:cs="Arial"/>
        </w:rPr>
      </w:pPr>
      <w:r w:rsidRPr="00E06A93">
        <w:rPr>
          <w:rFonts w:cs="Arial"/>
        </w:rPr>
        <w:t xml:space="preserve">Сведения о сертификате электронной подписи </w:t>
      </w:r>
    </w:p>
    <w:p w:rsidR="00A0103E" w:rsidRPr="00E06A93" w:rsidRDefault="00A0103E" w:rsidP="00A86658">
      <w:pPr>
        <w:ind w:firstLine="709"/>
        <w:jc w:val="both"/>
        <w:rPr>
          <w:rFonts w:cs="Arial"/>
        </w:rPr>
      </w:pPr>
    </w:p>
    <w:p w:rsidR="00A0103E" w:rsidRPr="00E06A93" w:rsidRDefault="00A0103E" w:rsidP="00A0103E">
      <w:pPr>
        <w:ind w:firstLine="709"/>
        <w:rPr>
          <w:rFonts w:cs="Arial"/>
        </w:rPr>
      </w:pPr>
    </w:p>
    <w:p w:rsidR="00A0103E" w:rsidRPr="00E06A93" w:rsidRDefault="00A0103E" w:rsidP="00A0103E">
      <w:pPr>
        <w:ind w:firstLine="709"/>
        <w:rPr>
          <w:rFonts w:cs="Arial"/>
        </w:rPr>
      </w:pPr>
    </w:p>
    <w:p w:rsidR="00A0103E" w:rsidRDefault="00A0103E" w:rsidP="001F6C98">
      <w:pPr>
        <w:jc w:val="both"/>
      </w:pPr>
    </w:p>
    <w:p w:rsidR="00A0103E" w:rsidRDefault="00A0103E" w:rsidP="001F6C98">
      <w:pPr>
        <w:jc w:val="both"/>
      </w:pPr>
    </w:p>
    <w:p w:rsidR="00A0103E" w:rsidRDefault="00A0103E" w:rsidP="001F6C98">
      <w:pPr>
        <w:jc w:val="both"/>
      </w:pPr>
    </w:p>
    <w:p w:rsidR="001F6C98" w:rsidRDefault="001F6C98" w:rsidP="001F6C98">
      <w:pPr>
        <w:jc w:val="both"/>
      </w:pPr>
    </w:p>
    <w:p w:rsidR="007B537E" w:rsidRDefault="007B537E"/>
    <w:sectPr w:rsidR="007B537E" w:rsidSect="00A0103E">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29"/>
  </w:num>
  <w:num w:numId="37">
    <w:abstractNumId w:val="18"/>
  </w:num>
  <w:num w:numId="38">
    <w:abstractNumId w:val="38"/>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C98"/>
    <w:rsid w:val="00017D6E"/>
    <w:rsid w:val="00071A54"/>
    <w:rsid w:val="001B43E1"/>
    <w:rsid w:val="001F6C98"/>
    <w:rsid w:val="00225832"/>
    <w:rsid w:val="00256E1E"/>
    <w:rsid w:val="00266E03"/>
    <w:rsid w:val="00374133"/>
    <w:rsid w:val="00423CFA"/>
    <w:rsid w:val="00582101"/>
    <w:rsid w:val="005D4D79"/>
    <w:rsid w:val="005E3AB7"/>
    <w:rsid w:val="006B5AA8"/>
    <w:rsid w:val="007B537E"/>
    <w:rsid w:val="007E376A"/>
    <w:rsid w:val="0081037F"/>
    <w:rsid w:val="00817EC1"/>
    <w:rsid w:val="00854777"/>
    <w:rsid w:val="00A0103E"/>
    <w:rsid w:val="00A86658"/>
    <w:rsid w:val="00A95552"/>
    <w:rsid w:val="00AE2A2A"/>
    <w:rsid w:val="00B26E60"/>
    <w:rsid w:val="00BF4174"/>
    <w:rsid w:val="00E40F23"/>
    <w:rsid w:val="00EC6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9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A0103E"/>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A0103E"/>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A0103E"/>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A0103E"/>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0103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0103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0103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0103E"/>
    <w:rPr>
      <w:rFonts w:ascii="Arial" w:eastAsia="Times New Roman" w:hAnsi="Arial" w:cs="Times New Roman"/>
      <w:b/>
      <w:bCs/>
      <w:sz w:val="26"/>
      <w:szCs w:val="28"/>
      <w:lang w:eastAsia="ru-RU"/>
    </w:rPr>
  </w:style>
  <w:style w:type="paragraph" w:customStyle="1" w:styleId="ConsPlusNormal">
    <w:name w:val="ConsPlusNormal"/>
    <w:link w:val="ConsPlusNormal0"/>
    <w:rsid w:val="001F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C98"/>
    <w:rPr>
      <w:rFonts w:ascii="Arial" w:eastAsia="Times New Roman" w:hAnsi="Arial" w:cs="Arial"/>
      <w:sz w:val="20"/>
      <w:szCs w:val="20"/>
      <w:lang w:eastAsia="ru-RU"/>
    </w:rPr>
  </w:style>
  <w:style w:type="character" w:customStyle="1" w:styleId="21">
    <w:name w:val="2Название Знак"/>
    <w:link w:val="22"/>
    <w:locked/>
    <w:rsid w:val="001F6C98"/>
    <w:rPr>
      <w:rFonts w:ascii="Arial" w:eastAsia="Calibri" w:hAnsi="Arial" w:cs="Arial"/>
      <w:b/>
      <w:sz w:val="24"/>
      <w:szCs w:val="28"/>
      <w:lang w:eastAsia="ar-SA"/>
    </w:rPr>
  </w:style>
  <w:style w:type="paragraph" w:customStyle="1" w:styleId="22">
    <w:name w:val="2Название"/>
    <w:basedOn w:val="a"/>
    <w:link w:val="21"/>
    <w:rsid w:val="001F6C98"/>
    <w:pPr>
      <w:ind w:right="4536"/>
      <w:jc w:val="both"/>
    </w:pPr>
    <w:rPr>
      <w:rFonts w:ascii="Arial" w:eastAsia="Calibri" w:hAnsi="Arial" w:cs="Arial"/>
      <w:b/>
      <w:sz w:val="24"/>
      <w:lang w:eastAsia="ar-SA"/>
    </w:rPr>
  </w:style>
  <w:style w:type="paragraph" w:styleId="a3">
    <w:name w:val="Balloon Text"/>
    <w:basedOn w:val="a"/>
    <w:link w:val="a4"/>
    <w:uiPriority w:val="99"/>
    <w:semiHidden/>
    <w:unhideWhenUsed/>
    <w:rsid w:val="005D4D79"/>
    <w:rPr>
      <w:rFonts w:ascii="Tahoma" w:hAnsi="Tahoma" w:cs="Tahoma"/>
      <w:sz w:val="16"/>
      <w:szCs w:val="16"/>
    </w:rPr>
  </w:style>
  <w:style w:type="character" w:customStyle="1" w:styleId="a4">
    <w:name w:val="Текст выноски Знак"/>
    <w:basedOn w:val="a0"/>
    <w:link w:val="a3"/>
    <w:uiPriority w:val="99"/>
    <w:semiHidden/>
    <w:rsid w:val="005D4D79"/>
    <w:rPr>
      <w:rFonts w:ascii="Tahoma" w:eastAsia="Times New Roman" w:hAnsi="Tahoma" w:cs="Tahoma"/>
      <w:sz w:val="16"/>
      <w:szCs w:val="16"/>
      <w:lang w:eastAsia="ru-RU"/>
    </w:rPr>
  </w:style>
  <w:style w:type="character" w:customStyle="1" w:styleId="FontStyle18">
    <w:name w:val="Font Style18"/>
    <w:rsid w:val="00BF4174"/>
    <w:rPr>
      <w:rFonts w:ascii="Times New Roman" w:hAnsi="Times New Roman" w:cs="Times New Roman" w:hint="default"/>
      <w:b/>
      <w:bCs/>
      <w:sz w:val="26"/>
      <w:szCs w:val="26"/>
    </w:rPr>
  </w:style>
  <w:style w:type="paragraph" w:styleId="a5">
    <w:name w:val="No Spacing"/>
    <w:qFormat/>
    <w:rsid w:val="00BF417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F4174"/>
    <w:pPr>
      <w:spacing w:before="240" w:after="60"/>
      <w:ind w:firstLine="567"/>
      <w:jc w:val="center"/>
      <w:outlineLvl w:val="0"/>
    </w:pPr>
    <w:rPr>
      <w:rFonts w:ascii="Arial" w:hAnsi="Arial" w:cs="Arial"/>
      <w:b/>
      <w:bCs/>
      <w:kern w:val="28"/>
      <w:sz w:val="32"/>
      <w:szCs w:val="32"/>
    </w:rPr>
  </w:style>
  <w:style w:type="character" w:customStyle="1" w:styleId="31">
    <w:name w:val="Основной текст (3)_"/>
    <w:link w:val="32"/>
    <w:rsid w:val="00A0103E"/>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A0103E"/>
    <w:pPr>
      <w:shd w:val="clear" w:color="auto" w:fill="FFFFFF"/>
      <w:spacing w:line="0" w:lineRule="atLeast"/>
      <w:ind w:firstLine="567"/>
      <w:jc w:val="both"/>
    </w:pPr>
    <w:rPr>
      <w:b/>
      <w:bCs/>
      <w:spacing w:val="7"/>
      <w:sz w:val="20"/>
      <w:szCs w:val="20"/>
      <w:lang w:eastAsia="en-US"/>
    </w:rPr>
  </w:style>
  <w:style w:type="character" w:customStyle="1" w:styleId="a6">
    <w:name w:val="Основной текст_"/>
    <w:link w:val="23"/>
    <w:rsid w:val="00A0103E"/>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6"/>
    <w:rsid w:val="00A0103E"/>
    <w:pPr>
      <w:shd w:val="clear" w:color="auto" w:fill="FFFFFF"/>
      <w:spacing w:before="120" w:after="360" w:line="0" w:lineRule="atLeast"/>
      <w:ind w:hanging="1800"/>
      <w:jc w:val="both"/>
    </w:pPr>
    <w:rPr>
      <w:spacing w:val="7"/>
      <w:sz w:val="20"/>
      <w:szCs w:val="20"/>
      <w:lang w:eastAsia="en-US"/>
    </w:rPr>
  </w:style>
  <w:style w:type="character" w:customStyle="1" w:styleId="0pt">
    <w:name w:val="Основной текст + Курсив;Интервал 0 pt"/>
    <w:rsid w:val="00A0103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A0103E"/>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A0103E"/>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rsid w:val="00A0103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0103E"/>
    <w:pPr>
      <w:shd w:val="clear" w:color="auto" w:fill="FFFFFF"/>
      <w:spacing w:after="240" w:line="0" w:lineRule="atLeast"/>
      <w:ind w:hanging="2080"/>
      <w:jc w:val="both"/>
    </w:pPr>
    <w:rPr>
      <w:i/>
      <w:iCs/>
      <w:spacing w:val="1"/>
      <w:sz w:val="20"/>
      <w:szCs w:val="20"/>
      <w:lang w:eastAsia="en-US"/>
    </w:rPr>
  </w:style>
  <w:style w:type="character" w:customStyle="1" w:styleId="90pt">
    <w:name w:val="Основной текст (9) + Не курсив;Интервал 0 pt"/>
    <w:rsid w:val="00A0103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A0103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0103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0103E"/>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A0103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A0103E"/>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A0103E"/>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A0103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103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0103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9">
    <w:name w:val="List Paragraph"/>
    <w:aliases w:val="ТЗ список,Абзац списка нумерованный"/>
    <w:basedOn w:val="a"/>
    <w:link w:val="aa"/>
    <w:uiPriority w:val="34"/>
    <w:qFormat/>
    <w:rsid w:val="00A0103E"/>
    <w:pPr>
      <w:spacing w:after="200" w:line="276" w:lineRule="auto"/>
      <w:ind w:left="720" w:firstLine="567"/>
      <w:contextualSpacing/>
      <w:jc w:val="both"/>
    </w:pPr>
    <w:rPr>
      <w:rFonts w:ascii="Calibri" w:eastAsia="Calibri" w:hAnsi="Calibri"/>
      <w:sz w:val="22"/>
      <w:szCs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A0103E"/>
    <w:rPr>
      <w:rFonts w:ascii="Calibri" w:eastAsia="Calibri" w:hAnsi="Calibri" w:cs="Times New Roman"/>
    </w:rPr>
  </w:style>
  <w:style w:type="paragraph" w:customStyle="1" w:styleId="ConsNormal">
    <w:name w:val="ConsNormal"/>
    <w:uiPriority w:val="99"/>
    <w:rsid w:val="00A010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header"/>
    <w:basedOn w:val="a"/>
    <w:link w:val="ac"/>
    <w:uiPriority w:val="99"/>
    <w:unhideWhenUsed/>
    <w:rsid w:val="00A0103E"/>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A0103E"/>
    <w:rPr>
      <w:rFonts w:ascii="Arial" w:eastAsia="Times New Roman" w:hAnsi="Arial" w:cs="Times New Roman"/>
      <w:sz w:val="24"/>
      <w:szCs w:val="24"/>
      <w:lang w:eastAsia="ru-RU"/>
    </w:rPr>
  </w:style>
  <w:style w:type="paragraph" w:styleId="ad">
    <w:name w:val="footer"/>
    <w:basedOn w:val="a"/>
    <w:link w:val="ae"/>
    <w:uiPriority w:val="99"/>
    <w:unhideWhenUsed/>
    <w:rsid w:val="00A0103E"/>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A0103E"/>
    <w:rPr>
      <w:rFonts w:ascii="Arial" w:eastAsia="Times New Roman" w:hAnsi="Arial" w:cs="Times New Roman"/>
      <w:sz w:val="24"/>
      <w:szCs w:val="24"/>
      <w:lang w:eastAsia="ru-RU"/>
    </w:rPr>
  </w:style>
  <w:style w:type="paragraph" w:styleId="af">
    <w:name w:val="footnote text"/>
    <w:basedOn w:val="a"/>
    <w:link w:val="af0"/>
    <w:uiPriority w:val="99"/>
    <w:semiHidden/>
    <w:unhideWhenUsed/>
    <w:rsid w:val="00A0103E"/>
    <w:pPr>
      <w:ind w:firstLine="567"/>
      <w:jc w:val="both"/>
    </w:pPr>
    <w:rPr>
      <w:rFonts w:ascii="Arial" w:hAnsi="Arial"/>
      <w:sz w:val="20"/>
      <w:szCs w:val="20"/>
    </w:rPr>
  </w:style>
  <w:style w:type="character" w:customStyle="1" w:styleId="af0">
    <w:name w:val="Текст сноски Знак"/>
    <w:basedOn w:val="a0"/>
    <w:link w:val="af"/>
    <w:uiPriority w:val="99"/>
    <w:semiHidden/>
    <w:rsid w:val="00A0103E"/>
    <w:rPr>
      <w:rFonts w:ascii="Arial" w:eastAsia="Times New Roman" w:hAnsi="Arial" w:cs="Times New Roman"/>
      <w:sz w:val="20"/>
      <w:szCs w:val="20"/>
      <w:lang w:eastAsia="ru-RU"/>
    </w:rPr>
  </w:style>
  <w:style w:type="character" w:styleId="af1">
    <w:name w:val="Hyperlink"/>
    <w:basedOn w:val="a0"/>
    <w:rsid w:val="00A0103E"/>
    <w:rPr>
      <w:color w:val="0000FF"/>
      <w:u w:val="none"/>
    </w:rPr>
  </w:style>
  <w:style w:type="character" w:styleId="HTML">
    <w:name w:val="HTML Variable"/>
    <w:aliases w:val="!Ссылки в документе"/>
    <w:basedOn w:val="a0"/>
    <w:rsid w:val="00A0103E"/>
    <w:rPr>
      <w:rFonts w:ascii="Arial" w:hAnsi="Arial"/>
      <w:b w:val="0"/>
      <w:i w:val="0"/>
      <w:iCs/>
      <w:color w:val="0000FF"/>
      <w:sz w:val="24"/>
      <w:u w:val="none"/>
    </w:rPr>
  </w:style>
  <w:style w:type="character" w:customStyle="1" w:styleId="af2">
    <w:name w:val="Текст примечания Знак"/>
    <w:aliases w:val="!Равноширинный текст документа Знак"/>
    <w:basedOn w:val="a0"/>
    <w:link w:val="af3"/>
    <w:semiHidden/>
    <w:rsid w:val="00A0103E"/>
    <w:rPr>
      <w:rFonts w:ascii="Courier" w:eastAsia="Times New Roman" w:hAnsi="Courier" w:cs="Times New Roman"/>
      <w:szCs w:val="20"/>
      <w:lang w:eastAsia="ru-RU"/>
    </w:rPr>
  </w:style>
  <w:style w:type="paragraph" w:styleId="af3">
    <w:name w:val="annotation text"/>
    <w:aliases w:val="!Равноширинный текст документа"/>
    <w:basedOn w:val="a"/>
    <w:link w:val="af2"/>
    <w:semiHidden/>
    <w:rsid w:val="00A0103E"/>
    <w:pPr>
      <w:ind w:firstLine="567"/>
      <w:jc w:val="both"/>
    </w:pPr>
    <w:rPr>
      <w:rFonts w:ascii="Courier" w:hAnsi="Courier"/>
      <w:sz w:val="22"/>
      <w:szCs w:val="20"/>
    </w:rPr>
  </w:style>
  <w:style w:type="paragraph" w:customStyle="1" w:styleId="Application">
    <w:name w:val="Application!Приложение"/>
    <w:rsid w:val="00A0103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0103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0103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ropavlovskoe-pos-r20.gosweb.gosuslugi.ru/" TargetMode="Externa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84</Pages>
  <Words>30226</Words>
  <Characters>172291</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user</cp:lastModifiedBy>
  <cp:revision>11</cp:revision>
  <cp:lastPrinted>2023-12-04T10:55:00Z</cp:lastPrinted>
  <dcterms:created xsi:type="dcterms:W3CDTF">2023-04-04T05:17:00Z</dcterms:created>
  <dcterms:modified xsi:type="dcterms:W3CDTF">2023-12-04T12:02:00Z</dcterms:modified>
</cp:coreProperties>
</file>