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B3" w:rsidRPr="00543E96" w:rsidRDefault="00A07FB3" w:rsidP="00543E9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3E96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A07FB3" w:rsidRPr="00543E96" w:rsidRDefault="00A07FB3" w:rsidP="00543E9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3E96">
        <w:rPr>
          <w:rFonts w:ascii="Times New Roman" w:eastAsia="Calibri" w:hAnsi="Times New Roman"/>
          <w:b/>
          <w:sz w:val="28"/>
          <w:szCs w:val="28"/>
        </w:rPr>
        <w:t>ПЕТРОПАВЛОВСКОГО   СЕЛЬСКОГО ПОСЕЛЕНИЯ</w:t>
      </w:r>
    </w:p>
    <w:p w:rsidR="00A07FB3" w:rsidRPr="00543E96" w:rsidRDefault="00A07FB3" w:rsidP="00543E9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3E96">
        <w:rPr>
          <w:rFonts w:ascii="Times New Roman" w:eastAsia="Calibri" w:hAnsi="Times New Roman"/>
          <w:b/>
          <w:sz w:val="28"/>
          <w:szCs w:val="28"/>
        </w:rPr>
        <w:t>ПЕТРОПАВЛОВСКОГО МУНИЦИПАЛЬНОГО РАЙОНА</w:t>
      </w:r>
    </w:p>
    <w:p w:rsidR="00A07FB3" w:rsidRPr="00543E96" w:rsidRDefault="00A07FB3" w:rsidP="00543E9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3E96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A07FB3" w:rsidRPr="00543E96" w:rsidRDefault="00A07FB3" w:rsidP="00543E9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07FB3" w:rsidRPr="00543E96" w:rsidRDefault="00A07FB3" w:rsidP="00543E96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3E96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A07FB3" w:rsidRDefault="00A07FB3" w:rsidP="00A07FB3">
      <w:pPr>
        <w:spacing w:line="288" w:lineRule="auto"/>
        <w:rPr>
          <w:rFonts w:eastAsia="Calibri"/>
          <w:b/>
          <w:sz w:val="28"/>
          <w:szCs w:val="28"/>
        </w:rPr>
      </w:pPr>
    </w:p>
    <w:p w:rsidR="00A07FB3" w:rsidRPr="008619B2" w:rsidRDefault="00543E96" w:rsidP="00543E96">
      <w:pPr>
        <w:spacing w:line="288" w:lineRule="auto"/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 xml:space="preserve">от </w:t>
      </w:r>
      <w:r w:rsidR="00A07FB3" w:rsidRPr="008619B2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DF0DEE">
        <w:rPr>
          <w:rFonts w:ascii="Times New Roman" w:eastAsia="Calibri" w:hAnsi="Times New Roman"/>
          <w:sz w:val="28"/>
          <w:szCs w:val="28"/>
          <w:u w:val="single"/>
        </w:rPr>
        <w:t>03</w:t>
      </w:r>
      <w:r w:rsidR="00A07FB3" w:rsidRPr="008619B2">
        <w:rPr>
          <w:rFonts w:ascii="Times New Roman" w:eastAsia="Calibri" w:hAnsi="Times New Roman"/>
          <w:sz w:val="28"/>
          <w:szCs w:val="28"/>
          <w:u w:val="single"/>
        </w:rPr>
        <w:t xml:space="preserve"> ноября   2023  года   № </w:t>
      </w:r>
      <w:r w:rsidR="00DF0DEE">
        <w:rPr>
          <w:rFonts w:ascii="Times New Roman" w:eastAsia="Calibri" w:hAnsi="Times New Roman"/>
          <w:sz w:val="28"/>
          <w:szCs w:val="28"/>
          <w:u w:val="single"/>
        </w:rPr>
        <w:t>40</w:t>
      </w:r>
    </w:p>
    <w:p w:rsidR="00A07FB3" w:rsidRPr="00543E96" w:rsidRDefault="00A07FB3" w:rsidP="00543E96">
      <w:pPr>
        <w:spacing w:line="288" w:lineRule="auto"/>
        <w:ind w:firstLine="0"/>
        <w:rPr>
          <w:rFonts w:ascii="Times New Roman" w:eastAsia="Calibri" w:hAnsi="Times New Roman"/>
        </w:rPr>
      </w:pPr>
      <w:r w:rsidRPr="00543E96">
        <w:rPr>
          <w:rFonts w:ascii="Times New Roman" w:eastAsia="Calibri" w:hAnsi="Times New Roman"/>
        </w:rPr>
        <w:t>с. Петропавловка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</w:p>
    <w:p w:rsidR="00543E96" w:rsidRDefault="001B5D27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>О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 внесении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A16584" w:rsidRPr="00543E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3E96" w:rsidRDefault="00A16584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народных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 депутатов   </w:t>
      </w:r>
    </w:p>
    <w:p w:rsidR="00543E96" w:rsidRDefault="00A16584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 сельского 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поселения   </w:t>
      </w:r>
    </w:p>
    <w:p w:rsidR="00543E96" w:rsidRDefault="00A16584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 </w:t>
      </w:r>
    </w:p>
    <w:p w:rsidR="00543E96" w:rsidRDefault="00A16584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>Воронежской  области</w:t>
      </w:r>
      <w:r w:rsidR="00286CD2" w:rsidRPr="00543E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27" w:rsidRPr="00543E9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>24</w:t>
      </w:r>
      <w:r w:rsidR="001B5D27" w:rsidRPr="00543E9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>29</w:t>
      </w:r>
      <w:r w:rsidR="001B5D27" w:rsidRPr="00543E96">
        <w:rPr>
          <w:rFonts w:ascii="Times New Roman" w:hAnsi="Times New Roman" w:cs="Times New Roman"/>
          <w:b w:val="0"/>
          <w:sz w:val="28"/>
          <w:szCs w:val="28"/>
        </w:rPr>
        <w:t xml:space="preserve">.08.2017 г. </w:t>
      </w:r>
    </w:p>
    <w:p w:rsidR="00543E96" w:rsidRDefault="001B5D27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Программы </w:t>
      </w:r>
      <w:proofErr w:type="gramStart"/>
      <w:r w:rsidRPr="00543E96">
        <w:rPr>
          <w:rFonts w:ascii="Times New Roman" w:hAnsi="Times New Roman" w:cs="Times New Roman"/>
          <w:b w:val="0"/>
          <w:sz w:val="28"/>
          <w:szCs w:val="28"/>
        </w:rPr>
        <w:t>комплексного</w:t>
      </w:r>
      <w:proofErr w:type="gramEnd"/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3E96" w:rsidRDefault="00543E96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1B5D27" w:rsidRPr="00543E96">
        <w:rPr>
          <w:rFonts w:ascii="Times New Roman" w:hAnsi="Times New Roman" w:cs="Times New Roman"/>
          <w:b w:val="0"/>
          <w:sz w:val="28"/>
          <w:szCs w:val="28"/>
        </w:rPr>
        <w:t>азвития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B5D27" w:rsidRPr="00543E96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bidi="hi-IN"/>
        </w:rPr>
        <w:t xml:space="preserve"> </w:t>
      </w:r>
      <w:r w:rsidR="001B5D27" w:rsidRPr="00543E96">
        <w:rPr>
          <w:rFonts w:ascii="Times New Roman" w:hAnsi="Times New Roman" w:cs="Times New Roman"/>
          <w:b w:val="0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B5D27" w:rsidRPr="00543E96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A07FB3" w:rsidRPr="00543E9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43E96" w:rsidRDefault="00A07FB3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="003E542F" w:rsidRPr="00543E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E542F" w:rsidRPr="00543E96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E542F" w:rsidRPr="00543E96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543E96" w:rsidRDefault="003E542F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27" w:rsidRPr="00543E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27" w:rsidRPr="00543E96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1B5D27" w:rsidRPr="00543E96" w:rsidRDefault="001B5D27" w:rsidP="0004338D">
      <w:pPr>
        <w:pStyle w:val="Title"/>
        <w:spacing w:line="140" w:lineRule="exact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E96">
        <w:rPr>
          <w:rFonts w:ascii="Times New Roman" w:hAnsi="Times New Roman" w:cs="Times New Roman"/>
          <w:b w:val="0"/>
          <w:sz w:val="28"/>
          <w:szCs w:val="28"/>
        </w:rPr>
        <w:t>Воронежской области на</w:t>
      </w:r>
      <w:r w:rsidR="00543E9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 2017- 20</w:t>
      </w:r>
      <w:r w:rsidR="00E13985" w:rsidRPr="00543E96">
        <w:rPr>
          <w:rFonts w:ascii="Times New Roman" w:hAnsi="Times New Roman" w:cs="Times New Roman"/>
          <w:b w:val="0"/>
          <w:sz w:val="28"/>
          <w:szCs w:val="28"/>
        </w:rPr>
        <w:t>30</w:t>
      </w:r>
      <w:r w:rsidRPr="00543E96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1B5D27" w:rsidRPr="007D3F83" w:rsidRDefault="001B5D27" w:rsidP="00543E96">
      <w:pPr>
        <w:autoSpaceDE w:val="0"/>
        <w:autoSpaceDN w:val="0"/>
        <w:spacing w:line="276" w:lineRule="auto"/>
        <w:ind w:firstLine="709"/>
        <w:rPr>
          <w:rFonts w:eastAsia="SimSun" w:cs="Arial"/>
          <w:kern w:val="3"/>
          <w:lang w:eastAsia="zh-CN" w:bidi="hi-IN"/>
        </w:rPr>
      </w:pPr>
      <w:r w:rsidRPr="007D3F83">
        <w:rPr>
          <w:rFonts w:cs="Arial"/>
        </w:rPr>
        <w:t xml:space="preserve"> </w:t>
      </w:r>
    </w:p>
    <w:p w:rsidR="00A07FB3" w:rsidRDefault="007D3F83" w:rsidP="00543E96">
      <w:pPr>
        <w:autoSpaceDE w:val="0"/>
        <w:autoSpaceDN w:val="0"/>
        <w:spacing w:line="276" w:lineRule="auto"/>
        <w:ind w:firstLine="709"/>
        <w:rPr>
          <w:rFonts w:ascii="Times New Roman" w:hAnsi="Times New Roman"/>
          <w:bCs/>
          <w:sz w:val="28"/>
          <w:szCs w:val="28"/>
          <w:lang w:eastAsia="en-US"/>
        </w:rPr>
      </w:pPr>
      <w:r w:rsidRPr="00EF01F4">
        <w:rPr>
          <w:rFonts w:ascii="Times New Roman" w:hAnsi="Times New Roman"/>
          <w:lang w:eastAsia="en-US"/>
        </w:rPr>
        <w:t xml:space="preserve"> </w:t>
      </w:r>
      <w:proofErr w:type="gramStart"/>
      <w:r w:rsidR="001B5D27" w:rsidRPr="00543E96">
        <w:rPr>
          <w:rFonts w:ascii="Times New Roman" w:hAnsi="Times New Roman"/>
          <w:sz w:val="28"/>
          <w:szCs w:val="28"/>
          <w:lang w:eastAsia="en-US"/>
        </w:rPr>
        <w:t>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</w:t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>ий, городских округов», Уставом   Петропавловского</w:t>
      </w:r>
      <w:r w:rsidR="003E542F" w:rsidRPr="00543E96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Петропавловского </w:t>
      </w:r>
      <w:r w:rsidR="001B5D27" w:rsidRPr="00543E96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Воронежской области, Совет народных депутатов </w:t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 xml:space="preserve"> Петропавловского </w:t>
      </w:r>
      <w:r w:rsidR="003E542F" w:rsidRPr="00543E96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proofErr w:type="gramEnd"/>
      <w:r w:rsidR="003E542F" w:rsidRPr="00543E96">
        <w:rPr>
          <w:rFonts w:ascii="Times New Roman" w:hAnsi="Times New Roman"/>
          <w:sz w:val="28"/>
          <w:szCs w:val="28"/>
          <w:lang w:eastAsia="en-US"/>
        </w:rPr>
        <w:t xml:space="preserve"> Петропавловского </w:t>
      </w:r>
      <w:r w:rsidR="001B5D27" w:rsidRPr="00543E96">
        <w:rPr>
          <w:rFonts w:ascii="Times New Roman" w:hAnsi="Times New Roman"/>
          <w:sz w:val="28"/>
          <w:szCs w:val="28"/>
          <w:lang w:eastAsia="en-US"/>
        </w:rPr>
        <w:t>муниципального района Воронежской области</w:t>
      </w:r>
      <w:r w:rsidRPr="00543E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543E96" w:rsidRPr="00543E96" w:rsidRDefault="00543E96" w:rsidP="00543E96">
      <w:pPr>
        <w:autoSpaceDE w:val="0"/>
        <w:autoSpaceDN w:val="0"/>
        <w:spacing w:line="276" w:lineRule="auto"/>
        <w:ind w:firstLine="709"/>
        <w:rPr>
          <w:rFonts w:ascii="Times New Roman" w:hAnsi="Times New Roman"/>
          <w:bCs/>
          <w:sz w:val="28"/>
          <w:szCs w:val="28"/>
          <w:lang w:eastAsia="en-US"/>
        </w:rPr>
      </w:pPr>
    </w:p>
    <w:p w:rsidR="001B5D27" w:rsidRPr="00543E96" w:rsidRDefault="00A07FB3" w:rsidP="00543E96">
      <w:pPr>
        <w:autoSpaceDE w:val="0"/>
        <w:autoSpaceDN w:val="0"/>
        <w:spacing w:line="276" w:lineRule="auto"/>
        <w:ind w:firstLine="709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543E9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1B5D27" w:rsidRPr="00543E96">
        <w:rPr>
          <w:rFonts w:ascii="Times New Roman" w:hAnsi="Times New Roman"/>
          <w:b/>
          <w:bCs/>
          <w:sz w:val="28"/>
          <w:szCs w:val="28"/>
          <w:lang w:eastAsia="en-US"/>
        </w:rPr>
        <w:t>РЕШИЛ:</w:t>
      </w:r>
    </w:p>
    <w:p w:rsidR="001B5D27" w:rsidRPr="00543E96" w:rsidRDefault="001B5D27" w:rsidP="00543E96">
      <w:pPr>
        <w:autoSpaceDE w:val="0"/>
        <w:autoSpaceDN w:val="0"/>
        <w:spacing w:line="276" w:lineRule="auto"/>
        <w:ind w:firstLine="709"/>
        <w:rPr>
          <w:rFonts w:ascii="Times New Roman" w:hAnsi="Times New Roman"/>
          <w:bCs/>
          <w:sz w:val="28"/>
          <w:szCs w:val="28"/>
          <w:lang w:eastAsia="en-US"/>
        </w:rPr>
      </w:pPr>
    </w:p>
    <w:p w:rsidR="001B5D27" w:rsidRPr="00543E96" w:rsidRDefault="007D3F83" w:rsidP="00543E96">
      <w:pPr>
        <w:autoSpaceDE w:val="0"/>
        <w:autoSpaceDN w:val="0"/>
        <w:spacing w:line="276" w:lineRule="auto"/>
        <w:ind w:firstLine="709"/>
        <w:rPr>
          <w:rFonts w:ascii="Times New Roman" w:hAnsi="Times New Roman"/>
          <w:bCs/>
          <w:sz w:val="28"/>
          <w:szCs w:val="28"/>
          <w:lang w:eastAsia="en-US"/>
        </w:rPr>
      </w:pPr>
      <w:r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>1.</w:t>
      </w:r>
      <w:r w:rsidR="00286CD2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Внести изменения</w:t>
      </w:r>
      <w:r w:rsidR="00F4750D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в решение № 24 от 29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>.08</w:t>
      </w:r>
      <w:r w:rsidR="00D61E1B" w:rsidRPr="00543E96">
        <w:rPr>
          <w:rFonts w:ascii="Times New Roman" w:hAnsi="Times New Roman"/>
          <w:bCs/>
          <w:sz w:val="28"/>
          <w:szCs w:val="28"/>
          <w:lang w:eastAsia="en-US"/>
        </w:rPr>
        <w:t>.2017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>г.</w:t>
      </w:r>
      <w:r w:rsidR="001B5D27" w:rsidRPr="00543E96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A07FB3" w:rsidRPr="00543E96">
        <w:rPr>
          <w:rFonts w:ascii="Times New Roman" w:hAnsi="Times New Roman"/>
          <w:sz w:val="28"/>
          <w:szCs w:val="28"/>
        </w:rPr>
        <w:t>Петропавловского</w:t>
      </w:r>
      <w:r w:rsidR="003E542F" w:rsidRPr="00543E96">
        <w:rPr>
          <w:rFonts w:ascii="Times New Roman" w:hAnsi="Times New Roman"/>
          <w:sz w:val="28"/>
          <w:szCs w:val="28"/>
        </w:rPr>
        <w:t xml:space="preserve"> </w:t>
      </w:r>
      <w:r w:rsidR="001B5D27" w:rsidRPr="00543E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>«Об утверждении</w:t>
      </w:r>
      <w:r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Программы комплексного развития социальной инфраструктуры </w:t>
      </w:r>
      <w:r w:rsidR="00F4750D" w:rsidRPr="00543E96">
        <w:rPr>
          <w:rFonts w:ascii="Times New Roman" w:hAnsi="Times New Roman"/>
          <w:bCs/>
          <w:sz w:val="28"/>
          <w:szCs w:val="28"/>
          <w:lang w:eastAsia="en-US"/>
        </w:rPr>
        <w:t>Петропавловского</w:t>
      </w:r>
      <w:r w:rsidR="003E542F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 Петропавловского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>муниципального района Воронежской области на 2017- 20</w:t>
      </w:r>
      <w:r w:rsidR="00E13985" w:rsidRPr="00543E96">
        <w:rPr>
          <w:rFonts w:ascii="Times New Roman" w:hAnsi="Times New Roman"/>
          <w:bCs/>
          <w:sz w:val="28"/>
          <w:szCs w:val="28"/>
          <w:lang w:eastAsia="en-US"/>
        </w:rPr>
        <w:t>30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годы» изложив решение в новой редакции, согласно приложению к настоящему решению.</w:t>
      </w:r>
    </w:p>
    <w:p w:rsidR="001B5D27" w:rsidRPr="00543E96" w:rsidRDefault="007D3F83" w:rsidP="00543E96">
      <w:pPr>
        <w:widowControl w:val="0"/>
        <w:suppressAutoHyphens/>
        <w:autoSpaceDE w:val="0"/>
        <w:autoSpaceDN w:val="0"/>
        <w:spacing w:line="276" w:lineRule="auto"/>
        <w:ind w:firstLine="709"/>
        <w:textAlignment w:val="baseline"/>
        <w:rPr>
          <w:rFonts w:ascii="Times New Roman" w:hAnsi="Times New Roman"/>
          <w:bCs/>
          <w:sz w:val="28"/>
          <w:szCs w:val="28"/>
          <w:lang w:eastAsia="en-US"/>
        </w:rPr>
      </w:pPr>
      <w:r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>2.</w:t>
      </w:r>
      <w:r w:rsidR="00F4750D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Обнародовать настоящее решение, </w:t>
      </w:r>
      <w:proofErr w:type="gramStart"/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>согласно Устава</w:t>
      </w:r>
      <w:proofErr w:type="gramEnd"/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A07FB3" w:rsidRPr="00543E96">
        <w:rPr>
          <w:rFonts w:ascii="Times New Roman" w:hAnsi="Times New Roman"/>
          <w:bCs/>
          <w:sz w:val="28"/>
          <w:szCs w:val="28"/>
          <w:lang w:eastAsia="en-US"/>
        </w:rPr>
        <w:t>Петропавловского</w:t>
      </w:r>
      <w:r w:rsidR="003E542F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lastRenderedPageBreak/>
        <w:t>сельского поселения и разместить на официальном сайте в сети «Интернет».</w:t>
      </w:r>
    </w:p>
    <w:p w:rsidR="001B5D27" w:rsidRPr="00543E96" w:rsidRDefault="007D3F83" w:rsidP="00543E96">
      <w:pPr>
        <w:widowControl w:val="0"/>
        <w:suppressAutoHyphens/>
        <w:autoSpaceDE w:val="0"/>
        <w:autoSpaceDN w:val="0"/>
        <w:spacing w:line="276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bCs/>
          <w:sz w:val="28"/>
          <w:szCs w:val="28"/>
          <w:lang w:eastAsia="en-US"/>
        </w:rPr>
        <w:t>3.</w:t>
      </w:r>
      <w:r w:rsidR="00F4750D" w:rsidRPr="00543E96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 w:rsidR="001B5D27" w:rsidRPr="00543E96">
        <w:rPr>
          <w:rFonts w:ascii="Times New Roman" w:hAnsi="Times New Roman"/>
          <w:sz w:val="28"/>
          <w:szCs w:val="28"/>
          <w:lang w:eastAsia="en-US"/>
        </w:rPr>
        <w:t>Решение вступает в силу со дня обнародования.</w:t>
      </w:r>
    </w:p>
    <w:p w:rsidR="001B5D27" w:rsidRPr="00543E96" w:rsidRDefault="007D3F83" w:rsidP="00543E96">
      <w:pPr>
        <w:widowControl w:val="0"/>
        <w:suppressAutoHyphens/>
        <w:autoSpaceDE w:val="0"/>
        <w:autoSpaceDN w:val="0"/>
        <w:spacing w:line="276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43E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B5D27" w:rsidRPr="00543E96">
        <w:rPr>
          <w:rFonts w:ascii="Times New Roman" w:hAnsi="Times New Roman"/>
          <w:sz w:val="28"/>
          <w:szCs w:val="28"/>
          <w:lang w:eastAsia="en-US"/>
        </w:rPr>
        <w:t>4.</w:t>
      </w:r>
      <w:r w:rsidR="00F4750D" w:rsidRPr="00543E9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1B5D27" w:rsidRPr="00543E96">
        <w:rPr>
          <w:rFonts w:ascii="Times New Roman" w:hAnsi="Times New Roman"/>
          <w:sz w:val="28"/>
          <w:szCs w:val="28"/>
          <w:lang w:eastAsia="en-US"/>
        </w:rPr>
        <w:t>Контроль исполнения настоящего решения оставляю за собой.</w:t>
      </w:r>
    </w:p>
    <w:p w:rsidR="003E542F" w:rsidRPr="00543E96" w:rsidRDefault="003E542F" w:rsidP="00543E96">
      <w:pPr>
        <w:widowControl w:val="0"/>
        <w:suppressAutoHyphens/>
        <w:autoSpaceDE w:val="0"/>
        <w:autoSpaceDN w:val="0"/>
        <w:spacing w:line="276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F4750D" w:rsidRPr="00543E96" w:rsidRDefault="00F4750D" w:rsidP="00543E96">
      <w:pPr>
        <w:widowControl w:val="0"/>
        <w:suppressAutoHyphens/>
        <w:autoSpaceDE w:val="0"/>
        <w:autoSpaceDN w:val="0"/>
        <w:spacing w:line="276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3E542F" w:rsidRPr="00543E96" w:rsidRDefault="007D3F83" w:rsidP="00543E96">
      <w:pPr>
        <w:autoSpaceDE w:val="0"/>
        <w:autoSpaceDN w:val="0"/>
        <w:spacing w:line="276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543E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>Глава  Петропавловского</w:t>
      </w:r>
    </w:p>
    <w:p w:rsidR="003E542F" w:rsidRPr="00543E96" w:rsidRDefault="003E542F" w:rsidP="00543E96">
      <w:pPr>
        <w:autoSpaceDE w:val="0"/>
        <w:autoSpaceDN w:val="0"/>
        <w:spacing w:line="276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543E96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="00F4750D" w:rsidRPr="00543E96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543E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750D" w:rsidRPr="00543E96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543E96">
        <w:rPr>
          <w:rFonts w:ascii="Times New Roman" w:hAnsi="Times New Roman"/>
          <w:sz w:val="28"/>
          <w:szCs w:val="28"/>
          <w:lang w:eastAsia="en-US"/>
        </w:rPr>
        <w:t xml:space="preserve">поселения                               </w:t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 xml:space="preserve">                         Ю.С. Шевцов</w:t>
      </w:r>
      <w:r w:rsidRPr="00543E9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E542F" w:rsidRPr="00543E96" w:rsidRDefault="003E542F" w:rsidP="00543E96">
      <w:pPr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543E96" w:rsidRDefault="003E542F" w:rsidP="00543E96">
      <w:pPr>
        <w:autoSpaceDE w:val="0"/>
        <w:autoSpaceDN w:val="0"/>
        <w:spacing w:line="276" w:lineRule="auto"/>
        <w:ind w:firstLine="142"/>
        <w:rPr>
          <w:rFonts w:ascii="Times New Roman" w:hAnsi="Times New Roman"/>
          <w:sz w:val="28"/>
          <w:szCs w:val="28"/>
          <w:lang w:eastAsia="en-US"/>
        </w:rPr>
      </w:pPr>
      <w:r w:rsidRPr="00543E96">
        <w:rPr>
          <w:rFonts w:ascii="Times New Roman" w:hAnsi="Times New Roman"/>
          <w:sz w:val="28"/>
          <w:szCs w:val="28"/>
          <w:lang w:eastAsia="en-US"/>
        </w:rPr>
        <w:t xml:space="preserve">Председатель </w:t>
      </w:r>
      <w:r w:rsidR="00543E96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543E96">
        <w:rPr>
          <w:rFonts w:ascii="Times New Roman" w:hAnsi="Times New Roman"/>
          <w:sz w:val="28"/>
          <w:szCs w:val="28"/>
          <w:lang w:eastAsia="en-US"/>
        </w:rPr>
        <w:t xml:space="preserve">Совета </w:t>
      </w:r>
    </w:p>
    <w:p w:rsidR="003E542F" w:rsidRPr="00543E96" w:rsidRDefault="003E542F" w:rsidP="00543E96">
      <w:pPr>
        <w:autoSpaceDE w:val="0"/>
        <w:autoSpaceDN w:val="0"/>
        <w:spacing w:line="276" w:lineRule="auto"/>
        <w:ind w:firstLine="142"/>
        <w:rPr>
          <w:rFonts w:ascii="Times New Roman" w:hAnsi="Times New Roman"/>
          <w:sz w:val="28"/>
          <w:szCs w:val="28"/>
          <w:lang w:eastAsia="en-US"/>
        </w:rPr>
      </w:pPr>
      <w:r w:rsidRPr="00543E96">
        <w:rPr>
          <w:rFonts w:ascii="Times New Roman" w:hAnsi="Times New Roman"/>
          <w:sz w:val="28"/>
          <w:szCs w:val="28"/>
          <w:lang w:eastAsia="en-US"/>
        </w:rPr>
        <w:t xml:space="preserve">народных </w:t>
      </w:r>
      <w:r w:rsidR="00543E96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543E96">
        <w:rPr>
          <w:rFonts w:ascii="Times New Roman" w:hAnsi="Times New Roman"/>
          <w:sz w:val="28"/>
          <w:szCs w:val="28"/>
          <w:lang w:eastAsia="en-US"/>
        </w:rPr>
        <w:t>депутатов</w:t>
      </w:r>
    </w:p>
    <w:p w:rsidR="00543E96" w:rsidRDefault="00A07FB3" w:rsidP="00543E96">
      <w:pPr>
        <w:autoSpaceDE w:val="0"/>
        <w:autoSpaceDN w:val="0"/>
        <w:spacing w:line="276" w:lineRule="auto"/>
        <w:ind w:firstLine="142"/>
        <w:rPr>
          <w:rFonts w:ascii="Times New Roman" w:hAnsi="Times New Roman"/>
          <w:sz w:val="28"/>
          <w:szCs w:val="28"/>
          <w:lang w:eastAsia="en-US"/>
        </w:rPr>
      </w:pPr>
      <w:r w:rsidRPr="00543E96">
        <w:rPr>
          <w:rFonts w:ascii="Times New Roman" w:hAnsi="Times New Roman"/>
          <w:sz w:val="28"/>
          <w:szCs w:val="28"/>
          <w:lang w:eastAsia="en-US"/>
        </w:rPr>
        <w:t xml:space="preserve">Петропавловского </w:t>
      </w:r>
      <w:r w:rsidR="003E542F" w:rsidRPr="00543E9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E542F" w:rsidRPr="00543E96" w:rsidRDefault="003E542F" w:rsidP="00543E96">
      <w:pPr>
        <w:autoSpaceDE w:val="0"/>
        <w:autoSpaceDN w:val="0"/>
        <w:spacing w:line="276" w:lineRule="auto"/>
        <w:ind w:firstLine="142"/>
        <w:rPr>
          <w:rFonts w:ascii="Times New Roman" w:hAnsi="Times New Roman"/>
          <w:sz w:val="28"/>
          <w:szCs w:val="28"/>
          <w:lang w:eastAsia="en-US"/>
        </w:rPr>
      </w:pPr>
      <w:r w:rsidRPr="00543E96">
        <w:rPr>
          <w:rFonts w:ascii="Times New Roman" w:hAnsi="Times New Roman"/>
          <w:sz w:val="28"/>
          <w:szCs w:val="28"/>
          <w:lang w:eastAsia="en-US"/>
        </w:rPr>
        <w:t xml:space="preserve">сельского </w:t>
      </w:r>
      <w:r w:rsidR="008619B2" w:rsidRPr="00543E9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43E9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543E96">
        <w:rPr>
          <w:rFonts w:ascii="Times New Roman" w:hAnsi="Times New Roman"/>
          <w:sz w:val="28"/>
          <w:szCs w:val="28"/>
          <w:lang w:eastAsia="en-US"/>
        </w:rPr>
        <w:t>по</w:t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 xml:space="preserve">селения </w:t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ab/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ab/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="00543E96"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="00A07FB3" w:rsidRPr="00543E96">
        <w:rPr>
          <w:rFonts w:ascii="Times New Roman" w:hAnsi="Times New Roman"/>
          <w:sz w:val="28"/>
          <w:szCs w:val="28"/>
          <w:lang w:eastAsia="en-US"/>
        </w:rPr>
        <w:t xml:space="preserve">     С.Н. Черняков</w:t>
      </w:r>
    </w:p>
    <w:p w:rsidR="00DF0DEE" w:rsidRPr="00EF01F4" w:rsidRDefault="00DF0DEE" w:rsidP="003E542F">
      <w:pPr>
        <w:autoSpaceDE w:val="0"/>
        <w:autoSpaceDN w:val="0"/>
        <w:ind w:firstLine="709"/>
        <w:rPr>
          <w:rFonts w:ascii="Times New Roman" w:hAnsi="Times New Roman"/>
          <w:lang w:eastAsia="en-US"/>
        </w:rPr>
      </w:pPr>
    </w:p>
    <w:p w:rsidR="00DF0DEE" w:rsidRPr="00EF01F4" w:rsidRDefault="00DF0DEE" w:rsidP="003E542F">
      <w:pPr>
        <w:autoSpaceDE w:val="0"/>
        <w:autoSpaceDN w:val="0"/>
        <w:ind w:firstLine="709"/>
        <w:rPr>
          <w:rFonts w:ascii="Times New Roman" w:hAnsi="Times New Roman"/>
          <w:lang w:eastAsia="en-US"/>
        </w:rPr>
      </w:pPr>
    </w:p>
    <w:p w:rsidR="00DF0DEE" w:rsidRPr="003E542F" w:rsidRDefault="00DF0DEE" w:rsidP="003E542F">
      <w:pPr>
        <w:autoSpaceDE w:val="0"/>
        <w:autoSpaceDN w:val="0"/>
        <w:ind w:firstLine="709"/>
        <w:rPr>
          <w:rFonts w:cs="Arial"/>
          <w:lang w:eastAsia="en-US"/>
        </w:rPr>
      </w:pPr>
    </w:p>
    <w:p w:rsidR="00EF01F4" w:rsidRDefault="00EF01F4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Default="0004338D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04338D" w:rsidRPr="0004338D" w:rsidRDefault="0004338D" w:rsidP="007D3F83">
      <w:pPr>
        <w:pStyle w:val="af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10F3" w:rsidRPr="0004338D" w:rsidRDefault="00E13985" w:rsidP="007D3F83">
      <w:pPr>
        <w:pStyle w:val="af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9612E" w:rsidRPr="0004338D">
        <w:rPr>
          <w:rFonts w:ascii="Times New Roman" w:hAnsi="Times New Roman" w:cs="Times New Roman"/>
          <w:sz w:val="28"/>
          <w:szCs w:val="28"/>
        </w:rPr>
        <w:t>решени</w:t>
      </w:r>
      <w:r w:rsidRPr="0004338D">
        <w:rPr>
          <w:rFonts w:ascii="Times New Roman" w:hAnsi="Times New Roman" w:cs="Times New Roman"/>
          <w:sz w:val="28"/>
          <w:szCs w:val="28"/>
        </w:rPr>
        <w:t>ю</w:t>
      </w:r>
      <w:r w:rsidR="0089612E" w:rsidRPr="0004338D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E010F3" w:rsidRPr="0004338D" w:rsidRDefault="00DF0DEE" w:rsidP="00DF0DEE">
      <w:pPr>
        <w:pStyle w:val="af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9612E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301F1C" w:rsidRPr="0004338D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F4750D" w:rsidRPr="0004338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E542F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89612E" w:rsidRPr="0004338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4750D" w:rsidRPr="0004338D">
        <w:rPr>
          <w:rFonts w:ascii="Times New Roman" w:hAnsi="Times New Roman" w:cs="Times New Roman"/>
          <w:sz w:val="28"/>
          <w:szCs w:val="28"/>
        </w:rPr>
        <w:t xml:space="preserve">    </w:t>
      </w:r>
      <w:r w:rsidR="0089612E" w:rsidRPr="0004338D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E010F3" w:rsidRPr="0004338D" w:rsidRDefault="00DF0DEE" w:rsidP="00DF0DEE">
      <w:pPr>
        <w:pStyle w:val="af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E542F" w:rsidRPr="0004338D">
        <w:rPr>
          <w:rFonts w:ascii="Times New Roman" w:hAnsi="Times New Roman" w:cs="Times New Roman"/>
          <w:sz w:val="28"/>
          <w:szCs w:val="28"/>
        </w:rPr>
        <w:t>Петропавлов</w:t>
      </w:r>
      <w:r w:rsidR="00861DD1" w:rsidRPr="0004338D">
        <w:rPr>
          <w:rFonts w:ascii="Times New Roman" w:hAnsi="Times New Roman" w:cs="Times New Roman"/>
          <w:sz w:val="28"/>
          <w:szCs w:val="28"/>
        </w:rPr>
        <w:t>ского</w:t>
      </w:r>
      <w:r w:rsidR="00F4750D" w:rsidRPr="0004338D">
        <w:rPr>
          <w:rFonts w:ascii="Times New Roman" w:hAnsi="Times New Roman" w:cs="Times New Roman"/>
          <w:sz w:val="28"/>
          <w:szCs w:val="28"/>
        </w:rPr>
        <w:t xml:space="preserve">      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861DD1" w:rsidRPr="0004338D">
        <w:rPr>
          <w:rFonts w:ascii="Times New Roman" w:hAnsi="Times New Roman" w:cs="Times New Roman"/>
          <w:sz w:val="28"/>
          <w:szCs w:val="28"/>
        </w:rPr>
        <w:t>муниципального</w:t>
      </w:r>
      <w:r w:rsidR="00F4750D" w:rsidRPr="0004338D">
        <w:rPr>
          <w:rFonts w:ascii="Times New Roman" w:hAnsi="Times New Roman" w:cs="Times New Roman"/>
          <w:sz w:val="28"/>
          <w:szCs w:val="28"/>
        </w:rPr>
        <w:t xml:space="preserve">     </w:t>
      </w:r>
      <w:r w:rsidR="00861DD1" w:rsidRPr="0004338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9612E" w:rsidRPr="0004338D" w:rsidRDefault="00DF0DEE" w:rsidP="00DF0DEE">
      <w:pPr>
        <w:pStyle w:val="af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01F4" w:rsidRPr="0004338D">
        <w:rPr>
          <w:rFonts w:ascii="Times New Roman" w:hAnsi="Times New Roman" w:cs="Times New Roman"/>
          <w:sz w:val="28"/>
          <w:szCs w:val="28"/>
        </w:rPr>
        <w:t xml:space="preserve">  </w:t>
      </w:r>
      <w:r w:rsidRPr="0004338D">
        <w:rPr>
          <w:rFonts w:ascii="Times New Roman" w:hAnsi="Times New Roman" w:cs="Times New Roman"/>
          <w:sz w:val="28"/>
          <w:szCs w:val="28"/>
        </w:rPr>
        <w:t xml:space="preserve">  </w:t>
      </w:r>
      <w:r w:rsidR="00861DD1" w:rsidRPr="0004338D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F4750D" w:rsidRPr="0004338D">
        <w:rPr>
          <w:rFonts w:ascii="Times New Roman" w:hAnsi="Times New Roman" w:cs="Times New Roman"/>
          <w:sz w:val="28"/>
          <w:szCs w:val="28"/>
        </w:rPr>
        <w:t xml:space="preserve">   </w:t>
      </w:r>
      <w:r w:rsidR="00861DD1" w:rsidRPr="0004338D">
        <w:rPr>
          <w:rFonts w:ascii="Times New Roman" w:hAnsi="Times New Roman" w:cs="Times New Roman"/>
          <w:sz w:val="28"/>
          <w:szCs w:val="28"/>
        </w:rPr>
        <w:t>области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F4750D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89612E" w:rsidRPr="0004338D">
        <w:rPr>
          <w:rFonts w:ascii="Times New Roman" w:hAnsi="Times New Roman" w:cs="Times New Roman"/>
          <w:sz w:val="28"/>
          <w:szCs w:val="28"/>
        </w:rPr>
        <w:t>от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03.11.</w:t>
      </w:r>
      <w:r w:rsidR="001B5D27" w:rsidRPr="0004338D">
        <w:rPr>
          <w:rFonts w:ascii="Times New Roman" w:hAnsi="Times New Roman" w:cs="Times New Roman"/>
          <w:sz w:val="28"/>
          <w:szCs w:val="28"/>
        </w:rPr>
        <w:t>2023</w:t>
      </w:r>
      <w:r w:rsidR="0089612E" w:rsidRPr="000433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EF01F4" w:rsidRPr="0004338D">
        <w:rPr>
          <w:rFonts w:ascii="Times New Roman" w:hAnsi="Times New Roman" w:cs="Times New Roman"/>
          <w:sz w:val="28"/>
          <w:szCs w:val="28"/>
        </w:rPr>
        <w:t xml:space="preserve">   </w:t>
      </w:r>
      <w:r w:rsidR="0089612E" w:rsidRPr="0004338D">
        <w:rPr>
          <w:rFonts w:ascii="Times New Roman" w:hAnsi="Times New Roman" w:cs="Times New Roman"/>
          <w:sz w:val="28"/>
          <w:szCs w:val="28"/>
        </w:rPr>
        <w:t>№</w:t>
      </w:r>
      <w:r w:rsidRPr="0004338D">
        <w:rPr>
          <w:rFonts w:ascii="Times New Roman" w:hAnsi="Times New Roman" w:cs="Times New Roman"/>
          <w:sz w:val="28"/>
          <w:szCs w:val="28"/>
        </w:rPr>
        <w:t>40</w:t>
      </w:r>
      <w:r w:rsidR="0089612E"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A124BC" w:rsidP="007D3F83">
      <w:pPr>
        <w:pStyle w:val="af9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F0DEE" w:rsidRPr="0004338D" w:rsidRDefault="00A124BC" w:rsidP="007D3F83">
      <w:pPr>
        <w:pStyle w:val="af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8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124BC" w:rsidRPr="0004338D" w:rsidRDefault="007D3F83" w:rsidP="007D3F83">
      <w:pPr>
        <w:pStyle w:val="af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b/>
          <w:bCs/>
          <w:sz w:val="28"/>
          <w:szCs w:val="28"/>
        </w:rPr>
        <w:t>КОМПЛЕКСНОГО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b/>
          <w:bCs/>
          <w:sz w:val="28"/>
          <w:szCs w:val="28"/>
        </w:rPr>
        <w:t>СОЦИАЛЬНОЙ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b/>
          <w:bCs/>
          <w:sz w:val="28"/>
          <w:szCs w:val="28"/>
        </w:rPr>
        <w:t>ИНФРАСТРУК</w:t>
      </w:r>
      <w:r w:rsidR="00DE2F5C"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ТУРЫ </w:t>
      </w:r>
      <w:r w:rsidR="00301F1C" w:rsidRPr="0004338D">
        <w:rPr>
          <w:rFonts w:ascii="Times New Roman" w:hAnsi="Times New Roman" w:cs="Times New Roman"/>
          <w:b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ПЕТРОПАВЛОВСКОГО</w:t>
      </w:r>
      <w:r w:rsidR="00A124BC" w:rsidRPr="0004338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C07" w:rsidRPr="0004338D">
        <w:rPr>
          <w:rFonts w:ascii="Times New Roman" w:hAnsi="Times New Roman" w:cs="Times New Roman"/>
          <w:b/>
          <w:bCs/>
          <w:sz w:val="28"/>
          <w:szCs w:val="28"/>
        </w:rPr>
        <w:t>ВОРОНЕЖСКОЙ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A124BC" w:rsidRPr="0004338D" w:rsidRDefault="00A124BC" w:rsidP="007D3F83">
      <w:pPr>
        <w:pStyle w:val="af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38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7D3F83"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4E7C07" w:rsidRPr="0004338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13985" w:rsidRPr="0004338D">
        <w:rPr>
          <w:rFonts w:ascii="Times New Roman" w:hAnsi="Times New Roman" w:cs="Times New Roman"/>
          <w:b/>
          <w:bCs/>
          <w:sz w:val="28"/>
          <w:szCs w:val="28"/>
        </w:rPr>
        <w:t>2030</w:t>
      </w:r>
      <w:r w:rsidRPr="0004338D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192B94" w:rsidRPr="0004338D" w:rsidRDefault="00192B94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192B94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>Паспорт программы</w:t>
      </w:r>
      <w:r w:rsidR="007D3F83" w:rsidRPr="00043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 xml:space="preserve"> «Комплексного развития социальной</w:t>
      </w:r>
      <w:r w:rsidR="007D3F83" w:rsidRPr="00043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 xml:space="preserve">инфраструктуры </w:t>
      </w:r>
      <w:r w:rsidR="00301F1C" w:rsidRPr="0004338D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Петропавловского 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4E7C07" w:rsidRPr="0004338D">
        <w:rPr>
          <w:rFonts w:ascii="Times New Roman" w:hAnsi="Times New Roman" w:cs="Times New Roman"/>
          <w:bCs/>
          <w:sz w:val="28"/>
          <w:szCs w:val="28"/>
        </w:rPr>
        <w:t xml:space="preserve">Воронежской 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>области 201</w:t>
      </w:r>
      <w:r w:rsidR="004E7C07" w:rsidRPr="0004338D">
        <w:rPr>
          <w:rFonts w:ascii="Times New Roman" w:hAnsi="Times New Roman" w:cs="Times New Roman"/>
          <w:bCs/>
          <w:sz w:val="28"/>
          <w:szCs w:val="28"/>
        </w:rPr>
        <w:t>7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>-</w:t>
      </w:r>
      <w:r w:rsidR="00E13985" w:rsidRPr="0004338D">
        <w:rPr>
          <w:rFonts w:ascii="Times New Roman" w:hAnsi="Times New Roman" w:cs="Times New Roman"/>
          <w:bCs/>
          <w:sz w:val="28"/>
          <w:szCs w:val="28"/>
        </w:rPr>
        <w:t>2030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tbl>
      <w:tblPr>
        <w:tblW w:w="0" w:type="auto"/>
        <w:tblInd w:w="-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848"/>
        <w:gridCol w:w="6875"/>
        <w:gridCol w:w="36"/>
      </w:tblGrid>
      <w:tr w:rsidR="00A124BC" w:rsidRPr="0004338D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04338D" w:rsidRDefault="007D3F83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«Комплексного развития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инфраструкту</w:t>
            </w:r>
            <w:r w:rsidR="004E7C07" w:rsidRPr="0004338D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F1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Петропавловского</w:t>
            </w:r>
            <w:r w:rsidR="003E542F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Петропавловского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4E7C07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7C07" w:rsidRPr="00043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3985" w:rsidRPr="0004338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24BC" w:rsidRPr="0004338D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B84938" w:rsidRPr="0004338D" w:rsidRDefault="00A124BC" w:rsidP="003E542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8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Федеральный Закон №</w:t>
            </w:r>
            <w:r w:rsidR="007D3F83" w:rsidRPr="00043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/>
                <w:sz w:val="28"/>
                <w:szCs w:val="28"/>
              </w:rPr>
              <w:t>131-ФЗ от 06.10.2003 «Об общих принципах организации местного самоуправления в Российской Федерации»</w:t>
            </w:r>
            <w:r w:rsidR="00B84938" w:rsidRPr="0004338D">
              <w:rPr>
                <w:rFonts w:ascii="Times New Roman" w:hAnsi="Times New Roman"/>
                <w:sz w:val="28"/>
                <w:szCs w:val="28"/>
              </w:rPr>
              <w:t>,</w:t>
            </w:r>
            <w:r w:rsidR="00B84938" w:rsidRPr="0004338D">
              <w:rPr>
                <w:rFonts w:ascii="Times New Roman" w:hAnsi="Times New Roman"/>
                <w:color w:val="000008"/>
                <w:sz w:val="28"/>
                <w:szCs w:val="28"/>
              </w:rPr>
              <w:t xml:space="preserve"> Постановление Правительства Российской Федерации от</w:t>
            </w:r>
            <w:r w:rsidR="005054A5" w:rsidRPr="0004338D">
              <w:rPr>
                <w:rFonts w:ascii="Times New Roman" w:hAnsi="Times New Roman"/>
                <w:color w:val="000008"/>
                <w:sz w:val="28"/>
                <w:szCs w:val="28"/>
              </w:rPr>
              <w:t xml:space="preserve"> </w:t>
            </w:r>
            <w:r w:rsidR="00B84938" w:rsidRPr="0004338D">
              <w:rPr>
                <w:rFonts w:ascii="Times New Roman" w:hAnsi="Times New Roman"/>
                <w:color w:val="000008"/>
                <w:sz w:val="28"/>
                <w:szCs w:val="28"/>
              </w:rPr>
              <w:t>01.10.2015 года №1050 «Об утверждении требований к</w:t>
            </w:r>
            <w:r w:rsidR="005054A5" w:rsidRPr="0004338D">
              <w:rPr>
                <w:rFonts w:ascii="Times New Roman" w:hAnsi="Times New Roman"/>
                <w:color w:val="000008"/>
                <w:sz w:val="28"/>
                <w:szCs w:val="28"/>
              </w:rPr>
              <w:t xml:space="preserve"> </w:t>
            </w:r>
            <w:r w:rsidR="00B84938" w:rsidRPr="0004338D">
              <w:rPr>
                <w:rFonts w:ascii="Times New Roman" w:hAnsi="Times New Roman"/>
                <w:color w:val="000008"/>
                <w:sz w:val="28"/>
                <w:szCs w:val="28"/>
              </w:rPr>
              <w:t>Программам комплексного развития социальной</w:t>
            </w:r>
          </w:p>
          <w:p w:rsidR="00A124BC" w:rsidRPr="0004338D" w:rsidRDefault="00B84938" w:rsidP="003E542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color w:val="000008"/>
                <w:sz w:val="28"/>
                <w:szCs w:val="28"/>
              </w:rPr>
              <w:t>инфраструктуры поселений и городских округов»</w:t>
            </w:r>
          </w:p>
        </w:tc>
      </w:tr>
      <w:tr w:rsidR="00A124BC" w:rsidRPr="0004338D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Заказчик программы</w:t>
            </w:r>
            <w:r w:rsidR="0009748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A124BC" w:rsidRPr="0004338D" w:rsidRDefault="001B5D27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A124B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азработчик программы</w:t>
            </w:r>
            <w:r w:rsidR="0009748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местонахождение</w:t>
            </w:r>
            <w:r w:rsidR="00A124B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F1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Петропавловского</w:t>
            </w:r>
            <w:r w:rsidR="003E542F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Петропавловского </w:t>
            </w:r>
            <w:r w:rsidR="004E7C07" w:rsidRPr="0004338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4BC" w:rsidRPr="0004338D" w:rsidRDefault="003E542F" w:rsidP="00301F1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397673</w:t>
            </w:r>
            <w:r w:rsidR="0009748C" w:rsidRPr="0004338D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="0009748C" w:rsidRPr="00043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1F1C" w:rsidRPr="00043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01F1C" w:rsidRPr="0004338D">
              <w:rPr>
                <w:rFonts w:ascii="Times New Roman" w:hAnsi="Times New Roman" w:cs="Times New Roman"/>
                <w:sz w:val="28"/>
                <w:szCs w:val="28"/>
              </w:rPr>
              <w:t>етропавловка,ул.Туркенича</w:t>
            </w:r>
            <w:r w:rsidR="0009748C" w:rsidRPr="000433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1F1C" w:rsidRPr="000433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Петропавло</w:t>
            </w:r>
            <w:r w:rsidR="0009748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вского </w:t>
            </w:r>
            <w:r w:rsidR="004E7C07" w:rsidRPr="0004338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9748C" w:rsidRPr="000433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7C07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24BC" w:rsidRPr="0004338D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цель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жизни населения, его занятости и 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, экономических, социальных и культурных возможностей на основе развития производства, предпринимательства,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личных подсобных хозяйств</w:t>
            </w:r>
            <w:r w:rsidR="00A91217" w:rsidRPr="000433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торговой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услуг. </w:t>
            </w:r>
          </w:p>
        </w:tc>
      </w:tr>
      <w:tr w:rsidR="00A124BC" w:rsidRPr="0004338D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</w:t>
            </w:r>
            <w:r w:rsidR="00A91217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росту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инфраструктуры поселения, эффективной реализации полномочий органов местного самоуправления;</w:t>
            </w:r>
          </w:p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181F" w:rsidRPr="000433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лагоустройство поселения,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дорог;</w:t>
            </w:r>
          </w:p>
          <w:p w:rsidR="00A124BC" w:rsidRPr="0004338D" w:rsidRDefault="007B181F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. Развитие социальной инфраструктуры,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культуры, физкультуры и спорта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роли физкультуры и спорта в деле профилактики правонарушений, преодоления распространения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наркомании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алкоголизма;</w:t>
            </w:r>
          </w:p>
          <w:p w:rsidR="00A124BC" w:rsidRPr="0004338D" w:rsidRDefault="007B181F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1217" w:rsidRPr="00043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ктивизация культурной деятельности;</w:t>
            </w:r>
          </w:p>
          <w:p w:rsidR="00A124BC" w:rsidRPr="0004338D" w:rsidRDefault="007B181F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. Развитие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подсобных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хозяйств;</w:t>
            </w:r>
          </w:p>
          <w:p w:rsidR="00A124BC" w:rsidRPr="0004338D" w:rsidRDefault="007B181F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. Создание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для безопасного проживания населения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  <w:p w:rsidR="00A124BC" w:rsidRPr="0004338D" w:rsidRDefault="007B181F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. Содействие развитию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малого предпринимательства,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мест:</w:t>
            </w:r>
          </w:p>
          <w:p w:rsidR="00A124BC" w:rsidRPr="0004338D" w:rsidRDefault="007B181F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. Содействие в </w:t>
            </w:r>
            <w:proofErr w:type="gramStart"/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привлечении</w:t>
            </w:r>
            <w:proofErr w:type="gramEnd"/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в поселение (врачей, учителей, работников культуры, муниципальных служащих);</w:t>
            </w:r>
          </w:p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81F" w:rsidRPr="00043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. Содействие в 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слабозащищенным</w:t>
            </w:r>
            <w:proofErr w:type="spellEnd"/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слоям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18346F" w:rsidRPr="000433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81F"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33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средств из бюджетов различных уровней на укрепление жилищно-коммунальной сферы, на строительство и ремонт 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дорог, благоустройство поселения,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спорта.</w:t>
            </w:r>
            <w:r w:rsidR="007D3F83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124BC" w:rsidRPr="0004338D" w:rsidTr="00AF313D">
        <w:trPr>
          <w:gridBefore w:val="1"/>
          <w:wBefore w:w="22" w:type="dxa"/>
          <w:trHeight w:val="1017"/>
        </w:trPr>
        <w:tc>
          <w:tcPr>
            <w:tcW w:w="2848" w:type="dxa"/>
            <w:vAlign w:val="center"/>
          </w:tcPr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Сроки </w:t>
            </w:r>
            <w:r w:rsidR="0009748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этапы </w:t>
            </w:r>
            <w:r w:rsidR="00692B84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692B84" w:rsidRPr="0004338D" w:rsidRDefault="00692B84" w:rsidP="00E010F3">
            <w:pPr>
              <w:ind w:firstLin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4338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Период реализации программы – 2017–</w:t>
            </w:r>
            <w:r w:rsidR="00E13985" w:rsidRPr="0004338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2030</w:t>
            </w:r>
            <w:r w:rsidRPr="0004338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годы.</w:t>
            </w:r>
            <w:r w:rsidR="007D3F83" w:rsidRPr="0004338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4338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Этапы реализации муниципальной программы не выделяются.</w:t>
            </w:r>
          </w:p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BC" w:rsidRPr="0004338D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91217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346F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1F1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Петропавловского</w:t>
            </w:r>
            <w:r w:rsidR="003E542F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Петропавловского </w:t>
            </w:r>
            <w:r w:rsidR="00A91217" w:rsidRPr="0004338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4BC" w:rsidRPr="0004338D" w:rsidRDefault="0018346F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предприятия,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предприниматели,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F1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Петропавловского</w:t>
            </w:r>
            <w:r w:rsidR="003E542F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217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 население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F1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Петропавловского</w:t>
            </w:r>
            <w:r w:rsidR="003E542F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F5C" w:rsidRPr="0004338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</w:tc>
      </w:tr>
      <w:tr w:rsidR="00A124BC" w:rsidRPr="0004338D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04338D" w:rsidRDefault="00A24F80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</w:t>
            </w:r>
            <w:r w:rsidR="00344493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сточники финансирования п</w:t>
            </w:r>
            <w:r w:rsidR="00A124B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 </w:t>
            </w:r>
          </w:p>
        </w:tc>
        <w:tc>
          <w:tcPr>
            <w:tcW w:w="6911" w:type="dxa"/>
            <w:gridSpan w:val="2"/>
            <w:vAlign w:val="center"/>
          </w:tcPr>
          <w:p w:rsidR="00BE0742" w:rsidRPr="0004338D" w:rsidRDefault="00BE0742" w:rsidP="00BE0742">
            <w:pPr>
              <w:pStyle w:val="afb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Общий объем финансир</w:t>
            </w:r>
            <w:r w:rsidR="00CC1929" w:rsidRPr="0004338D">
              <w:rPr>
                <w:rFonts w:ascii="Times New Roman" w:hAnsi="Times New Roman"/>
                <w:sz w:val="28"/>
                <w:szCs w:val="28"/>
              </w:rPr>
              <w:t>ования Программы составит 4,183</w:t>
            </w:r>
            <w:r w:rsidRPr="0004338D">
              <w:rPr>
                <w:rFonts w:ascii="Times New Roman" w:hAnsi="Times New Roman"/>
                <w:sz w:val="28"/>
                <w:szCs w:val="28"/>
              </w:rPr>
              <w:t xml:space="preserve"> млн. рублей, в т.ч.:</w:t>
            </w:r>
          </w:p>
          <w:p w:rsidR="00BE0742" w:rsidRPr="0004338D" w:rsidRDefault="00BE0742" w:rsidP="00BE0742">
            <w:pPr>
              <w:pStyle w:val="afb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2017 год – 0,00 млн. рублей; 2018 год – 0</w:t>
            </w:r>
            <w:r w:rsidR="00A54ED5" w:rsidRPr="0004338D">
              <w:rPr>
                <w:rFonts w:ascii="Times New Roman" w:hAnsi="Times New Roman"/>
                <w:sz w:val="28"/>
                <w:szCs w:val="28"/>
              </w:rPr>
              <w:t>,00 млн. рублей; 2019 год – 1,143</w:t>
            </w:r>
            <w:r w:rsidRPr="0004338D">
              <w:rPr>
                <w:rFonts w:ascii="Times New Roman" w:hAnsi="Times New Roman"/>
                <w:sz w:val="28"/>
                <w:szCs w:val="28"/>
              </w:rPr>
              <w:t xml:space="preserve"> млн. рублей; 2020 год – </w:t>
            </w:r>
            <w:r w:rsidR="00A54ED5" w:rsidRPr="0004338D">
              <w:rPr>
                <w:rFonts w:ascii="Times New Roman" w:hAnsi="Times New Roman"/>
                <w:sz w:val="28"/>
                <w:szCs w:val="28"/>
              </w:rPr>
              <w:t>0,00млн. рублей; 2021 год – 0,94</w:t>
            </w:r>
            <w:r w:rsidRPr="0004338D">
              <w:rPr>
                <w:rFonts w:ascii="Times New Roman" w:hAnsi="Times New Roman"/>
                <w:sz w:val="28"/>
                <w:szCs w:val="28"/>
              </w:rPr>
              <w:t xml:space="preserve"> млн</w:t>
            </w:r>
            <w:proofErr w:type="gramStart"/>
            <w:r w:rsidRPr="0004338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4338D">
              <w:rPr>
                <w:rFonts w:ascii="Times New Roman" w:hAnsi="Times New Roman"/>
                <w:sz w:val="28"/>
                <w:szCs w:val="28"/>
              </w:rPr>
              <w:t xml:space="preserve">ублей; 2022– 2030 годы – </w:t>
            </w:r>
            <w:r w:rsidR="00CC1929" w:rsidRPr="0004338D">
              <w:rPr>
                <w:rFonts w:ascii="Times New Roman" w:hAnsi="Times New Roman"/>
                <w:sz w:val="28"/>
                <w:szCs w:val="28"/>
              </w:rPr>
              <w:t>2,1</w:t>
            </w:r>
            <w:r w:rsidR="00A54ED5" w:rsidRPr="0004338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/>
                <w:sz w:val="28"/>
                <w:szCs w:val="28"/>
              </w:rPr>
              <w:t>млн. рублей;</w:t>
            </w:r>
          </w:p>
          <w:p w:rsidR="00A124BC" w:rsidRPr="0004338D" w:rsidRDefault="00BE0742" w:rsidP="00BE0742">
            <w:pPr>
              <w:pStyle w:val="afb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Источник финансирования - средства бюджетов всех уровней, инвестиции.</w:t>
            </w:r>
          </w:p>
        </w:tc>
      </w:tr>
      <w:tr w:rsidR="00A124BC" w:rsidRPr="0004338D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04338D" w:rsidRDefault="00A124B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344493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истема </w:t>
            </w:r>
            <w:proofErr w:type="gramStart"/>
            <w:r w:rsidR="00344493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="00344493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п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04338D" w:rsidRDefault="00301F1C" w:rsidP="00E010F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представителей  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Петропавловского</w:t>
            </w:r>
            <w:r w:rsidR="003E542F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Петропавловского </w:t>
            </w:r>
            <w:r w:rsidR="00A91217" w:rsidRPr="0004338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13D" w:rsidRPr="0004338D" w:rsidTr="00AF313D">
        <w:tblPrEx>
          <w:tblCellMar>
            <w:left w:w="28" w:type="dxa"/>
            <w:right w:w="28" w:type="dxa"/>
          </w:tblCellMar>
          <w:tblLook w:val="04A0"/>
        </w:tblPrEx>
        <w:trPr>
          <w:gridAfter w:val="1"/>
          <w:wAfter w:w="36" w:type="dxa"/>
          <w:trHeight w:val="1"/>
        </w:trPr>
        <w:tc>
          <w:tcPr>
            <w:tcW w:w="2870" w:type="dxa"/>
            <w:gridSpan w:val="2"/>
            <w:shd w:val="clear" w:color="auto" w:fill="FFFFFF"/>
            <w:hideMark/>
          </w:tcPr>
          <w:p w:rsidR="00E74FD3" w:rsidRPr="0004338D" w:rsidRDefault="00E74FD3" w:rsidP="00E010F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75" w:type="dxa"/>
            <w:shd w:val="clear" w:color="auto" w:fill="FFFFFF"/>
            <w:hideMark/>
          </w:tcPr>
          <w:p w:rsidR="00E74FD3" w:rsidRPr="0004338D" w:rsidRDefault="00E74FD3" w:rsidP="00E010F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 xml:space="preserve"> Повышение уровня </w:t>
            </w:r>
            <w:r w:rsidR="00D61E1B" w:rsidRPr="0004338D">
              <w:rPr>
                <w:rFonts w:ascii="Times New Roman" w:hAnsi="Times New Roman"/>
                <w:sz w:val="28"/>
                <w:szCs w:val="28"/>
              </w:rPr>
              <w:t xml:space="preserve">и качества </w:t>
            </w:r>
            <w:r w:rsidRPr="0004338D">
              <w:rPr>
                <w:rFonts w:ascii="Times New Roman" w:hAnsi="Times New Roman"/>
                <w:sz w:val="28"/>
                <w:szCs w:val="28"/>
              </w:rPr>
              <w:t xml:space="preserve">жизни </w:t>
            </w:r>
            <w:r w:rsidR="00D61E1B" w:rsidRPr="0004338D">
              <w:rPr>
                <w:rFonts w:ascii="Times New Roman" w:hAnsi="Times New Roman"/>
                <w:sz w:val="28"/>
                <w:szCs w:val="28"/>
              </w:rPr>
              <w:t>населения.</w:t>
            </w:r>
          </w:p>
        </w:tc>
      </w:tr>
    </w:tbl>
    <w:p w:rsidR="00B945D9" w:rsidRPr="0004338D" w:rsidRDefault="00B945D9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lastRenderedPageBreak/>
        <w:t>Необходимость реализации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в разработке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эффективной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стратегии развития не только на муниципальном уровне, но и на уровне сельского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поселения.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Стратегический план развития сельского поселения отвечает потребностям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 </w:t>
      </w:r>
      <w:r w:rsidRPr="0004338D">
        <w:rPr>
          <w:rFonts w:ascii="Times New Roman" w:hAnsi="Times New Roman" w:cs="Times New Roman"/>
          <w:sz w:val="28"/>
          <w:szCs w:val="28"/>
        </w:rPr>
        <w:t>проживающего на его территории населения, и объективно происходящих на его территории процессов. Программа комплексного развития социальной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инфраструктуры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сельского поселения (далее – Программа) содержит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чёткое представление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стратегических целях, ресурсах, потенциале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и об основных направлениях социальной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инфраструктуры поселения на среднесрочную перспективу. Кроме того, Программа содержит совокупность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инфраструктуры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сельского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поселения.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могут ежегодно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корректироваться и</w:t>
      </w:r>
      <w:r w:rsidR="00EF01F4" w:rsidRPr="0004338D">
        <w:rPr>
          <w:rFonts w:ascii="Times New Roman" w:hAnsi="Times New Roman" w:cs="Times New Roman"/>
          <w:sz w:val="28"/>
          <w:szCs w:val="28"/>
        </w:rPr>
        <w:t xml:space="preserve"> 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дополняться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в зависимости от складывающейся ситуации, изменения внутренних и внешних условий.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38D">
        <w:rPr>
          <w:rFonts w:ascii="Times New Roman" w:hAnsi="Times New Roman" w:cs="Times New Roman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04338D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04338D">
        <w:rPr>
          <w:rFonts w:ascii="Times New Roman" w:hAnsi="Times New Roman" w:cs="Times New Roman"/>
          <w:sz w:val="28"/>
          <w:szCs w:val="28"/>
        </w:rPr>
        <w:t xml:space="preserve"> потенциалу, перспективные и актуальные для социума поселения.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  <w:proofErr w:type="gramEnd"/>
    </w:p>
    <w:p w:rsidR="007B181F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38D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04338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A91217" w:rsidRPr="0004338D">
        <w:rPr>
          <w:rFonts w:ascii="Times New Roman" w:hAnsi="Times New Roman" w:cs="Times New Roman"/>
          <w:sz w:val="28"/>
          <w:szCs w:val="28"/>
        </w:rPr>
        <w:t>,</w:t>
      </w:r>
      <w:r w:rsidRPr="0004338D">
        <w:rPr>
          <w:rFonts w:ascii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</w:t>
      </w:r>
      <w:r w:rsidR="007B181F" w:rsidRPr="0004338D">
        <w:rPr>
          <w:rFonts w:ascii="Times New Roman" w:hAnsi="Times New Roman" w:cs="Times New Roman"/>
          <w:sz w:val="28"/>
          <w:szCs w:val="28"/>
        </w:rPr>
        <w:t xml:space="preserve"> перерабатывающей промышленности,</w:t>
      </w:r>
      <w:r w:rsidRPr="0004338D">
        <w:rPr>
          <w:rFonts w:ascii="Times New Roman" w:hAnsi="Times New Roman" w:cs="Times New Roman"/>
          <w:sz w:val="28"/>
          <w:szCs w:val="28"/>
        </w:rPr>
        <w:t xml:space="preserve"> предпринимательства,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личных подсобных хозяйств</w:t>
      </w:r>
      <w:r w:rsidR="00A91217" w:rsidRPr="0004338D">
        <w:rPr>
          <w:rFonts w:ascii="Times New Roman" w:hAnsi="Times New Roman" w:cs="Times New Roman"/>
          <w:sz w:val="28"/>
          <w:szCs w:val="28"/>
        </w:rPr>
        <w:t>,</w:t>
      </w:r>
      <w:r w:rsidRPr="0004338D">
        <w:rPr>
          <w:rFonts w:ascii="Times New Roman" w:hAnsi="Times New Roman" w:cs="Times New Roman"/>
          <w:sz w:val="28"/>
          <w:szCs w:val="28"/>
        </w:rPr>
        <w:t xml:space="preserve"> торговой инфраструктуры, сферы услуг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В первую очередь это налаживание эффективного управления, рационального использования финансов и собственности.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Для обеспечения условий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успешного выполнения мероприятий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совокупность необходимых нормативно-правовых актов, организационных, финансово-экономических,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кадровых и других мероприятий, составляющих условия и предпосылки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успешного выполнения мероприятий Программы и достижения целей развития социальной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инфраструктуры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сельского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поселения.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33" w:rsidRPr="0004338D" w:rsidRDefault="00E21E3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lastRenderedPageBreak/>
        <w:t>Раздел 3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. </w:t>
      </w:r>
      <w:r w:rsidRPr="0004338D">
        <w:rPr>
          <w:rFonts w:ascii="Times New Roman" w:hAnsi="Times New Roman" w:cs="Times New Roman"/>
          <w:bCs/>
          <w:sz w:val="28"/>
          <w:szCs w:val="28"/>
        </w:rPr>
        <w:t>Характеристика существующего состояния социальной инфраструктуры.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46" w:rsidRPr="0004338D" w:rsidRDefault="001F6A46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E21E3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3.</w:t>
      </w:r>
      <w:r w:rsidRPr="0004338D">
        <w:rPr>
          <w:rFonts w:ascii="Times New Roman" w:hAnsi="Times New Roman" w:cs="Times New Roman"/>
          <w:bCs/>
          <w:sz w:val="28"/>
          <w:szCs w:val="28"/>
        </w:rPr>
        <w:t>1. Описание социально-экономического состояния поселения.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 xml:space="preserve">Наличие земельных ресурсов </w:t>
      </w:r>
      <w:r w:rsidR="00B36264" w:rsidRPr="0004338D">
        <w:rPr>
          <w:rFonts w:ascii="Times New Roman" w:hAnsi="Times New Roman" w:cs="Times New Roman"/>
          <w:bCs/>
          <w:sz w:val="28"/>
          <w:szCs w:val="28"/>
        </w:rPr>
        <w:t xml:space="preserve"> Петропавловского</w:t>
      </w:r>
      <w:r w:rsidR="003E542F" w:rsidRPr="00043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D3F83" w:rsidRPr="00043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bCs/>
          <w:sz w:val="28"/>
          <w:szCs w:val="28"/>
        </w:rPr>
        <w:t>состоянию на 01.01.201</w:t>
      </w:r>
      <w:r w:rsidR="00A91217" w:rsidRPr="0004338D">
        <w:rPr>
          <w:rFonts w:ascii="Times New Roman" w:hAnsi="Times New Roman" w:cs="Times New Roman"/>
          <w:bCs/>
          <w:sz w:val="28"/>
          <w:szCs w:val="28"/>
        </w:rPr>
        <w:t>7</w:t>
      </w:r>
      <w:r w:rsidRPr="0004338D">
        <w:rPr>
          <w:rFonts w:ascii="Times New Roman" w:hAnsi="Times New Roman" w:cs="Times New Roman"/>
          <w:bCs/>
          <w:sz w:val="28"/>
          <w:szCs w:val="28"/>
        </w:rPr>
        <w:t>г.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46"/>
        <w:gridCol w:w="2693"/>
      </w:tblGrid>
      <w:tr w:rsidR="00BD2483" w:rsidRPr="0004338D" w:rsidTr="00C159E3">
        <w:trPr>
          <w:trHeight w:val="56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BD2483" w:rsidRPr="0004338D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04338D" w:rsidRDefault="00477086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13580</w:t>
            </w:r>
          </w:p>
        </w:tc>
      </w:tr>
      <w:tr w:rsidR="00BD2483" w:rsidRPr="0004338D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83" w:rsidRPr="0004338D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04338D" w:rsidRDefault="00477086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6B05" w:rsidRPr="0004338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2483" w:rsidRPr="0004338D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04338D" w:rsidRDefault="00477086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B05" w:rsidRPr="0004338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C0A52" w:rsidRPr="0004338D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04338D" w:rsidRDefault="00AC0A52" w:rsidP="00AC0A52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Земли промышленности, транспорта,  связи, энергетики, обороны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04338D" w:rsidRDefault="00906B05" w:rsidP="00AC0A52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0A52" w:rsidRPr="0004338D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04338D" w:rsidRDefault="00AC0A52" w:rsidP="00AC0A52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Земли рекреации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04338D" w:rsidRDefault="00477086" w:rsidP="00AC0A52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0A52" w:rsidRPr="0004338D" w:rsidTr="00AC0A52">
        <w:trPr>
          <w:trHeight w:val="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04338D" w:rsidRDefault="00AC0A52" w:rsidP="00AC0A52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04338D" w:rsidRDefault="00477086" w:rsidP="00AC0A52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6B05" w:rsidRPr="00043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0A52" w:rsidRPr="0004338D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04338D" w:rsidRDefault="00AC0A52" w:rsidP="00AC0A52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04338D" w:rsidRDefault="00906B05" w:rsidP="00AC0A52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C0A52" w:rsidRPr="0004338D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04338D" w:rsidRDefault="00AC0A52" w:rsidP="00AC0A52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Земли запаса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04338D" w:rsidRDefault="00906B05" w:rsidP="00AC0A52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301F1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поселение включает в себя </w:t>
      </w:r>
      <w:r w:rsidR="003E542F" w:rsidRPr="0004338D">
        <w:rPr>
          <w:rFonts w:ascii="Times New Roman" w:hAnsi="Times New Roman" w:cs="Times New Roman"/>
          <w:sz w:val="28"/>
          <w:szCs w:val="28"/>
        </w:rPr>
        <w:t>2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BD2483" w:rsidRPr="0004338D">
        <w:rPr>
          <w:rFonts w:ascii="Times New Roman" w:hAnsi="Times New Roman" w:cs="Times New Roman"/>
          <w:sz w:val="28"/>
          <w:szCs w:val="28"/>
        </w:rPr>
        <w:t>а. Административный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77086" w:rsidRPr="0004338D">
        <w:rPr>
          <w:rFonts w:ascii="Times New Roman" w:hAnsi="Times New Roman" w:cs="Times New Roman"/>
          <w:sz w:val="28"/>
          <w:szCs w:val="28"/>
        </w:rPr>
        <w:t xml:space="preserve"> – с. Петропавловка</w:t>
      </w:r>
      <w:r w:rsidR="00BD2483" w:rsidRPr="0004338D">
        <w:rPr>
          <w:rFonts w:ascii="Times New Roman" w:hAnsi="Times New Roman" w:cs="Times New Roman"/>
          <w:sz w:val="28"/>
          <w:szCs w:val="28"/>
        </w:rPr>
        <w:t>.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338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="00A124BC" w:rsidRPr="000433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3"/>
        <w:gridCol w:w="2552"/>
        <w:gridCol w:w="4252"/>
      </w:tblGrid>
      <w:tr w:rsidR="00BD2483" w:rsidRPr="0004338D" w:rsidTr="00BD2483">
        <w:trPr>
          <w:cantSplit/>
          <w:trHeight w:val="72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пунктов, входящих в состав поселения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01.01.2017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центра поселения,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BD2483" w:rsidRPr="0004338D" w:rsidTr="001F6A46">
        <w:trPr>
          <w:trHeight w:val="531"/>
        </w:trPr>
        <w:tc>
          <w:tcPr>
            <w:tcW w:w="28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BD2483" w:rsidRPr="0004338D" w:rsidRDefault="003E542F" w:rsidP="003E542F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D2483" w:rsidRPr="00043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1F1C" w:rsidRPr="00043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01F1C" w:rsidRPr="0004338D">
              <w:rPr>
                <w:rFonts w:ascii="Times New Roman" w:hAnsi="Times New Roman" w:cs="Times New Roman"/>
                <w:sz w:val="28"/>
                <w:szCs w:val="28"/>
              </w:rPr>
              <w:t>етропавловка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:rsidR="00BD2483" w:rsidRPr="0004338D" w:rsidRDefault="00BD2483" w:rsidP="002F79F1">
            <w:pPr>
              <w:pStyle w:val="af9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83" w:rsidRPr="0004338D" w:rsidRDefault="00301F1C" w:rsidP="002F79F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4770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04338D" w:rsidRDefault="00BD24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483" w:rsidRPr="0004338D" w:rsidTr="00BD248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04338D" w:rsidRDefault="003E542F" w:rsidP="00301F1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301F1C" w:rsidRPr="0004338D">
              <w:rPr>
                <w:rFonts w:ascii="Times New Roman" w:hAnsi="Times New Roman" w:cs="Times New Roman"/>
                <w:sz w:val="28"/>
                <w:szCs w:val="28"/>
              </w:rPr>
              <w:t>Червоно-Чехурский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04338D" w:rsidRDefault="00301F1C" w:rsidP="002F79F1">
            <w:pPr>
              <w:pStyle w:val="a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83" w:rsidRPr="0004338D" w:rsidRDefault="000D20D1" w:rsidP="000D20D1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Демографическая ситуация</w:t>
      </w:r>
    </w:p>
    <w:p w:rsidR="00A124BC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Общая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301F1C" w:rsidRPr="0004338D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BD24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сельского поселения на 01.01.201</w:t>
      </w:r>
      <w:r w:rsidR="00BD2483" w:rsidRPr="0004338D">
        <w:rPr>
          <w:rFonts w:ascii="Times New Roman" w:hAnsi="Times New Roman" w:cs="Times New Roman"/>
          <w:sz w:val="28"/>
          <w:szCs w:val="28"/>
        </w:rPr>
        <w:t>7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F01F4" w:rsidRPr="0004338D">
        <w:rPr>
          <w:rFonts w:ascii="Times New Roman" w:hAnsi="Times New Roman" w:cs="Times New Roman"/>
          <w:sz w:val="28"/>
          <w:szCs w:val="28"/>
        </w:rPr>
        <w:t>48</w:t>
      </w:r>
      <w:r w:rsidR="00301F1C" w:rsidRPr="0004338D">
        <w:rPr>
          <w:rFonts w:ascii="Times New Roman" w:hAnsi="Times New Roman" w:cs="Times New Roman"/>
          <w:sz w:val="28"/>
          <w:szCs w:val="28"/>
        </w:rPr>
        <w:t xml:space="preserve">51  </w:t>
      </w:r>
      <w:r w:rsidR="00A124BC" w:rsidRPr="0004338D">
        <w:rPr>
          <w:rFonts w:ascii="Times New Roman" w:hAnsi="Times New Roman" w:cs="Times New Roman"/>
          <w:sz w:val="28"/>
          <w:szCs w:val="28"/>
        </w:rPr>
        <w:t>человек. Численность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трудоспособного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EF01F4" w:rsidRPr="0004338D">
        <w:rPr>
          <w:rFonts w:ascii="Times New Roman" w:hAnsi="Times New Roman" w:cs="Times New Roman"/>
          <w:sz w:val="28"/>
          <w:szCs w:val="28"/>
        </w:rPr>
        <w:t>237</w:t>
      </w:r>
      <w:r w:rsidR="00B02A06" w:rsidRPr="0004338D">
        <w:rPr>
          <w:rFonts w:ascii="Times New Roman" w:hAnsi="Times New Roman" w:cs="Times New Roman"/>
          <w:sz w:val="28"/>
          <w:szCs w:val="28"/>
        </w:rPr>
        <w:t>5 человека</w:t>
      </w:r>
      <w:r w:rsidR="00A124BC" w:rsidRPr="0004338D">
        <w:rPr>
          <w:rFonts w:ascii="Times New Roman" w:hAnsi="Times New Roman" w:cs="Times New Roman"/>
          <w:sz w:val="28"/>
          <w:szCs w:val="28"/>
        </w:rPr>
        <w:t>. Детей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124BC" w:rsidRPr="0004338D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BD2483" w:rsidRPr="0004338D">
        <w:rPr>
          <w:rFonts w:ascii="Times New Roman" w:hAnsi="Times New Roman" w:cs="Times New Roman"/>
          <w:sz w:val="28"/>
          <w:szCs w:val="28"/>
        </w:rPr>
        <w:t xml:space="preserve">- </w:t>
      </w:r>
      <w:r w:rsidR="00477086" w:rsidRPr="0004338D">
        <w:rPr>
          <w:rFonts w:ascii="Times New Roman" w:hAnsi="Times New Roman" w:cs="Times New Roman"/>
          <w:sz w:val="28"/>
          <w:szCs w:val="28"/>
        </w:rPr>
        <w:t>735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24BC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     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>Данные о</w:t>
      </w:r>
      <w:r w:rsidRPr="0004338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>среднегодовом приросте населения и тенденции его изменения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686"/>
        <w:gridCol w:w="1276"/>
        <w:gridCol w:w="992"/>
        <w:gridCol w:w="992"/>
        <w:gridCol w:w="992"/>
        <w:gridCol w:w="1134"/>
      </w:tblGrid>
      <w:tr w:rsidR="00A124BC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8C6639" w:rsidP="000D20D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346F"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8C6639" w:rsidP="000D20D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346F" w:rsidRPr="00043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8C6639" w:rsidP="000D20D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346F" w:rsidRPr="00043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8C6639" w:rsidP="000D20D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346F" w:rsidRPr="00043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8C6639" w:rsidP="000D20D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8346F"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24BC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0D20D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0D20D1" w:rsidP="000D20D1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Прибыло,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F15" w:rsidRPr="00043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651BDC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0D20D1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0D20D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0D20D1" w:rsidP="000D20D1">
            <w:pPr>
              <w:pStyle w:val="af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Убыло, чел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651BDC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1E28"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87128A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1" w:rsidRPr="0004338D" w:rsidRDefault="00651BDC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20D1"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0D1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0D20D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0D20D1" w:rsidP="000D20D1">
            <w:pPr>
              <w:pStyle w:val="af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Механический прирост, чел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87128A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651BDC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04338D" w:rsidRDefault="00BF6F15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1" w:rsidRPr="0004338D" w:rsidRDefault="00651BDC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124BC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0D20D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24BC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0D20D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Смерт</w:t>
            </w:r>
            <w:r w:rsidR="00967F80" w:rsidRPr="0004338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1460" w:rsidRPr="00043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3B1460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124BC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0D20D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0D20D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Естественны</w:t>
            </w:r>
            <w:r w:rsidR="00A124BC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B70838" w:rsidP="00BE2DBF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460" w:rsidRPr="0004338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5E1E2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5E2F0E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0D20D1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1BDC"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24BC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0D20D1" w:rsidP="000D20D1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B70838" w:rsidP="00BE2DBF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2F79F1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5E2F0E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28A"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651BDC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56D38" w:rsidRPr="0004338D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38" w:rsidRPr="0004338D" w:rsidRDefault="00A56D38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38" w:rsidRPr="0004338D" w:rsidRDefault="00A56D38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38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38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38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D38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38" w:rsidRPr="0004338D" w:rsidRDefault="00A56D38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51BDC" w:rsidRPr="0004338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Демографическая ситуация,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складывающаяся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территории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сельского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поселения,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свидетельствует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наличии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общих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тенденций,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присущих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большинству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территорий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185ACE" w:rsidRPr="0004338D">
        <w:rPr>
          <w:rFonts w:ascii="Times New Roman" w:hAnsi="Times New Roman" w:cs="Times New Roman"/>
          <w:sz w:val="28"/>
          <w:szCs w:val="28"/>
        </w:rPr>
        <w:t>Воронежской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области,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характеризуется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низким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уровнем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рождаемости,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высокой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смертностью,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неблагоприятным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соотношение</w:t>
      </w:r>
      <w:r w:rsidR="00B74CC6" w:rsidRPr="0004338D">
        <w:rPr>
          <w:rFonts w:ascii="Times New Roman" w:hAnsi="Times New Roman" w:cs="Times New Roman"/>
          <w:sz w:val="28"/>
          <w:szCs w:val="28"/>
        </w:rPr>
        <w:t>м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«рождаемость-смертность»</w:t>
      </w:r>
      <w:r w:rsidR="00185ACE" w:rsidRPr="0004338D">
        <w:rPr>
          <w:rFonts w:ascii="Times New Roman" w:hAnsi="Times New Roman" w:cs="Times New Roman"/>
          <w:sz w:val="28"/>
          <w:szCs w:val="28"/>
        </w:rPr>
        <w:t>.</w:t>
      </w:r>
    </w:p>
    <w:p w:rsidR="00906B05" w:rsidRPr="0004338D" w:rsidRDefault="00906B05" w:rsidP="00906B05">
      <w:pPr>
        <w:spacing w:before="60" w:after="60"/>
        <w:ind w:firstLine="851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 xml:space="preserve">Современная демографическая ситуация в Петропавловском сельском </w:t>
      </w:r>
      <w:proofErr w:type="gramStart"/>
      <w:r w:rsidRPr="0004338D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04338D">
        <w:rPr>
          <w:rFonts w:ascii="Times New Roman" w:hAnsi="Times New Roman"/>
          <w:sz w:val="28"/>
          <w:szCs w:val="28"/>
        </w:rPr>
        <w:t xml:space="preserve"> характеризуется процессами естественной убыли, с показателями воспроизводства, не обеспечивающими простого воспроизводства населения, старением населения и утратой демографического потенциала.  Благоприятным фактором развития последних лет является только положительная миграция. Однако возрастные особенности мигрирующего на территорию сельского поселения населения значительно усугубляют ситуацию со старением </w:t>
      </w:r>
      <w:proofErr w:type="gramStart"/>
      <w:r w:rsidRPr="0004338D">
        <w:rPr>
          <w:rFonts w:ascii="Times New Roman" w:hAnsi="Times New Roman"/>
          <w:sz w:val="28"/>
          <w:szCs w:val="28"/>
        </w:rPr>
        <w:t>трудовых</w:t>
      </w:r>
      <w:proofErr w:type="gramEnd"/>
      <w:r w:rsidRPr="0004338D">
        <w:rPr>
          <w:rFonts w:ascii="Times New Roman" w:hAnsi="Times New Roman"/>
          <w:sz w:val="28"/>
          <w:szCs w:val="28"/>
        </w:rPr>
        <w:t xml:space="preserve"> ресурсов и не способствуют возобновлению демографического потенциала.</w:t>
      </w:r>
    </w:p>
    <w:p w:rsidR="00CC1929" w:rsidRPr="0004338D" w:rsidRDefault="00CC1929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Рынок труда в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A124BC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</w:t>
      </w:r>
      <w:proofErr w:type="gramStart"/>
      <w:r w:rsidR="00A124BC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трудоспособного</w:t>
      </w:r>
      <w:proofErr w:type="gramEnd"/>
      <w:r w:rsidR="00A124BC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 -</w:t>
      </w:r>
      <w:r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1BDC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>2405</w:t>
      </w:r>
      <w:r w:rsidR="00EE0961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A124BC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0342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124BC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численности населения в трудоспособном возрасте от </w:t>
      </w:r>
      <w:r w:rsidR="00EE0961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составляет</w:t>
      </w:r>
      <w:r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1BDC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49,5</w:t>
      </w:r>
      <w:r w:rsidR="00EE0961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</w:t>
      </w:r>
      <w:r w:rsidR="00A124BC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3"/>
        <w:gridCol w:w="992"/>
        <w:gridCol w:w="984"/>
        <w:gridCol w:w="992"/>
        <w:gridCol w:w="992"/>
        <w:gridCol w:w="1032"/>
      </w:tblGrid>
      <w:tr w:rsidR="00A124BC" w:rsidRPr="0004338D" w:rsidTr="001F6A46">
        <w:trPr>
          <w:trHeight w:val="239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04338D" w:rsidRDefault="00A124BC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04338D" w:rsidRDefault="00A124BC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0342"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04338D" w:rsidRDefault="00A124BC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0342" w:rsidRPr="00043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04338D" w:rsidRDefault="00A124BC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0342" w:rsidRPr="00043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04338D" w:rsidRDefault="00A124BC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0342" w:rsidRPr="00043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04338D" w:rsidRDefault="00A124BC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0342"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1A8B" w:rsidRPr="0004338D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DA38CF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5021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DA38CF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5005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DA38CF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DA38CF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F4D73" w:rsidRPr="00043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A8B" w:rsidRPr="0004338D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DA38CF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1A8B" w:rsidRPr="0004338D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% работающих от общего кол-ва  жителей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DA38CF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49.1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131A8B" w:rsidRPr="0004338D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Количество безработных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31A8B" w:rsidRPr="0004338D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стоящих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в службе занятости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A8B" w:rsidRPr="0004338D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Количество безработных всего;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131A8B" w:rsidRPr="0004338D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2175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2186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2184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2191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2193</w:t>
            </w:r>
          </w:p>
        </w:tc>
      </w:tr>
      <w:tr w:rsidR="00131A8B" w:rsidRPr="0004338D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Кол-во двор 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ЛПХ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1A8B" w:rsidRPr="0004338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54ED5" w:rsidRPr="0004338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4ED5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D38" w:rsidRPr="0004338D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A56D38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54ED5" w:rsidRPr="00043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1A8B" w:rsidRPr="0004338D" w:rsidTr="00A54ED5">
        <w:trPr>
          <w:trHeight w:val="34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131A8B" w:rsidP="00952885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4ED5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4ED5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4ED5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A8B" w:rsidRPr="0004338D" w:rsidRDefault="00A54ED5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A8B" w:rsidRPr="0004338D" w:rsidRDefault="00A54ED5" w:rsidP="00952885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</w:tr>
    </w:tbl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4BC" w:rsidRPr="0004338D" w:rsidRDefault="00E21E33" w:rsidP="007D3F83">
      <w:pPr>
        <w:pStyle w:val="af9"/>
        <w:tabs>
          <w:tab w:val="left" w:pos="534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>3</w:t>
      </w:r>
      <w:r w:rsidR="00A124BC" w:rsidRPr="0004338D">
        <w:rPr>
          <w:rFonts w:ascii="Times New Roman" w:hAnsi="Times New Roman" w:cs="Times New Roman"/>
          <w:bCs/>
          <w:sz w:val="28"/>
          <w:szCs w:val="28"/>
        </w:rPr>
        <w:t>.</w:t>
      </w:r>
      <w:r w:rsidR="00C159E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C159E3" w:rsidRPr="0004338D">
        <w:rPr>
          <w:rFonts w:ascii="Times New Roman" w:hAnsi="Times New Roman" w:cs="Times New Roman"/>
          <w:bCs/>
          <w:sz w:val="28"/>
          <w:szCs w:val="28"/>
        </w:rPr>
        <w:t>2. Технико-экономические параметры существующих объектов социальной инфраструктуры поселения</w:t>
      </w:r>
      <w:r w:rsidR="007D3F83" w:rsidRPr="000433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24BC" w:rsidRPr="0004338D" w:rsidRDefault="00A124BC" w:rsidP="007D3F83">
      <w:pPr>
        <w:pStyle w:val="af9"/>
        <w:tabs>
          <w:tab w:val="left" w:pos="5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В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связи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прогнозными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показателями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динамики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численности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населения,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изменившимися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условиями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экономического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развития,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изменения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в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социальной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инфраструктуре.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Прогнозом на 201</w:t>
      </w:r>
      <w:r w:rsidR="00185ACE" w:rsidRPr="0004338D">
        <w:rPr>
          <w:rFonts w:ascii="Times New Roman" w:hAnsi="Times New Roman" w:cs="Times New Roman"/>
          <w:sz w:val="28"/>
          <w:szCs w:val="28"/>
        </w:rPr>
        <w:t>7</w:t>
      </w:r>
      <w:r w:rsidRPr="0004338D">
        <w:rPr>
          <w:rFonts w:ascii="Times New Roman" w:hAnsi="Times New Roman" w:cs="Times New Roman"/>
          <w:sz w:val="28"/>
          <w:szCs w:val="28"/>
        </w:rPr>
        <w:t xml:space="preserve"> год и на период до </w:t>
      </w:r>
      <w:r w:rsidR="00E13985" w:rsidRPr="0004338D">
        <w:rPr>
          <w:rFonts w:ascii="Times New Roman" w:hAnsi="Times New Roman" w:cs="Times New Roman"/>
          <w:sz w:val="28"/>
          <w:szCs w:val="28"/>
        </w:rPr>
        <w:t>2030</w:t>
      </w:r>
      <w:r w:rsidRPr="000433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определены следующие приоритеты социальной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инфраструктуры развития сельского поселения: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-повышение уровня жизни </w:t>
      </w:r>
      <w:proofErr w:type="gramStart"/>
      <w:r w:rsidR="00DF2DFC" w:rsidRPr="0004338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F2DFC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населения, в т.ч. на основе развития социальной инфраструктуры;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-развитие жилищной сферы в </w:t>
      </w:r>
      <w:r w:rsidR="00420954" w:rsidRPr="0004338D">
        <w:rPr>
          <w:rFonts w:ascii="Times New Roman" w:hAnsi="Times New Roman" w:cs="Times New Roman"/>
          <w:sz w:val="28"/>
          <w:szCs w:val="28"/>
        </w:rPr>
        <w:t>сельском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>;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-создание условий для гармоничного развития подрастающего поколения в </w:t>
      </w:r>
      <w:r w:rsidR="00185ACE" w:rsidRPr="0004338D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>;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-сохранение культурного наследия.</w:t>
      </w:r>
    </w:p>
    <w:p w:rsidR="00374F1F" w:rsidRPr="0004338D" w:rsidRDefault="00374F1F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4BC" w:rsidRPr="0004338D" w:rsidRDefault="00A124BC" w:rsidP="007D3F83">
      <w:pPr>
        <w:pStyle w:val="af9"/>
        <w:tabs>
          <w:tab w:val="left" w:pos="226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>Культура</w:t>
      </w:r>
      <w:r w:rsidR="00286CD2" w:rsidRPr="0004338D">
        <w:rPr>
          <w:rFonts w:ascii="Times New Roman" w:hAnsi="Times New Roman" w:cs="Times New Roman"/>
          <w:bCs/>
          <w:sz w:val="28"/>
          <w:szCs w:val="28"/>
        </w:rPr>
        <w:t>.</w:t>
      </w:r>
      <w:r w:rsidR="007D3F83" w:rsidRPr="000433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0DEE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Предоставление услуг населению в области культуры в сельском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tbl>
      <w:tblPr>
        <w:tblpPr w:leftFromText="180" w:rightFromText="180" w:vertAnchor="text" w:horzAnchor="margin" w:tblpY="420"/>
        <w:tblW w:w="10031" w:type="dxa"/>
        <w:tblLayout w:type="fixed"/>
        <w:tblLook w:val="0000"/>
      </w:tblPr>
      <w:tblGrid>
        <w:gridCol w:w="720"/>
        <w:gridCol w:w="3600"/>
        <w:gridCol w:w="2451"/>
        <w:gridCol w:w="3260"/>
      </w:tblGrid>
      <w:tr w:rsidR="00B335F6" w:rsidRPr="0004338D" w:rsidTr="00FC0554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04338D" w:rsidRDefault="00B335F6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04338D" w:rsidRDefault="00B335F6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04338D" w:rsidRDefault="00B335F6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35F6" w:rsidRPr="0004338D" w:rsidRDefault="00B335F6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</w:tr>
      <w:tr w:rsidR="00FC0554" w:rsidRPr="0004338D" w:rsidTr="00FC055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FC0554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5E2F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54" w:rsidRPr="0004338D" w:rsidRDefault="00FC0554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1090,3  кв.м.</w:t>
            </w:r>
          </w:p>
        </w:tc>
      </w:tr>
      <w:tr w:rsidR="00FC0554" w:rsidRPr="0004338D" w:rsidTr="00FC055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FC0554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 xml:space="preserve">Сельский Дом культуры,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5E2F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54" w:rsidRPr="0004338D" w:rsidRDefault="00FC0554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563 кв.м.</w:t>
            </w:r>
          </w:p>
        </w:tc>
      </w:tr>
      <w:tr w:rsidR="00FC0554" w:rsidRPr="0004338D" w:rsidTr="00FC055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5E2F0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FC0554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 xml:space="preserve">Петропавловская межпоселковая библиотека,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5E2F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54" w:rsidRPr="0004338D" w:rsidRDefault="00952885" w:rsidP="005E2F0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26310</w:t>
            </w:r>
            <w:r w:rsidR="00FC0554" w:rsidRPr="0004338D">
              <w:rPr>
                <w:rFonts w:ascii="Times New Roman" w:hAnsi="Times New Roman"/>
                <w:sz w:val="28"/>
                <w:szCs w:val="28"/>
              </w:rPr>
              <w:t xml:space="preserve"> экземпляров</w:t>
            </w:r>
            <w:r w:rsidRPr="0004338D">
              <w:rPr>
                <w:rFonts w:ascii="Times New Roman" w:hAnsi="Times New Roman"/>
                <w:sz w:val="28"/>
                <w:szCs w:val="28"/>
              </w:rPr>
              <w:t xml:space="preserve"> книг </w:t>
            </w:r>
          </w:p>
        </w:tc>
      </w:tr>
      <w:tr w:rsidR="00FC0554" w:rsidRPr="0004338D" w:rsidTr="00FC055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5E2F0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2E2E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Петропавловская детская библиотека,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5E2F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54" w:rsidRPr="0004338D" w:rsidRDefault="00952885" w:rsidP="005E2F0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9420</w:t>
            </w:r>
            <w:r w:rsidR="00FC0554" w:rsidRPr="0004338D">
              <w:rPr>
                <w:rFonts w:ascii="Times New Roman" w:hAnsi="Times New Roman"/>
                <w:sz w:val="28"/>
                <w:szCs w:val="28"/>
              </w:rPr>
              <w:t xml:space="preserve"> экземпляров книг</w:t>
            </w:r>
          </w:p>
        </w:tc>
      </w:tr>
      <w:tr w:rsidR="00FC0554" w:rsidRPr="0004338D" w:rsidTr="00FC055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5E2F0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FC0554">
            <w:pPr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Петропавловская сельская библиотека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554" w:rsidRPr="0004338D" w:rsidRDefault="00FC0554" w:rsidP="005E2F0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54" w:rsidRPr="0004338D" w:rsidRDefault="00952885" w:rsidP="005E2F0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11580 экземпляров книг</w:t>
            </w:r>
          </w:p>
        </w:tc>
      </w:tr>
    </w:tbl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В сельск</w:t>
      </w:r>
      <w:r w:rsidR="00B335F6" w:rsidRPr="0004338D">
        <w:rPr>
          <w:rFonts w:ascii="Times New Roman" w:hAnsi="Times New Roman" w:cs="Times New Roman"/>
          <w:sz w:val="28"/>
          <w:szCs w:val="28"/>
        </w:rPr>
        <w:t>ом</w:t>
      </w:r>
      <w:r w:rsidR="00952885" w:rsidRPr="0004338D">
        <w:rPr>
          <w:rFonts w:ascii="Times New Roman" w:hAnsi="Times New Roman" w:cs="Times New Roman"/>
          <w:sz w:val="28"/>
          <w:szCs w:val="28"/>
        </w:rPr>
        <w:t xml:space="preserve">   и  районном  домах  культуры </w:t>
      </w:r>
      <w:r w:rsidR="008C2976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работают кружки для взрослых и детей различных направлений: танцевальные, музыкальные, </w:t>
      </w:r>
      <w:r w:rsidR="00B335F6" w:rsidRPr="0004338D">
        <w:rPr>
          <w:rFonts w:ascii="Times New Roman" w:hAnsi="Times New Roman" w:cs="Times New Roman"/>
          <w:sz w:val="28"/>
          <w:szCs w:val="28"/>
        </w:rPr>
        <w:t>рисования.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Одним из основных направлений работы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является работа по организации досуга детей и подростков, это: проведение интеллектуальных игр, </w:t>
      </w:r>
      <w:r w:rsidR="00B335F6" w:rsidRPr="0004338D">
        <w:rPr>
          <w:rFonts w:ascii="Times New Roman" w:hAnsi="Times New Roman" w:cs="Times New Roman"/>
          <w:sz w:val="28"/>
          <w:szCs w:val="28"/>
        </w:rPr>
        <w:t>вечеров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молодежи.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Задача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38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DF44C3" w:rsidRPr="0004338D">
        <w:rPr>
          <w:rFonts w:ascii="Times New Roman" w:hAnsi="Times New Roman" w:cs="Times New Roman"/>
          <w:sz w:val="28"/>
          <w:szCs w:val="28"/>
        </w:rPr>
        <w:t>учреждений</w:t>
      </w:r>
      <w:r w:rsidRPr="0004338D">
        <w:rPr>
          <w:rFonts w:ascii="Times New Roman" w:hAnsi="Times New Roman" w:cs="Times New Roman"/>
          <w:sz w:val="28"/>
          <w:szCs w:val="28"/>
        </w:rPr>
        <w:t xml:space="preserve"> - вводить инновационные формы организации досуга населения 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увеличить процент охвата населения.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поселения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38D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услугами.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2885" w:rsidRPr="0004338D" w:rsidRDefault="00DD7FA8" w:rsidP="00952885">
      <w:pPr>
        <w:pStyle w:val="4"/>
        <w:ind w:firstLine="851"/>
        <w:rPr>
          <w:rFonts w:ascii="Times New Roman" w:hAnsi="Times New Roman"/>
          <w:b w:val="0"/>
          <w:sz w:val="28"/>
        </w:rPr>
      </w:pPr>
      <w:r w:rsidRPr="0004338D">
        <w:rPr>
          <w:rFonts w:ascii="Times New Roman" w:hAnsi="Times New Roman"/>
          <w:b w:val="0"/>
          <w:sz w:val="28"/>
        </w:rPr>
        <w:t>Физкультура  и спорт</w:t>
      </w:r>
      <w:r w:rsidR="00EF01F4" w:rsidRPr="0004338D">
        <w:rPr>
          <w:rFonts w:ascii="Times New Roman" w:hAnsi="Times New Roman"/>
          <w:b w:val="0"/>
          <w:sz w:val="28"/>
        </w:rPr>
        <w:t>.</w:t>
      </w:r>
    </w:p>
    <w:p w:rsidR="00EF01F4" w:rsidRPr="0004338D" w:rsidRDefault="00EF01F4" w:rsidP="00952885">
      <w:pPr>
        <w:pStyle w:val="4"/>
        <w:ind w:firstLine="851"/>
        <w:rPr>
          <w:rFonts w:ascii="Times New Roman" w:hAnsi="Times New Roman"/>
          <w:b w:val="0"/>
          <w:sz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3261"/>
        <w:gridCol w:w="3118"/>
        <w:gridCol w:w="2977"/>
      </w:tblGrid>
      <w:tr w:rsidR="00A124BC" w:rsidRPr="0004338D" w:rsidTr="009528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A124BC" w:rsidRPr="0004338D" w:rsidTr="00952885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124BC" w:rsidRPr="0004338D" w:rsidTr="009528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C177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8C2976" w:rsidP="00CC213B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ФОК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8C2976" w:rsidP="00952885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с. Петропавловка,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Победы</w:t>
            </w:r>
            <w:r w:rsidR="00FC1771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952885"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8C2976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хорошее</w:t>
            </w:r>
          </w:p>
        </w:tc>
      </w:tr>
      <w:tr w:rsidR="00FC1771" w:rsidRPr="0004338D" w:rsidTr="009528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FC1771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FC1771" w:rsidP="00FC1771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зал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8C2976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с. Петропавловка ул. Победы</w:t>
            </w:r>
            <w:r w:rsidR="00FC1771" w:rsidRPr="0004338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04338D" w:rsidRDefault="008C2976" w:rsidP="00FC1771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8C2976" w:rsidRPr="0004338D" w:rsidTr="009528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976" w:rsidRPr="0004338D" w:rsidRDefault="008C2976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976" w:rsidRPr="0004338D" w:rsidRDefault="008C2976" w:rsidP="00FC1771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Стадион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976" w:rsidRPr="0004338D" w:rsidRDefault="008C2976" w:rsidP="008C297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с. Петропавловка ул. 50 лет Октября, </w:t>
            </w:r>
            <w:r w:rsidR="00952885" w:rsidRPr="0004338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76" w:rsidRPr="0004338D" w:rsidRDefault="002E2E99" w:rsidP="002E2E99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A124BC" w:rsidRPr="0004338D" w:rsidRDefault="00030316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На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территории сельского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поселения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имеется</w:t>
      </w:r>
      <w:r w:rsidR="00952885" w:rsidRPr="0004338D">
        <w:rPr>
          <w:rFonts w:ascii="Times New Roman" w:hAnsi="Times New Roman" w:cs="Times New Roman"/>
          <w:sz w:val="28"/>
          <w:szCs w:val="28"/>
        </w:rPr>
        <w:t xml:space="preserve">   ФОК,  спортзал, стадион 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пришкольн</w:t>
      </w:r>
      <w:r w:rsidR="00030316" w:rsidRPr="0004338D">
        <w:rPr>
          <w:rFonts w:ascii="Times New Roman" w:hAnsi="Times New Roman" w:cs="Times New Roman"/>
          <w:sz w:val="28"/>
          <w:szCs w:val="28"/>
        </w:rPr>
        <w:t xml:space="preserve">ом </w:t>
      </w:r>
      <w:r w:rsidRPr="0004338D">
        <w:rPr>
          <w:rFonts w:ascii="Times New Roman" w:hAnsi="Times New Roman" w:cs="Times New Roman"/>
          <w:sz w:val="28"/>
          <w:szCs w:val="28"/>
        </w:rPr>
        <w:t>участк</w:t>
      </w:r>
      <w:r w:rsidR="00030316" w:rsidRPr="0004338D">
        <w:rPr>
          <w:rFonts w:ascii="Times New Roman" w:hAnsi="Times New Roman" w:cs="Times New Roman"/>
          <w:sz w:val="28"/>
          <w:szCs w:val="28"/>
        </w:rPr>
        <w:t>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спортивн</w:t>
      </w:r>
      <w:r w:rsidR="00030316" w:rsidRPr="0004338D">
        <w:rPr>
          <w:rFonts w:ascii="Times New Roman" w:hAnsi="Times New Roman" w:cs="Times New Roman"/>
          <w:sz w:val="28"/>
          <w:szCs w:val="28"/>
        </w:rPr>
        <w:t>ая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площадк</w:t>
      </w:r>
      <w:r w:rsidR="00030316" w:rsidRPr="0004338D">
        <w:rPr>
          <w:rFonts w:ascii="Times New Roman" w:hAnsi="Times New Roman" w:cs="Times New Roman"/>
          <w:sz w:val="28"/>
          <w:szCs w:val="28"/>
        </w:rPr>
        <w:t>а</w:t>
      </w:r>
      <w:r w:rsidRPr="0004338D">
        <w:rPr>
          <w:rFonts w:ascii="Times New Roman" w:hAnsi="Times New Roman" w:cs="Times New Roman"/>
          <w:sz w:val="28"/>
          <w:szCs w:val="28"/>
        </w:rPr>
        <w:t>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где проводятся игры и соревнования по волейболу, баскетболу, футболу, военно-спортивные соревнования и т.д.</w:t>
      </w:r>
      <w:r w:rsidR="00F4750D" w:rsidRPr="0004338D">
        <w:rPr>
          <w:rFonts w:ascii="Times New Roman" w:hAnsi="Times New Roman" w:cs="Times New Roman"/>
          <w:sz w:val="28"/>
          <w:szCs w:val="28"/>
        </w:rPr>
        <w:t xml:space="preserve"> В сельском поселении ведется работа в спортивных секциях. Работают  секции  по  футболу, волейболу, теннису,</w:t>
      </w:r>
      <w:r w:rsidR="00E36B95">
        <w:rPr>
          <w:rFonts w:ascii="Times New Roman" w:hAnsi="Times New Roman" w:cs="Times New Roman"/>
          <w:sz w:val="28"/>
          <w:szCs w:val="28"/>
        </w:rPr>
        <w:t xml:space="preserve"> </w:t>
      </w:r>
      <w:r w:rsidR="00F4750D" w:rsidRPr="0004338D">
        <w:rPr>
          <w:rFonts w:ascii="Times New Roman" w:hAnsi="Times New Roman" w:cs="Times New Roman"/>
          <w:sz w:val="28"/>
          <w:szCs w:val="28"/>
        </w:rPr>
        <w:t>баскетболу, легкой  атлетике.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В зимний период любимыми видами спорта среди насе</w:t>
      </w:r>
      <w:r w:rsidR="00952885" w:rsidRPr="0004338D">
        <w:rPr>
          <w:rFonts w:ascii="Times New Roman" w:hAnsi="Times New Roman" w:cs="Times New Roman"/>
          <w:sz w:val="28"/>
          <w:szCs w:val="28"/>
        </w:rPr>
        <w:t>ления является катание на лыжах, хоккей.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Поселение достойно представляет многие виды спорта на районных и областных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соревнованиях.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Образование</w:t>
      </w:r>
      <w:r w:rsidR="00286CD2" w:rsidRPr="0004338D">
        <w:rPr>
          <w:rFonts w:ascii="Times New Roman" w:hAnsi="Times New Roman" w:cs="Times New Roman"/>
          <w:sz w:val="28"/>
          <w:szCs w:val="28"/>
        </w:rPr>
        <w:t>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 w:rsidR="00301F1C" w:rsidRPr="0004338D">
        <w:rPr>
          <w:rFonts w:ascii="Times New Roman" w:hAnsi="Times New Roman" w:cs="Times New Roman"/>
          <w:sz w:val="28"/>
          <w:szCs w:val="28"/>
        </w:rPr>
        <w:t>1</w:t>
      </w:r>
      <w:r w:rsidRPr="0004338D">
        <w:rPr>
          <w:rFonts w:ascii="Times New Roman" w:hAnsi="Times New Roman" w:cs="Times New Roman"/>
          <w:sz w:val="28"/>
          <w:szCs w:val="28"/>
        </w:rPr>
        <w:t xml:space="preserve"> школ</w:t>
      </w:r>
      <w:r w:rsidR="00301F1C" w:rsidRPr="0004338D">
        <w:rPr>
          <w:rFonts w:ascii="Times New Roman" w:hAnsi="Times New Roman" w:cs="Times New Roman"/>
          <w:sz w:val="28"/>
          <w:szCs w:val="28"/>
        </w:rPr>
        <w:t>а и 1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детски</w:t>
      </w:r>
      <w:r w:rsidR="00301F1C" w:rsidRPr="0004338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сад. Численность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учащихся составляет </w:t>
      </w:r>
      <w:r w:rsidR="00301F1C" w:rsidRPr="0004338D">
        <w:rPr>
          <w:rFonts w:ascii="Times New Roman" w:hAnsi="Times New Roman" w:cs="Times New Roman"/>
          <w:sz w:val="28"/>
          <w:szCs w:val="28"/>
        </w:rPr>
        <w:t>590</w:t>
      </w:r>
      <w:r w:rsidRPr="0004338D">
        <w:rPr>
          <w:rFonts w:ascii="Times New Roman" w:hAnsi="Times New Roman" w:cs="Times New Roman"/>
          <w:sz w:val="28"/>
          <w:szCs w:val="28"/>
        </w:rPr>
        <w:t xml:space="preserve"> человек 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301F1C" w:rsidRPr="0004338D">
        <w:rPr>
          <w:rFonts w:ascii="Times New Roman" w:hAnsi="Times New Roman" w:cs="Times New Roman"/>
          <w:sz w:val="28"/>
          <w:szCs w:val="28"/>
        </w:rPr>
        <w:t xml:space="preserve">152 </w:t>
      </w:r>
      <w:r w:rsidRPr="0004338D">
        <w:rPr>
          <w:rFonts w:ascii="Times New Roman" w:hAnsi="Times New Roman" w:cs="Times New Roman"/>
          <w:sz w:val="28"/>
          <w:szCs w:val="28"/>
        </w:rPr>
        <w:t>детей, посещающих детски</w:t>
      </w:r>
      <w:r w:rsidR="00185ACE" w:rsidRPr="0004338D">
        <w:rPr>
          <w:rFonts w:ascii="Times New Roman" w:hAnsi="Times New Roman" w:cs="Times New Roman"/>
          <w:sz w:val="28"/>
          <w:szCs w:val="28"/>
        </w:rPr>
        <w:t>й</w:t>
      </w:r>
      <w:r w:rsidRPr="0004338D">
        <w:rPr>
          <w:rFonts w:ascii="Times New Roman" w:hAnsi="Times New Roman" w:cs="Times New Roman"/>
          <w:sz w:val="28"/>
          <w:szCs w:val="28"/>
        </w:rPr>
        <w:t xml:space="preserve"> сад.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4"/>
        <w:gridCol w:w="3986"/>
        <w:gridCol w:w="3155"/>
        <w:gridCol w:w="992"/>
        <w:gridCol w:w="920"/>
      </w:tblGrid>
      <w:tr w:rsidR="00A124BC" w:rsidRPr="0004338D" w:rsidTr="00F4750D">
        <w:trPr>
          <w:trHeight w:val="192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24BC" w:rsidRPr="0004338D" w:rsidRDefault="00A124BC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A124BC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Этажн</w:t>
            </w:r>
            <w:proofErr w:type="spell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1771" w:rsidRPr="0004338D" w:rsidTr="00F4750D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FC1771" w:rsidP="00FC1771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FC1771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МКОУ </w:t>
            </w:r>
            <w:r w:rsidR="00301F1C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Петропавловская </w:t>
            </w: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301F1C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с. Петропавловка, ул. 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Туркенича</w:t>
            </w:r>
            <w:proofErr w:type="spellEnd"/>
            <w:r w:rsidR="00FC1771" w:rsidRPr="0004338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FC0554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04338D" w:rsidRDefault="00FC1771" w:rsidP="00FC177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1771" w:rsidRPr="0004338D" w:rsidTr="00F4750D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FC1771" w:rsidP="00FC1771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FC1771" w:rsidP="00E36B95">
            <w:pPr>
              <w:pStyle w:val="af9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Детский сад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603CCA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етропавловка, ул. 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Туркенича</w:t>
            </w:r>
            <w:proofErr w:type="spellEnd"/>
            <w:r w:rsidR="00FC1771" w:rsidRPr="0004338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603CCA" w:rsidP="00103D4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04338D" w:rsidRDefault="00603CCA" w:rsidP="00FC1771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5ACE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Система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образования,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включает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все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её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ступени – </w:t>
      </w:r>
      <w:proofErr w:type="gramStart"/>
      <w:r w:rsidR="00A124BC" w:rsidRPr="000433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дошкольного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образования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до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среднего. Это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дает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возможность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адекватно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реагировать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на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меняющиеся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условия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жизни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EE0961" w:rsidRPr="0004338D">
        <w:rPr>
          <w:rFonts w:ascii="Times New Roman" w:hAnsi="Times New Roman" w:cs="Times New Roman"/>
          <w:sz w:val="28"/>
          <w:szCs w:val="28"/>
        </w:rPr>
        <w:t>общества.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D9" w:rsidRPr="0004338D" w:rsidRDefault="00B945D9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EF01F4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2E2E99" w:rsidRPr="0004338D" w:rsidRDefault="002E2E99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99" w:rsidRPr="0004338D" w:rsidRDefault="002E2E99" w:rsidP="002E2E99">
      <w:pPr>
        <w:spacing w:before="120" w:after="120"/>
        <w:ind w:firstLine="902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 xml:space="preserve">Медицинские услуги населению Петропавловского сельского поселения оказывают одно учреждение стационарного типа – центральная районная больница, расположенная в с. Петропавловка, и одно учреждение амбулаторно-поликлинического типа – поликлиника при больнице. В х. </w:t>
      </w:r>
      <w:proofErr w:type="spellStart"/>
      <w:r w:rsidRPr="0004338D">
        <w:rPr>
          <w:rFonts w:ascii="Times New Roman" w:hAnsi="Times New Roman"/>
          <w:sz w:val="28"/>
          <w:szCs w:val="28"/>
        </w:rPr>
        <w:t>Червоно-Чехурский</w:t>
      </w:r>
      <w:proofErr w:type="spellEnd"/>
      <w:r w:rsidRPr="0004338D">
        <w:rPr>
          <w:rFonts w:ascii="Times New Roman" w:hAnsi="Times New Roman"/>
          <w:sz w:val="28"/>
          <w:szCs w:val="28"/>
        </w:rPr>
        <w:t xml:space="preserve"> учреждений здравоохранения нет.</w:t>
      </w:r>
    </w:p>
    <w:p w:rsidR="002E2E99" w:rsidRPr="0004338D" w:rsidRDefault="002E2E99" w:rsidP="002E2E99">
      <w:pPr>
        <w:spacing w:before="120" w:after="120"/>
        <w:ind w:firstLine="902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 xml:space="preserve">Основное назначение центральной районной больницы – обеспечение населения, </w:t>
      </w:r>
      <w:proofErr w:type="gramStart"/>
      <w:r w:rsidRPr="0004338D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04338D">
        <w:rPr>
          <w:rFonts w:ascii="Times New Roman" w:hAnsi="Times New Roman"/>
          <w:sz w:val="28"/>
          <w:szCs w:val="28"/>
        </w:rPr>
        <w:t xml:space="preserve"> как в с. Петропавловка, так и в других сельских населенных пунктах Петропавловского района всеми основными видами медицинской помощи. </w:t>
      </w:r>
    </w:p>
    <w:p w:rsidR="002E2E99" w:rsidRPr="0004338D" w:rsidRDefault="002E2E99" w:rsidP="002E2E99">
      <w:pPr>
        <w:spacing w:before="120" w:after="120"/>
        <w:ind w:firstLine="902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lastRenderedPageBreak/>
        <w:t xml:space="preserve">В ЦРБ имеется стационар на 120 больничных коек. Основное назначение поликлиники при районной больнице – оказание населению первичной медико-санитарной и неотложной медицинской помощи. </w:t>
      </w:r>
    </w:p>
    <w:p w:rsidR="002E2E99" w:rsidRPr="0004338D" w:rsidRDefault="002E2E99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Экономика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124BC" w:rsidRPr="0004338D" w:rsidRDefault="00030316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П</w:t>
      </w:r>
      <w:r w:rsidR="00A124BC" w:rsidRPr="0004338D">
        <w:rPr>
          <w:rFonts w:ascii="Times New Roman" w:hAnsi="Times New Roman" w:cs="Times New Roman"/>
          <w:sz w:val="28"/>
          <w:szCs w:val="28"/>
        </w:rPr>
        <w:t>редприятия, фермерские хозяйства, предприниматели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Сельское хозя</w:t>
      </w:r>
      <w:r w:rsidR="00BE0742" w:rsidRPr="0004338D">
        <w:rPr>
          <w:rFonts w:ascii="Times New Roman" w:hAnsi="Times New Roman" w:cs="Times New Roman"/>
          <w:sz w:val="28"/>
          <w:szCs w:val="28"/>
        </w:rPr>
        <w:t>йс</w:t>
      </w:r>
      <w:r w:rsidR="00FC0554" w:rsidRPr="0004338D">
        <w:rPr>
          <w:rFonts w:ascii="Times New Roman" w:hAnsi="Times New Roman" w:cs="Times New Roman"/>
          <w:sz w:val="28"/>
          <w:szCs w:val="28"/>
        </w:rPr>
        <w:t>тво поселения представлено двумя</w:t>
      </w:r>
      <w:r w:rsidRPr="0004338D">
        <w:rPr>
          <w:rFonts w:ascii="Times New Roman" w:hAnsi="Times New Roman" w:cs="Times New Roman"/>
          <w:sz w:val="28"/>
          <w:szCs w:val="28"/>
        </w:rPr>
        <w:t xml:space="preserve"> сельскохозяйственным</w:t>
      </w:r>
      <w:r w:rsidR="00FC0554" w:rsidRPr="0004338D">
        <w:rPr>
          <w:rFonts w:ascii="Times New Roman" w:hAnsi="Times New Roman" w:cs="Times New Roman"/>
          <w:sz w:val="28"/>
          <w:szCs w:val="28"/>
        </w:rPr>
        <w:t>и</w:t>
      </w:r>
      <w:r w:rsidRPr="0004338D">
        <w:rPr>
          <w:rFonts w:ascii="Times New Roman" w:hAnsi="Times New Roman" w:cs="Times New Roman"/>
          <w:sz w:val="28"/>
          <w:szCs w:val="28"/>
        </w:rPr>
        <w:t xml:space="preserve"> п</w:t>
      </w:r>
      <w:r w:rsidR="0030153F" w:rsidRPr="0004338D">
        <w:rPr>
          <w:rFonts w:ascii="Times New Roman" w:hAnsi="Times New Roman" w:cs="Times New Roman"/>
          <w:sz w:val="28"/>
          <w:szCs w:val="28"/>
        </w:rPr>
        <w:t>редприятия</w:t>
      </w:r>
      <w:r w:rsidRPr="0004338D">
        <w:rPr>
          <w:rFonts w:ascii="Times New Roman" w:hAnsi="Times New Roman" w:cs="Times New Roman"/>
          <w:sz w:val="28"/>
          <w:szCs w:val="28"/>
        </w:rPr>
        <w:t>м</w:t>
      </w:r>
      <w:r w:rsidR="00FC0554" w:rsidRPr="0004338D">
        <w:rPr>
          <w:rFonts w:ascii="Times New Roman" w:hAnsi="Times New Roman" w:cs="Times New Roman"/>
          <w:sz w:val="28"/>
          <w:szCs w:val="28"/>
        </w:rPr>
        <w:t>и</w:t>
      </w:r>
      <w:r w:rsidR="00030316" w:rsidRPr="0004338D">
        <w:rPr>
          <w:rFonts w:ascii="Times New Roman" w:hAnsi="Times New Roman" w:cs="Times New Roman"/>
          <w:sz w:val="28"/>
          <w:szCs w:val="28"/>
        </w:rPr>
        <w:t>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CF4D73" w:rsidRPr="0004338D">
        <w:rPr>
          <w:rFonts w:ascii="Times New Roman" w:hAnsi="Times New Roman" w:cs="Times New Roman"/>
          <w:sz w:val="28"/>
          <w:szCs w:val="28"/>
        </w:rPr>
        <w:t>17</w:t>
      </w:r>
      <w:r w:rsidR="00030316" w:rsidRPr="0004338D">
        <w:rPr>
          <w:rFonts w:ascii="Times New Roman" w:hAnsi="Times New Roman" w:cs="Times New Roman"/>
          <w:sz w:val="28"/>
          <w:szCs w:val="28"/>
        </w:rPr>
        <w:t xml:space="preserve"> фермерскими хозяйствами, а также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личными хозяйствами населения.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Территория сельского поселения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находится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в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зоне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рискованного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земледелия,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но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в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целом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агроклиматические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условия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поселения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благоприятны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для получения устойчивых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урожаев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районированных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культур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развития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животноводства.</w:t>
      </w:r>
    </w:p>
    <w:p w:rsidR="00A124BC" w:rsidRPr="0004338D" w:rsidRDefault="00962EBC" w:rsidP="008C2976">
      <w:pPr>
        <w:rPr>
          <w:rFonts w:ascii="Times New Roman" w:hAnsi="Times New Roman"/>
          <w:spacing w:val="-1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>С</w:t>
      </w:r>
      <w:r w:rsidR="00A124BC" w:rsidRPr="0004338D">
        <w:rPr>
          <w:rFonts w:ascii="Times New Roman" w:hAnsi="Times New Roman"/>
          <w:sz w:val="28"/>
          <w:szCs w:val="28"/>
        </w:rPr>
        <w:t>ельскохозяйственн</w:t>
      </w:r>
      <w:r w:rsidR="00603CCA" w:rsidRPr="0004338D">
        <w:rPr>
          <w:rFonts w:ascii="Times New Roman" w:hAnsi="Times New Roman"/>
          <w:sz w:val="28"/>
          <w:szCs w:val="28"/>
        </w:rPr>
        <w:t>ые</w:t>
      </w:r>
      <w:r w:rsidR="007D3F83" w:rsidRPr="0004338D">
        <w:rPr>
          <w:rFonts w:ascii="Times New Roman" w:hAnsi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/>
          <w:sz w:val="28"/>
          <w:szCs w:val="28"/>
        </w:rPr>
        <w:t>предприяти</w:t>
      </w:r>
      <w:r w:rsidR="00603CCA" w:rsidRPr="0004338D">
        <w:rPr>
          <w:rFonts w:ascii="Times New Roman" w:hAnsi="Times New Roman"/>
          <w:sz w:val="28"/>
          <w:szCs w:val="28"/>
        </w:rPr>
        <w:t>я ООО «Луч</w:t>
      </w:r>
      <w:r w:rsidR="00BE0742" w:rsidRPr="0004338D">
        <w:rPr>
          <w:rFonts w:ascii="Times New Roman" w:hAnsi="Times New Roman"/>
          <w:sz w:val="28"/>
          <w:szCs w:val="28"/>
        </w:rPr>
        <w:t>»</w:t>
      </w:r>
      <w:proofErr w:type="gramStart"/>
      <w:r w:rsidR="00BE0742" w:rsidRPr="0004338D">
        <w:rPr>
          <w:rFonts w:ascii="Times New Roman" w:hAnsi="Times New Roman"/>
          <w:sz w:val="28"/>
          <w:szCs w:val="28"/>
        </w:rPr>
        <w:t>,</w:t>
      </w:r>
      <w:r w:rsidR="00FC0554" w:rsidRPr="0004338D">
        <w:rPr>
          <w:rFonts w:ascii="Times New Roman" w:hAnsi="Times New Roman"/>
          <w:sz w:val="28"/>
          <w:szCs w:val="28"/>
        </w:rPr>
        <w:t>О</w:t>
      </w:r>
      <w:proofErr w:type="gramEnd"/>
      <w:r w:rsidR="00FC0554" w:rsidRPr="0004338D">
        <w:rPr>
          <w:rFonts w:ascii="Times New Roman" w:hAnsi="Times New Roman"/>
          <w:sz w:val="28"/>
          <w:szCs w:val="28"/>
        </w:rPr>
        <w:t>ОО «</w:t>
      </w:r>
      <w:proofErr w:type="spellStart"/>
      <w:r w:rsidR="00FC0554" w:rsidRPr="0004338D">
        <w:rPr>
          <w:rFonts w:ascii="Times New Roman" w:hAnsi="Times New Roman"/>
          <w:sz w:val="28"/>
          <w:szCs w:val="28"/>
        </w:rPr>
        <w:t>Проминвест</w:t>
      </w:r>
      <w:proofErr w:type="spellEnd"/>
      <w:r w:rsidR="00FC0554" w:rsidRPr="0004338D">
        <w:rPr>
          <w:rFonts w:ascii="Times New Roman" w:hAnsi="Times New Roman"/>
          <w:sz w:val="28"/>
          <w:szCs w:val="28"/>
        </w:rPr>
        <w:t>»</w:t>
      </w:r>
      <w:r w:rsidR="008C2976" w:rsidRPr="0004338D">
        <w:rPr>
          <w:rFonts w:ascii="Times New Roman" w:hAnsi="Times New Roman"/>
          <w:sz w:val="28"/>
          <w:szCs w:val="28"/>
        </w:rPr>
        <w:t>, ООО «Петропавловка ИПС»</w:t>
      </w:r>
      <w:r w:rsidR="00BE0742" w:rsidRPr="0004338D">
        <w:rPr>
          <w:rFonts w:ascii="Times New Roman" w:hAnsi="Times New Roman"/>
          <w:sz w:val="28"/>
          <w:szCs w:val="28"/>
        </w:rPr>
        <w:t xml:space="preserve"> </w:t>
      </w:r>
      <w:r w:rsidRPr="0004338D">
        <w:rPr>
          <w:rFonts w:ascii="Times New Roman" w:hAnsi="Times New Roman"/>
          <w:sz w:val="28"/>
          <w:szCs w:val="28"/>
        </w:rPr>
        <w:t>и фермерские хозя</w:t>
      </w:r>
      <w:r w:rsidR="002A07F6" w:rsidRPr="0004338D">
        <w:rPr>
          <w:rFonts w:ascii="Times New Roman" w:hAnsi="Times New Roman"/>
          <w:sz w:val="28"/>
          <w:szCs w:val="28"/>
        </w:rPr>
        <w:t>й</w:t>
      </w:r>
      <w:r w:rsidRPr="0004338D">
        <w:rPr>
          <w:rFonts w:ascii="Times New Roman" w:hAnsi="Times New Roman"/>
          <w:sz w:val="28"/>
          <w:szCs w:val="28"/>
        </w:rPr>
        <w:t xml:space="preserve">ства производят в основном </w:t>
      </w:r>
      <w:r w:rsidR="00A124BC" w:rsidRPr="0004338D">
        <w:rPr>
          <w:rFonts w:ascii="Times New Roman" w:hAnsi="Times New Roman"/>
          <w:spacing w:val="-1"/>
          <w:sz w:val="28"/>
          <w:szCs w:val="28"/>
        </w:rPr>
        <w:t>зерновые культуры</w:t>
      </w:r>
      <w:r w:rsidRPr="0004338D">
        <w:rPr>
          <w:rFonts w:ascii="Times New Roman" w:hAnsi="Times New Roman"/>
          <w:spacing w:val="-1"/>
          <w:sz w:val="28"/>
          <w:szCs w:val="28"/>
        </w:rPr>
        <w:t xml:space="preserve"> и подсолнечник.</w:t>
      </w:r>
    </w:p>
    <w:p w:rsidR="00B02A06" w:rsidRPr="0004338D" w:rsidRDefault="008C2976" w:rsidP="00B02A06">
      <w:pPr>
        <w:rPr>
          <w:rFonts w:ascii="Times New Roman" w:hAnsi="Times New Roman"/>
          <w:spacing w:val="-1"/>
          <w:sz w:val="28"/>
          <w:szCs w:val="28"/>
        </w:rPr>
      </w:pPr>
      <w:r w:rsidRPr="0004338D">
        <w:rPr>
          <w:rFonts w:ascii="Times New Roman" w:hAnsi="Times New Roman"/>
          <w:spacing w:val="-1"/>
          <w:sz w:val="28"/>
          <w:szCs w:val="28"/>
        </w:rPr>
        <w:t xml:space="preserve">К  промышленным  предприятиям   в </w:t>
      </w:r>
      <w:proofErr w:type="gramStart"/>
      <w:r w:rsidRPr="0004338D">
        <w:rPr>
          <w:rFonts w:ascii="Times New Roman" w:hAnsi="Times New Roman"/>
          <w:spacing w:val="-1"/>
          <w:sz w:val="28"/>
          <w:szCs w:val="28"/>
        </w:rPr>
        <w:t>поселении</w:t>
      </w:r>
      <w:proofErr w:type="gramEnd"/>
      <w:r w:rsidRPr="0004338D">
        <w:rPr>
          <w:rFonts w:ascii="Times New Roman" w:hAnsi="Times New Roman"/>
          <w:spacing w:val="-1"/>
          <w:sz w:val="28"/>
          <w:szCs w:val="28"/>
        </w:rPr>
        <w:t xml:space="preserve">  относится   СПО  </w:t>
      </w:r>
    </w:p>
    <w:p w:rsidR="008C2976" w:rsidRPr="0004338D" w:rsidRDefault="008C2976" w:rsidP="00B02A06">
      <w:pPr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pacing w:val="-1"/>
          <w:sz w:val="28"/>
          <w:szCs w:val="28"/>
        </w:rPr>
        <w:t xml:space="preserve">« </w:t>
      </w:r>
      <w:r w:rsidR="00B02A06" w:rsidRPr="0004338D">
        <w:rPr>
          <w:rFonts w:ascii="Times New Roman" w:hAnsi="Times New Roman"/>
          <w:spacing w:val="-1"/>
          <w:sz w:val="28"/>
          <w:szCs w:val="28"/>
        </w:rPr>
        <w:t>Х</w:t>
      </w:r>
      <w:r w:rsidRPr="0004338D">
        <w:rPr>
          <w:rFonts w:ascii="Times New Roman" w:hAnsi="Times New Roman"/>
          <w:spacing w:val="-1"/>
          <w:sz w:val="28"/>
          <w:szCs w:val="28"/>
        </w:rPr>
        <w:t>лебопечение».  Производством и распределением</w:t>
      </w:r>
      <w:r w:rsidRPr="0004338D">
        <w:rPr>
          <w:rFonts w:ascii="Times New Roman" w:hAnsi="Times New Roman"/>
          <w:bCs/>
          <w:sz w:val="28"/>
          <w:szCs w:val="28"/>
        </w:rPr>
        <w:t xml:space="preserve"> электроэнергии, газа и воды  занимаются   следующие  организации:</w:t>
      </w:r>
      <w:r w:rsidRPr="0004338D">
        <w:rPr>
          <w:rFonts w:ascii="Times New Roman" w:hAnsi="Times New Roman"/>
          <w:sz w:val="28"/>
          <w:szCs w:val="28"/>
        </w:rPr>
        <w:t xml:space="preserve"> МППСППМРВО «ЖКХ»</w:t>
      </w:r>
      <w:r w:rsidR="0030153F" w:rsidRPr="0004338D">
        <w:rPr>
          <w:rFonts w:ascii="Times New Roman" w:hAnsi="Times New Roman"/>
          <w:sz w:val="28"/>
          <w:szCs w:val="28"/>
        </w:rPr>
        <w:t xml:space="preserve">,                         </w:t>
      </w:r>
      <w:r w:rsidRPr="0004338D">
        <w:rPr>
          <w:rFonts w:ascii="Times New Roman" w:hAnsi="Times New Roman"/>
          <w:sz w:val="28"/>
          <w:szCs w:val="28"/>
        </w:rPr>
        <w:t>Филиал в с. Петропавловка ОАО «Газпром газораспределение «Воронеж» филиал»</w:t>
      </w:r>
      <w:r w:rsidR="0030153F" w:rsidRPr="0004338D">
        <w:rPr>
          <w:rFonts w:ascii="Times New Roman" w:hAnsi="Times New Roman"/>
          <w:sz w:val="28"/>
          <w:szCs w:val="28"/>
        </w:rPr>
        <w:t xml:space="preserve">,   </w:t>
      </w:r>
      <w:r w:rsidRPr="0004338D">
        <w:rPr>
          <w:rFonts w:ascii="Times New Roman" w:hAnsi="Times New Roman"/>
          <w:sz w:val="28"/>
          <w:szCs w:val="28"/>
        </w:rPr>
        <w:t>ПАО «</w:t>
      </w:r>
      <w:proofErr w:type="spellStart"/>
      <w:r w:rsidRPr="0004338D">
        <w:rPr>
          <w:rFonts w:ascii="Times New Roman" w:hAnsi="Times New Roman"/>
          <w:sz w:val="28"/>
          <w:szCs w:val="28"/>
        </w:rPr>
        <w:t>Россети</w:t>
      </w:r>
      <w:proofErr w:type="spellEnd"/>
      <w:r w:rsidRPr="0004338D">
        <w:rPr>
          <w:rFonts w:ascii="Times New Roman" w:hAnsi="Times New Roman"/>
          <w:sz w:val="28"/>
          <w:szCs w:val="28"/>
        </w:rPr>
        <w:t xml:space="preserve"> Центр»</w:t>
      </w:r>
      <w:r w:rsidR="008619B2" w:rsidRPr="0004338D">
        <w:rPr>
          <w:rFonts w:ascii="Times New Roman" w:hAnsi="Times New Roman"/>
          <w:sz w:val="28"/>
          <w:szCs w:val="28"/>
        </w:rPr>
        <w:t xml:space="preserve"> </w:t>
      </w:r>
      <w:r w:rsidRPr="0004338D">
        <w:rPr>
          <w:rFonts w:ascii="Times New Roman" w:hAnsi="Times New Roman"/>
          <w:sz w:val="28"/>
          <w:szCs w:val="28"/>
        </w:rPr>
        <w:t>- «</w:t>
      </w:r>
      <w:proofErr w:type="spellStart"/>
      <w:r w:rsidRPr="0004338D">
        <w:rPr>
          <w:rFonts w:ascii="Times New Roman" w:hAnsi="Times New Roman"/>
          <w:sz w:val="28"/>
          <w:szCs w:val="28"/>
        </w:rPr>
        <w:t>Воронежэнерго</w:t>
      </w:r>
      <w:proofErr w:type="spellEnd"/>
      <w:r w:rsidRPr="0004338D">
        <w:rPr>
          <w:rFonts w:ascii="Times New Roman" w:hAnsi="Times New Roman"/>
          <w:sz w:val="28"/>
          <w:szCs w:val="28"/>
        </w:rPr>
        <w:t>» с. Петропавловка</w:t>
      </w:r>
      <w:r w:rsidR="0030153F" w:rsidRPr="0004338D">
        <w:rPr>
          <w:rFonts w:ascii="Times New Roman" w:hAnsi="Times New Roman"/>
          <w:sz w:val="28"/>
          <w:szCs w:val="28"/>
        </w:rPr>
        <w:t>.</w:t>
      </w:r>
    </w:p>
    <w:p w:rsidR="0030153F" w:rsidRPr="0004338D" w:rsidRDefault="0030153F" w:rsidP="00B02A06">
      <w:pPr>
        <w:rPr>
          <w:rFonts w:ascii="Times New Roman" w:hAnsi="Times New Roman"/>
          <w:spacing w:val="-1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>К  организациям  транспорта и связи  относятс</w:t>
      </w:r>
      <w:r w:rsidR="00B07A28" w:rsidRPr="0004338D">
        <w:rPr>
          <w:rFonts w:ascii="Times New Roman" w:hAnsi="Times New Roman"/>
          <w:sz w:val="28"/>
          <w:szCs w:val="28"/>
        </w:rPr>
        <w:t xml:space="preserve">я:   </w:t>
      </w:r>
      <w:r w:rsidR="00B07A28" w:rsidRPr="0004338D">
        <w:rPr>
          <w:rFonts w:ascii="Times New Roman" w:hAnsi="Times New Roman"/>
          <w:sz w:val="28"/>
          <w:szCs w:val="28"/>
        </w:rPr>
        <w:tab/>
        <w:t>ОО</w:t>
      </w:r>
      <w:proofErr w:type="gramStart"/>
      <w:r w:rsidR="00B07A28" w:rsidRPr="0004338D">
        <w:rPr>
          <w:rFonts w:ascii="Times New Roman" w:hAnsi="Times New Roman"/>
          <w:sz w:val="28"/>
          <w:szCs w:val="28"/>
        </w:rPr>
        <w:t>О«</w:t>
      </w:r>
      <w:proofErr w:type="spellStart"/>
      <w:proofErr w:type="gramEnd"/>
      <w:r w:rsidR="00B07A28" w:rsidRPr="0004338D">
        <w:rPr>
          <w:rFonts w:ascii="Times New Roman" w:hAnsi="Times New Roman"/>
          <w:sz w:val="28"/>
          <w:szCs w:val="28"/>
        </w:rPr>
        <w:t>Петропавловкадороги</w:t>
      </w:r>
      <w:proofErr w:type="spellEnd"/>
      <w:r w:rsidR="00B07A28" w:rsidRPr="0004338D">
        <w:rPr>
          <w:rFonts w:ascii="Times New Roman" w:hAnsi="Times New Roman"/>
          <w:sz w:val="28"/>
          <w:szCs w:val="28"/>
        </w:rPr>
        <w:t xml:space="preserve">», </w:t>
      </w:r>
      <w:r w:rsidRPr="0004338D">
        <w:rPr>
          <w:rFonts w:ascii="Times New Roman" w:hAnsi="Times New Roman"/>
          <w:sz w:val="28"/>
          <w:szCs w:val="28"/>
        </w:rPr>
        <w:t>ООО «</w:t>
      </w:r>
      <w:proofErr w:type="spellStart"/>
      <w:r w:rsidRPr="0004338D">
        <w:rPr>
          <w:rFonts w:ascii="Times New Roman" w:hAnsi="Times New Roman"/>
          <w:sz w:val="28"/>
          <w:szCs w:val="28"/>
        </w:rPr>
        <w:t>Транссервис</w:t>
      </w:r>
      <w:proofErr w:type="spellEnd"/>
      <w:r w:rsidRPr="0004338D">
        <w:rPr>
          <w:rFonts w:ascii="Times New Roman" w:hAnsi="Times New Roman"/>
          <w:sz w:val="28"/>
          <w:szCs w:val="28"/>
        </w:rPr>
        <w:t>»,ООО «</w:t>
      </w:r>
      <w:proofErr w:type="spellStart"/>
      <w:r w:rsidRPr="0004338D">
        <w:rPr>
          <w:rFonts w:ascii="Times New Roman" w:hAnsi="Times New Roman"/>
          <w:sz w:val="28"/>
          <w:szCs w:val="28"/>
        </w:rPr>
        <w:t>Рем-Агро</w:t>
      </w:r>
      <w:proofErr w:type="spellEnd"/>
      <w:r w:rsidR="00B07A28" w:rsidRPr="0004338D">
        <w:rPr>
          <w:rFonts w:ascii="Times New Roman" w:hAnsi="Times New Roman"/>
          <w:sz w:val="28"/>
          <w:szCs w:val="28"/>
        </w:rPr>
        <w:t>».</w:t>
      </w:r>
    </w:p>
    <w:p w:rsidR="00A124BC" w:rsidRPr="0004338D" w:rsidRDefault="00962EBC" w:rsidP="00B02A0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В личных подсобных х</w:t>
      </w:r>
      <w:r w:rsidR="00A124BC" w:rsidRPr="0004338D">
        <w:rPr>
          <w:rFonts w:ascii="Times New Roman" w:hAnsi="Times New Roman" w:cs="Times New Roman"/>
          <w:sz w:val="28"/>
          <w:szCs w:val="28"/>
        </w:rPr>
        <w:t>озяйства</w:t>
      </w:r>
      <w:r w:rsidRPr="0004338D">
        <w:rPr>
          <w:rFonts w:ascii="Times New Roman" w:hAnsi="Times New Roman" w:cs="Times New Roman"/>
          <w:sz w:val="28"/>
          <w:szCs w:val="28"/>
        </w:rPr>
        <w:t xml:space="preserve">х в основном выращивают </w:t>
      </w:r>
      <w:r w:rsidR="00A124BC" w:rsidRPr="0004338D">
        <w:rPr>
          <w:rFonts w:ascii="Times New Roman" w:hAnsi="Times New Roman" w:cs="Times New Roman"/>
          <w:sz w:val="28"/>
          <w:szCs w:val="28"/>
        </w:rPr>
        <w:t>картофель, овощи открытого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грунта</w:t>
      </w:r>
      <w:r w:rsidRPr="0004338D">
        <w:rPr>
          <w:rFonts w:ascii="Times New Roman" w:hAnsi="Times New Roman" w:cs="Times New Roman"/>
          <w:sz w:val="28"/>
          <w:szCs w:val="28"/>
        </w:rPr>
        <w:t>, бахчевые культуры</w:t>
      </w:r>
      <w:r w:rsidR="00A124BC" w:rsidRPr="0004338D">
        <w:rPr>
          <w:rFonts w:ascii="Times New Roman" w:hAnsi="Times New Roman" w:cs="Times New Roman"/>
          <w:sz w:val="28"/>
          <w:szCs w:val="28"/>
        </w:rPr>
        <w:t>. Отведенная площадь под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сады и</w:t>
      </w:r>
      <w:bookmarkStart w:id="0" w:name="_GoBack"/>
      <w:bookmarkEnd w:id="0"/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огороды используется в </w:t>
      </w:r>
      <w:r w:rsidRPr="0004338D">
        <w:rPr>
          <w:rFonts w:ascii="Times New Roman" w:hAnsi="Times New Roman" w:cs="Times New Roman"/>
          <w:sz w:val="28"/>
          <w:szCs w:val="28"/>
        </w:rPr>
        <w:t>не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полном </w:t>
      </w:r>
      <w:proofErr w:type="gramStart"/>
      <w:r w:rsidR="00A124BC" w:rsidRPr="0004338D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A124BC" w:rsidRPr="0004338D">
        <w:rPr>
          <w:rFonts w:ascii="Times New Roman" w:hAnsi="Times New Roman" w:cs="Times New Roman"/>
          <w:sz w:val="28"/>
          <w:szCs w:val="28"/>
        </w:rPr>
        <w:t>.</w:t>
      </w:r>
    </w:p>
    <w:p w:rsidR="00A124BC" w:rsidRPr="0004338D" w:rsidRDefault="0030153F" w:rsidP="00B02A06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      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4BC" w:rsidRPr="0004338D">
        <w:rPr>
          <w:rFonts w:ascii="Times New Roman" w:hAnsi="Times New Roman" w:cs="Times New Roman"/>
          <w:sz w:val="28"/>
          <w:szCs w:val="28"/>
        </w:rPr>
        <w:t>Одной из значимых экономических составляющих для поселения, являются личные подсобные хозяйства и от их развития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во многом, зависит сегодня благосостояние населения. </w:t>
      </w:r>
      <w:proofErr w:type="gramEnd"/>
    </w:p>
    <w:p w:rsidR="0030153F" w:rsidRPr="0004338D" w:rsidRDefault="0030153F" w:rsidP="0030153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B02A06" w:rsidRPr="0004338D" w:rsidRDefault="00B02A06" w:rsidP="0030153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B02A06" w:rsidRPr="0004338D" w:rsidRDefault="00B02A06" w:rsidP="0030153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B02A06" w:rsidRPr="0004338D" w:rsidRDefault="00B02A06" w:rsidP="0030153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>Личные подсобные хозяйства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214"/>
        <w:gridCol w:w="1468"/>
        <w:gridCol w:w="1509"/>
      </w:tblGrid>
      <w:tr w:rsidR="00A124BC" w:rsidRPr="0004338D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04338D" w:rsidRDefault="00B74CC6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B068CD" w:rsidRPr="00043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04338D" w:rsidRDefault="00B74CC6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01.01.201</w:t>
            </w:r>
            <w:r w:rsidR="00B068CD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04338D" w:rsidRDefault="00B74CC6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01.01.201</w:t>
            </w:r>
            <w:r w:rsidR="00B068CD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124BC" w:rsidRPr="0004338D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7F6" w:rsidRPr="0004338D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04338D" w:rsidRDefault="00B70838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07F6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07F6" w:rsidRPr="0004338D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gramEnd"/>
            <w:r w:rsidR="002A07F6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пункта</w:t>
            </w:r>
          </w:p>
          <w:p w:rsidR="00F4750D" w:rsidRPr="0004338D" w:rsidRDefault="00F4750D" w:rsidP="001242CC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етропавловка,х.Червоно-Чехурский</w:t>
            </w:r>
            <w:proofErr w:type="spell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04338D" w:rsidRDefault="00BE2DBF" w:rsidP="00BE2DBF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74CC6" w:rsidRPr="000433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04338D" w:rsidRDefault="00BE2DBF" w:rsidP="00BE2DBF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07F6" w:rsidRPr="0004338D" w:rsidRDefault="00BE2DBF" w:rsidP="00BE2DBF">
            <w:pPr>
              <w:pStyle w:val="af9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</w:tr>
      <w:tr w:rsidR="00A124BC" w:rsidRPr="0004338D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BC" w:rsidRPr="0004338D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>Наличие животных на территории сельского поселения</w:t>
      </w:r>
      <w:r w:rsidR="00B068CD" w:rsidRPr="0004338D">
        <w:rPr>
          <w:rFonts w:ascii="Times New Roman" w:hAnsi="Times New Roman" w:cs="Times New Roman"/>
          <w:bCs/>
          <w:sz w:val="28"/>
          <w:szCs w:val="28"/>
        </w:rPr>
        <w:t xml:space="preserve"> в личных подсобных хозяйствах</w:t>
      </w:r>
      <w:r w:rsidRPr="0004338D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2CB" w:rsidRPr="0004338D" w:rsidRDefault="00D242CB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8"/>
        <w:gridCol w:w="1160"/>
        <w:gridCol w:w="1387"/>
        <w:gridCol w:w="1559"/>
      </w:tblGrid>
      <w:tr w:rsidR="00A124BC" w:rsidRPr="0004338D" w:rsidTr="00B068CD">
        <w:trPr>
          <w:trHeight w:val="305"/>
        </w:trPr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01.01.201</w:t>
            </w:r>
            <w:r w:rsidR="00B068CD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01.10.201</w:t>
            </w:r>
            <w:r w:rsidR="00B068CD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01.01.201</w:t>
            </w:r>
            <w:r w:rsidR="00B068CD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B068CD" w:rsidRPr="0004338D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B068CD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1242C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558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1242C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04338D" w:rsidRDefault="00C569F7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1242CC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</w:t>
            </w:r>
          </w:p>
        </w:tc>
      </w:tr>
      <w:tr w:rsidR="00B068CD" w:rsidRPr="0004338D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C9604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т.ч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B068CD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B068CD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1242C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303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1242C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04338D" w:rsidRDefault="001242C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B068CD" w:rsidRPr="0004338D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C9604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068CD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C569F7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C569F7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04338D" w:rsidRDefault="00C569F7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B068CD" w:rsidRPr="0004338D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B068CD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1242C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1242C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04338D" w:rsidRDefault="001242C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B068CD" w:rsidRPr="0004338D" w:rsidTr="00B068CD">
        <w:trPr>
          <w:trHeight w:val="295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B068CD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Овец,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8619B2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587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04338D" w:rsidRDefault="008619B2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605            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04338D" w:rsidRDefault="008619B2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641</w:t>
            </w:r>
          </w:p>
        </w:tc>
      </w:tr>
    </w:tbl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B068CD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Н</w:t>
      </w:r>
      <w:r w:rsidR="00A124BC" w:rsidRPr="0004338D">
        <w:rPr>
          <w:rFonts w:ascii="Times New Roman" w:hAnsi="Times New Roman" w:cs="Times New Roman"/>
          <w:sz w:val="28"/>
          <w:szCs w:val="28"/>
        </w:rPr>
        <w:t>аблюдается тенденции снижения поголовья животных</w:t>
      </w:r>
      <w:r w:rsidR="00C569F7" w:rsidRPr="0004338D">
        <w:rPr>
          <w:rFonts w:ascii="Times New Roman" w:hAnsi="Times New Roman" w:cs="Times New Roman"/>
          <w:sz w:val="28"/>
          <w:szCs w:val="28"/>
        </w:rPr>
        <w:t xml:space="preserve"> в отношении крупного рогатого скота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в частном секторе.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Причины, сдерживающие развитие личных подсобных хозяйств, следующие:</w:t>
      </w:r>
    </w:p>
    <w:p w:rsidR="00B068CD" w:rsidRPr="0004338D" w:rsidRDefault="00B068CD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- Высокая себестоимость с/</w:t>
      </w:r>
      <w:proofErr w:type="spellStart"/>
      <w:r w:rsidRPr="000433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338D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и ее низкая закупочная цена;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- Нет организованного закупа сельскохозяйственной продукции</w:t>
      </w:r>
      <w:r w:rsidR="00B068CD" w:rsidRPr="0004338D">
        <w:rPr>
          <w:rFonts w:ascii="Times New Roman" w:hAnsi="Times New Roman" w:cs="Times New Roman"/>
          <w:sz w:val="28"/>
          <w:szCs w:val="28"/>
        </w:rPr>
        <w:t>.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1) сельские жители недостаточно осведомлены о своих правах на землю и имущество</w:t>
      </w:r>
      <w:r w:rsidR="00441015" w:rsidRPr="0004338D">
        <w:rPr>
          <w:rFonts w:ascii="Times New Roman" w:hAnsi="Times New Roman" w:cs="Times New Roman"/>
          <w:sz w:val="28"/>
          <w:szCs w:val="28"/>
        </w:rPr>
        <w:t>;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2) владельцы ЛПХ, предприниматели испытывают острый дефицит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финансово-кредитных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ресурсов в силу недостаточной государственной поддержки этого сектора экономики; </w:t>
      </w:r>
    </w:p>
    <w:p w:rsidR="00B068CD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3)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>Ф)Х и ЛПХ, других малых форм хозяйствования.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В поселении и районе не производятся централизованные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Отсутствие кооперативов по закупке продукции </w:t>
      </w:r>
      <w:r w:rsidR="00B068CD" w:rsidRPr="0004338D">
        <w:rPr>
          <w:rFonts w:ascii="Times New Roman" w:hAnsi="Times New Roman" w:cs="Times New Roman"/>
          <w:sz w:val="28"/>
          <w:szCs w:val="28"/>
        </w:rPr>
        <w:t>препятствует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>как увеличению численности поголовья скота, так и увеличению земельных площадей под картофель и овощи;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4) низкий уровень заработной платы в отрасли,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отток </w:t>
      </w:r>
      <w:proofErr w:type="gramStart"/>
      <w:r w:rsidRPr="0004338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в другие отрасли производства и в социальную сферу</w:t>
      </w:r>
      <w:r w:rsidR="00B068CD" w:rsidRPr="0004338D">
        <w:rPr>
          <w:rFonts w:ascii="Times New Roman" w:hAnsi="Times New Roman" w:cs="Times New Roman"/>
          <w:sz w:val="28"/>
          <w:szCs w:val="28"/>
        </w:rPr>
        <w:t>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Самостоятельно решить проблемы</w:t>
      </w:r>
      <w:r w:rsidR="00DF44C3" w:rsidRPr="0004338D">
        <w:rPr>
          <w:rFonts w:ascii="Times New Roman" w:hAnsi="Times New Roman" w:cs="Times New Roman"/>
          <w:sz w:val="28"/>
          <w:szCs w:val="28"/>
        </w:rPr>
        <w:t>,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с которыми сталкиваются </w:t>
      </w:r>
      <w:r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сельского поселения</w:t>
      </w:r>
      <w:r w:rsidR="007D3F83" w:rsidRPr="0004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при ведении личных подсобных хозяйств достаточно трудно. </w:t>
      </w:r>
    </w:p>
    <w:p w:rsidR="00A124BC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5C0938" w:rsidRPr="0004338D">
        <w:rPr>
          <w:rFonts w:ascii="Times New Roman" w:hAnsi="Times New Roman" w:cs="Times New Roman"/>
          <w:sz w:val="28"/>
          <w:szCs w:val="28"/>
        </w:rPr>
        <w:t>-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Существенной причиной, сдерживающей рост численности поголовья скота у населения, является</w:t>
      </w:r>
      <w:r w:rsidR="00EE0961" w:rsidRPr="0004338D">
        <w:rPr>
          <w:rFonts w:ascii="Times New Roman" w:hAnsi="Times New Roman" w:cs="Times New Roman"/>
          <w:sz w:val="28"/>
          <w:szCs w:val="28"/>
        </w:rPr>
        <w:t xml:space="preserve"> старение населения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. Предприятия, сегодня </w:t>
      </w:r>
      <w:proofErr w:type="gramStart"/>
      <w:r w:rsidR="00A124BC" w:rsidRPr="0004338D">
        <w:rPr>
          <w:rFonts w:ascii="Times New Roman" w:hAnsi="Times New Roman" w:cs="Times New Roman"/>
          <w:sz w:val="28"/>
          <w:szCs w:val="28"/>
        </w:rPr>
        <w:t xml:space="preserve">работают в условиях рынка и 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не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имеют</w:t>
      </w:r>
      <w:proofErr w:type="gramEnd"/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достаточных ресурсов, чтобы оказывать гражданам 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помощь в необходимых объемах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в заготовке кормов. 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- Закуп</w:t>
      </w:r>
      <w:r w:rsidR="00823885" w:rsidRPr="0004338D">
        <w:rPr>
          <w:rFonts w:ascii="Times New Roman" w:hAnsi="Times New Roman" w:cs="Times New Roman"/>
          <w:sz w:val="28"/>
          <w:szCs w:val="28"/>
        </w:rPr>
        <w:t>ка</w:t>
      </w:r>
      <w:r w:rsidRPr="0004338D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производ</w:t>
      </w:r>
      <w:r w:rsidR="00C96041" w:rsidRPr="0004338D">
        <w:rPr>
          <w:rFonts w:ascii="Times New Roman" w:hAnsi="Times New Roman" w:cs="Times New Roman"/>
          <w:sz w:val="28"/>
          <w:szCs w:val="28"/>
        </w:rPr>
        <w:t>и</w:t>
      </w:r>
      <w:r w:rsidRPr="0004338D">
        <w:rPr>
          <w:rFonts w:ascii="Times New Roman" w:hAnsi="Times New Roman" w:cs="Times New Roman"/>
          <w:sz w:val="28"/>
          <w:szCs w:val="28"/>
        </w:rPr>
        <w:t>тся по низким ценам.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8CF" w:rsidRPr="0004338D" w:rsidRDefault="00DA38CF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8CF" w:rsidRPr="0004338D" w:rsidRDefault="00DA38CF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Жилищный фонд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 xml:space="preserve">Состояние </w:t>
      </w:r>
      <w:proofErr w:type="spellStart"/>
      <w:r w:rsidRPr="0004338D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04338D">
        <w:rPr>
          <w:rFonts w:ascii="Times New Roman" w:hAnsi="Times New Roman" w:cs="Times New Roman"/>
          <w:bCs/>
          <w:sz w:val="28"/>
          <w:szCs w:val="28"/>
        </w:rPr>
        <w:t xml:space="preserve"> - коммунальной сферы </w:t>
      </w:r>
      <w:r w:rsidR="00CF4D73" w:rsidRPr="0004338D">
        <w:rPr>
          <w:rFonts w:ascii="Times New Roman" w:hAnsi="Times New Roman" w:cs="Times New Roman"/>
          <w:bCs/>
          <w:sz w:val="28"/>
          <w:szCs w:val="28"/>
        </w:rPr>
        <w:t xml:space="preserve">  Петропавловского</w:t>
      </w:r>
      <w:r w:rsidR="003E542F" w:rsidRPr="00043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bCs/>
          <w:sz w:val="28"/>
          <w:szCs w:val="28"/>
        </w:rPr>
        <w:t xml:space="preserve">Данные о существующем жилищном фонде </w:t>
      </w:r>
    </w:p>
    <w:tbl>
      <w:tblPr>
        <w:tblW w:w="0" w:type="auto"/>
        <w:tblInd w:w="-106" w:type="dxa"/>
        <w:tblLayout w:type="fixed"/>
        <w:tblLook w:val="0000"/>
      </w:tblPr>
      <w:tblGrid>
        <w:gridCol w:w="498"/>
        <w:gridCol w:w="6379"/>
        <w:gridCol w:w="1417"/>
        <w:gridCol w:w="1418"/>
      </w:tblGrid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 01.01. 201</w:t>
            </w:r>
            <w:r w:rsidR="005C0938"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A124BC" w:rsidP="003E542F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 01.01.201</w:t>
            </w:r>
            <w:r w:rsidR="005C0938" w:rsidRPr="00043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C177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4750D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F4750D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C177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4BC" w:rsidRPr="00043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Общий жилой фонд, м</w:t>
            </w:r>
            <w:r w:rsidRPr="000433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лощади,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DA38CF" w:rsidP="004243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CF4D73" w:rsidRPr="000433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DA38CF" w:rsidP="00424336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CF4D73" w:rsidRPr="0004338D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C177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C569F7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424336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C177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CF4D73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4336" w:rsidRPr="000433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CF4D73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4336" w:rsidRPr="000433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C177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частный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DA38CF" w:rsidP="00C569F7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CF4D73" w:rsidRPr="0004338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DA38CF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1712</w:t>
            </w:r>
            <w:r w:rsidR="00CF4D73" w:rsidRPr="000433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C1771" w:rsidP="00FC1771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Общий жилой фонд на 1 жителя, </w:t>
            </w:r>
          </w:p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33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лощади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B02A06" w:rsidP="00C569F7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07FB3" w:rsidRPr="0004338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A07FB3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A06" w:rsidRPr="0004338D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A124BC" w:rsidRPr="0004338D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FC1771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Ветхий жилой фонд, м</w:t>
            </w:r>
            <w:r w:rsidRPr="000433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лощади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4338D" w:rsidRDefault="00C569F7" w:rsidP="00C569F7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4338D" w:rsidRDefault="00A93BAD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985"/>
        <w:gridCol w:w="1417"/>
        <w:gridCol w:w="1418"/>
      </w:tblGrid>
      <w:tr w:rsidR="00A124BC" w:rsidRPr="0004338D" w:rsidTr="00B02A06">
        <w:trPr>
          <w:trHeight w:val="46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04338D" w:rsidRDefault="007D3F83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 01.01.201</w:t>
            </w:r>
            <w:r w:rsidR="00A93BAD" w:rsidRPr="00043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На 01.01.201</w:t>
            </w:r>
            <w:r w:rsidR="00A93BAD" w:rsidRPr="00043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1771" w:rsidRPr="0004338D" w:rsidTr="00B02A06">
        <w:trPr>
          <w:trHeight w:val="26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C1771" w:rsidRPr="0004338D" w:rsidRDefault="00FC1771" w:rsidP="00FC1771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фонд - всего                               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C1771" w:rsidRPr="0004338D" w:rsidRDefault="00FC1771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тыс.кв.м.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04338D" w:rsidRDefault="003857E0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171,5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04338D" w:rsidRDefault="003857E0" w:rsidP="00FC177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</w:tr>
      <w:tr w:rsidR="00A124BC" w:rsidRPr="0004338D" w:rsidTr="00B02A06">
        <w:trPr>
          <w:trHeight w:val="26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Благоустроенный жилой фонд</w:t>
            </w:r>
            <w:r w:rsidR="007D3F83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газ, водопровод</w:t>
            </w:r>
            <w:r w:rsidR="00A93BAD" w:rsidRPr="0004338D">
              <w:rPr>
                <w:rFonts w:ascii="Times New Roman" w:hAnsi="Times New Roman" w:cs="Times New Roman"/>
                <w:sz w:val="28"/>
                <w:szCs w:val="28"/>
              </w:rPr>
              <w:t>, канализация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04338D" w:rsidRDefault="00EF01F4" w:rsidP="007D3F8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4338D">
              <w:rPr>
                <w:rFonts w:ascii="Times New Roman" w:hAnsi="Times New Roman"/>
                <w:sz w:val="28"/>
                <w:szCs w:val="28"/>
              </w:rPr>
              <w:t>1860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04338D" w:rsidRDefault="00EF01F4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1882</w:t>
            </w:r>
          </w:p>
        </w:tc>
      </w:tr>
      <w:tr w:rsidR="00A124BC" w:rsidRPr="0004338D" w:rsidTr="00B02A06">
        <w:trPr>
          <w:trHeight w:val="26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Неблагоустроенный жилой фонд </w:t>
            </w:r>
            <w:r w:rsidR="00FE3916" w:rsidRPr="000433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proofErr w:type="gramStart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топление</w:t>
            </w:r>
            <w:proofErr w:type="spellEnd"/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, без</w:t>
            </w:r>
            <w:r w:rsidR="00A93BAD"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 и</w:t>
            </w: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 xml:space="preserve"> канализации)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04338D" w:rsidRDefault="00A124BC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04338D" w:rsidRDefault="00EF01F4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04338D" w:rsidRDefault="00EF01F4" w:rsidP="007D3F83">
            <w:pPr>
              <w:pStyle w:val="af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</w:tbl>
    <w:p w:rsidR="007201AC" w:rsidRPr="0004338D" w:rsidRDefault="007201AC" w:rsidP="007D3F83">
      <w:pPr>
        <w:pStyle w:val="afc"/>
        <w:suppressAutoHyphens/>
        <w:ind w:left="0" w:firstLine="709"/>
        <w:rPr>
          <w:rFonts w:ascii="Times New Roman" w:hAnsi="Times New Roman"/>
          <w:sz w:val="28"/>
          <w:szCs w:val="28"/>
        </w:rPr>
      </w:pPr>
    </w:p>
    <w:p w:rsidR="007201AC" w:rsidRPr="0004338D" w:rsidRDefault="007D3F83" w:rsidP="007D3F83">
      <w:pPr>
        <w:pStyle w:val="afc"/>
        <w:suppressAutoHyphens/>
        <w:ind w:left="0" w:firstLine="709"/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</w:pPr>
      <w:r w:rsidRPr="0004338D">
        <w:rPr>
          <w:rFonts w:ascii="Times New Roman" w:hAnsi="Times New Roman"/>
          <w:sz w:val="28"/>
          <w:szCs w:val="28"/>
        </w:rPr>
        <w:t xml:space="preserve"> </w:t>
      </w:r>
      <w:r w:rsidR="007201AC" w:rsidRPr="0004338D">
        <w:rPr>
          <w:rFonts w:ascii="Times New Roman" w:hAnsi="Times New Roman"/>
          <w:sz w:val="28"/>
          <w:szCs w:val="28"/>
        </w:rPr>
        <w:t xml:space="preserve">3.3. </w:t>
      </w:r>
      <w:r w:rsidR="007201AC" w:rsidRPr="0004338D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Прогнозируемый спрос на услуги социальной инфраструктуры </w:t>
      </w:r>
    </w:p>
    <w:p w:rsidR="00A124BC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К услугам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871677" w:rsidRPr="0004338D">
        <w:rPr>
          <w:rFonts w:ascii="Times New Roman" w:hAnsi="Times New Roman" w:cs="Times New Roman"/>
          <w:sz w:val="28"/>
          <w:szCs w:val="28"/>
        </w:rPr>
        <w:t>социальной инфраструктуры,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предоставляемым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124BC" w:rsidRPr="0004338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="00823885" w:rsidRPr="0004338D">
        <w:rPr>
          <w:rFonts w:ascii="Times New Roman" w:hAnsi="Times New Roman" w:cs="Times New Roman"/>
          <w:sz w:val="28"/>
          <w:szCs w:val="28"/>
        </w:rPr>
        <w:t>газо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снабжение, </w:t>
      </w:r>
      <w:r w:rsidR="00F15DD6" w:rsidRPr="0004338D">
        <w:rPr>
          <w:rFonts w:ascii="Times New Roman" w:hAnsi="Times New Roman" w:cs="Times New Roman"/>
          <w:sz w:val="28"/>
          <w:szCs w:val="28"/>
        </w:rPr>
        <w:t xml:space="preserve">электроснабжение, </w:t>
      </w:r>
      <w:r w:rsidR="00A124BC" w:rsidRPr="0004338D">
        <w:rPr>
          <w:rFonts w:ascii="Times New Roman" w:hAnsi="Times New Roman" w:cs="Times New Roman"/>
          <w:sz w:val="28"/>
          <w:szCs w:val="28"/>
        </w:rPr>
        <w:t>водоснабжение. Развитие среды проживания населения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поселения</w:t>
      </w: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создаст непосредственные условия для повышения качества жизни нынешнего и будущих поколений жителей. </w:t>
      </w:r>
    </w:p>
    <w:p w:rsidR="00A124BC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Экономический потенциал поселения значителен, но в настоящее время </w:t>
      </w:r>
      <w:r w:rsidR="005234DC" w:rsidRPr="0004338D">
        <w:rPr>
          <w:rFonts w:ascii="Times New Roman" w:hAnsi="Times New Roman" w:cs="Times New Roman"/>
          <w:sz w:val="28"/>
          <w:szCs w:val="28"/>
        </w:rPr>
        <w:t>недостаточно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задействован, особенно в части, развития услуг населению, развития личных подсобных хозяйств.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населения за территорию поселения, нехватка квалифицированной рабочей силы, выбытие и не возврат молодежи после обучения в вузах.</w:t>
      </w:r>
    </w:p>
    <w:p w:rsidR="00A124BC" w:rsidRPr="0004338D" w:rsidRDefault="00A124B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Старение объектов образования, культуры, спорта и их материальной базы, слабое обновление из-за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Pr="0004338D">
        <w:rPr>
          <w:rFonts w:ascii="Times New Roman" w:hAnsi="Times New Roman" w:cs="Times New Roman"/>
          <w:sz w:val="28"/>
          <w:szCs w:val="28"/>
        </w:rPr>
        <w:t xml:space="preserve"> отсутствия финансирования.</w:t>
      </w:r>
    </w:p>
    <w:p w:rsidR="00A124BC" w:rsidRPr="0004338D" w:rsidRDefault="005234DC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124BC" w:rsidRPr="0004338D">
        <w:rPr>
          <w:rFonts w:ascii="Times New Roman" w:hAnsi="Times New Roman" w:cs="Times New Roman"/>
          <w:sz w:val="28"/>
          <w:szCs w:val="28"/>
        </w:rPr>
        <w:t>лавной целью Программы развития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социальной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инфраструктуры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603CCA" w:rsidRPr="0004338D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4338D">
        <w:rPr>
          <w:rFonts w:ascii="Times New Roman" w:hAnsi="Times New Roman" w:cs="Times New Roman"/>
          <w:sz w:val="28"/>
          <w:szCs w:val="28"/>
        </w:rPr>
        <w:t>Воронежской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области на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201</w:t>
      </w:r>
      <w:r w:rsidRPr="0004338D">
        <w:rPr>
          <w:rFonts w:ascii="Times New Roman" w:hAnsi="Times New Roman" w:cs="Times New Roman"/>
          <w:sz w:val="28"/>
          <w:szCs w:val="28"/>
        </w:rPr>
        <w:t>7</w:t>
      </w:r>
      <w:r w:rsidR="00A124BC" w:rsidRPr="0004338D">
        <w:rPr>
          <w:rFonts w:ascii="Times New Roman" w:hAnsi="Times New Roman" w:cs="Times New Roman"/>
          <w:sz w:val="28"/>
          <w:szCs w:val="28"/>
        </w:rPr>
        <w:t>-</w:t>
      </w:r>
      <w:r w:rsidR="00E13985" w:rsidRPr="0004338D">
        <w:rPr>
          <w:rFonts w:ascii="Times New Roman" w:hAnsi="Times New Roman" w:cs="Times New Roman"/>
          <w:sz w:val="28"/>
          <w:szCs w:val="28"/>
        </w:rPr>
        <w:t>2030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гг. является устойчивое повышение качества жизни нынешних и будущих поколений жителей и благополучие развития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сельского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>поселения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через устойчивое развитие территории в социальной и экономической сфере. </w:t>
      </w:r>
    </w:p>
    <w:p w:rsidR="005054A5" w:rsidRPr="0004338D" w:rsidRDefault="005054A5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677" w:rsidRPr="0004338D" w:rsidRDefault="005054A5" w:rsidP="007D3F83">
      <w:pPr>
        <w:suppressAutoHyphens/>
        <w:ind w:firstLine="709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4338D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3.4. </w:t>
      </w:r>
      <w:r w:rsidR="00871677" w:rsidRPr="0004338D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871677" w:rsidRPr="0004338D" w:rsidRDefault="007D3F83" w:rsidP="007D3F83">
      <w:pPr>
        <w:suppressAutoHyphens/>
        <w:ind w:firstLine="709"/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</w:pPr>
      <w:r w:rsidRPr="0004338D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</w:t>
      </w:r>
      <w:r w:rsidR="00871677" w:rsidRPr="0004338D">
        <w:rPr>
          <w:rFonts w:ascii="Times New Roman" w:eastAsia="Calibri" w:hAnsi="Times New Roman"/>
          <w:kern w:val="2"/>
          <w:sz w:val="28"/>
          <w:szCs w:val="28"/>
          <w:lang w:eastAsia="en-US"/>
        </w:rPr>
        <w:t>По состоянию на 01.01.2017 г.</w:t>
      </w:r>
      <w:r w:rsidRPr="0004338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Петропавловское</w:t>
      </w:r>
      <w:r w:rsidR="00871677" w:rsidRPr="0004338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сельское поселение</w:t>
      </w:r>
      <w:r w:rsidRPr="0004338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3E542F" w:rsidRPr="0004338D">
        <w:rPr>
          <w:rFonts w:ascii="Times New Roman" w:eastAsia="Calibri" w:hAnsi="Times New Roman"/>
          <w:kern w:val="2"/>
          <w:sz w:val="28"/>
          <w:szCs w:val="28"/>
          <w:lang w:eastAsia="en-US"/>
        </w:rPr>
        <w:t>Петропавлов</w:t>
      </w:r>
      <w:r w:rsidR="00871677" w:rsidRPr="0004338D">
        <w:rPr>
          <w:rFonts w:ascii="Times New Roman" w:eastAsia="Calibri" w:hAnsi="Times New Roman"/>
          <w:kern w:val="2"/>
          <w:sz w:val="28"/>
          <w:szCs w:val="28"/>
          <w:lang w:eastAsia="en-US"/>
        </w:rPr>
        <w:t>ского муниципального района Воронежской области имеет</w:t>
      </w:r>
      <w:r w:rsidRPr="0004338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871677" w:rsidRPr="0004338D">
        <w:rPr>
          <w:rFonts w:ascii="Times New Roman" w:eastAsia="Calibri" w:hAnsi="Times New Roman"/>
          <w:kern w:val="2"/>
          <w:sz w:val="28"/>
          <w:szCs w:val="28"/>
          <w:lang w:eastAsia="en-US"/>
        </w:rPr>
        <w:t>всю необходимую нормативно-правовую базу, для функционирования и развития социальной инфраструктуры поселения.</w:t>
      </w:r>
    </w:p>
    <w:p w:rsidR="00871677" w:rsidRPr="0004338D" w:rsidRDefault="00871677" w:rsidP="007D3F83">
      <w:pPr>
        <w:ind w:firstLine="709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71677" w:rsidRPr="0004338D" w:rsidRDefault="00871677" w:rsidP="007D3F83">
      <w:pPr>
        <w:ind w:firstLine="709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71677" w:rsidRPr="0004338D" w:rsidRDefault="00871677" w:rsidP="007D3F83">
      <w:pPr>
        <w:ind w:firstLine="709"/>
        <w:rPr>
          <w:rFonts w:ascii="Times New Roman" w:hAnsi="Times New Roman"/>
          <w:bCs/>
          <w:color w:val="FF0000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 xml:space="preserve">Генеральный план муниципального образования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hAnsi="Times New Roman"/>
          <w:sz w:val="28"/>
          <w:szCs w:val="28"/>
        </w:rPr>
        <w:t xml:space="preserve"> сельского поселения Петропавловского </w:t>
      </w:r>
      <w:r w:rsidRPr="0004338D">
        <w:rPr>
          <w:rFonts w:ascii="Times New Roman" w:hAnsi="Times New Roman"/>
          <w:sz w:val="28"/>
          <w:szCs w:val="28"/>
        </w:rPr>
        <w:t>муниципального района Воронежской области утверждённый Решением</w:t>
      </w:r>
      <w:r w:rsidR="007D3F83" w:rsidRPr="0004338D">
        <w:rPr>
          <w:rFonts w:ascii="Times New Roman" w:hAnsi="Times New Roman"/>
          <w:sz w:val="28"/>
          <w:szCs w:val="28"/>
        </w:rPr>
        <w:t xml:space="preserve"> </w:t>
      </w:r>
      <w:r w:rsidRPr="0004338D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A07FB3" w:rsidRPr="0004338D">
        <w:rPr>
          <w:rFonts w:ascii="Times New Roman" w:hAnsi="Times New Roman"/>
          <w:sz w:val="28"/>
          <w:szCs w:val="28"/>
        </w:rPr>
        <w:t>Петропавловского</w:t>
      </w:r>
      <w:r w:rsidR="003E542F" w:rsidRPr="0004338D">
        <w:rPr>
          <w:rFonts w:ascii="Times New Roman" w:hAnsi="Times New Roman"/>
          <w:sz w:val="28"/>
          <w:szCs w:val="28"/>
        </w:rPr>
        <w:t xml:space="preserve"> </w:t>
      </w:r>
      <w:r w:rsidR="005054A5" w:rsidRPr="0004338D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7F79ED" w:rsidRPr="0004338D">
        <w:rPr>
          <w:rFonts w:ascii="Times New Roman" w:hAnsi="Times New Roman"/>
          <w:sz w:val="28"/>
          <w:szCs w:val="28"/>
        </w:rPr>
        <w:t>2</w:t>
      </w:r>
      <w:r w:rsidRPr="0004338D">
        <w:rPr>
          <w:rFonts w:ascii="Times New Roman" w:hAnsi="Times New Roman"/>
          <w:sz w:val="28"/>
          <w:szCs w:val="28"/>
        </w:rPr>
        <w:t xml:space="preserve"> от </w:t>
      </w:r>
      <w:r w:rsidR="007F79ED" w:rsidRPr="0004338D">
        <w:rPr>
          <w:rFonts w:ascii="Times New Roman" w:hAnsi="Times New Roman"/>
          <w:sz w:val="28"/>
          <w:szCs w:val="28"/>
        </w:rPr>
        <w:t>19</w:t>
      </w:r>
      <w:r w:rsidR="00AE3569" w:rsidRPr="0004338D">
        <w:rPr>
          <w:rFonts w:ascii="Times New Roman" w:hAnsi="Times New Roman"/>
          <w:sz w:val="28"/>
          <w:szCs w:val="28"/>
        </w:rPr>
        <w:t>.02.2021</w:t>
      </w:r>
      <w:r w:rsidR="00BE0742" w:rsidRPr="0004338D">
        <w:rPr>
          <w:rFonts w:ascii="Times New Roman" w:hAnsi="Times New Roman"/>
          <w:sz w:val="28"/>
          <w:szCs w:val="28"/>
        </w:rPr>
        <w:t xml:space="preserve"> </w:t>
      </w:r>
      <w:r w:rsidRPr="0004338D">
        <w:rPr>
          <w:rFonts w:ascii="Times New Roman" w:hAnsi="Times New Roman"/>
          <w:sz w:val="28"/>
          <w:szCs w:val="28"/>
        </w:rPr>
        <w:t xml:space="preserve">г. </w:t>
      </w:r>
    </w:p>
    <w:p w:rsidR="00431B39" w:rsidRPr="0004338D" w:rsidRDefault="001F6A46" w:rsidP="007D3F83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4338D">
        <w:rPr>
          <w:rFonts w:ascii="Times New Roman" w:hAnsi="Times New Roman" w:cs="Times New Roman"/>
          <w:b w:val="0"/>
          <w:sz w:val="28"/>
        </w:rPr>
        <w:t xml:space="preserve">Раздел </w:t>
      </w:r>
      <w:r w:rsidR="00431B39" w:rsidRPr="0004338D">
        <w:rPr>
          <w:rFonts w:ascii="Times New Roman" w:hAnsi="Times New Roman" w:cs="Times New Roman"/>
          <w:b w:val="0"/>
          <w:sz w:val="28"/>
        </w:rPr>
        <w:t>4.</w:t>
      </w:r>
      <w:r w:rsidR="005054A5" w:rsidRPr="0004338D">
        <w:rPr>
          <w:rFonts w:ascii="Times New Roman" w:hAnsi="Times New Roman" w:cs="Times New Roman"/>
          <w:b w:val="0"/>
          <w:sz w:val="28"/>
        </w:rPr>
        <w:t xml:space="preserve"> </w:t>
      </w:r>
      <w:r w:rsidR="00431B39" w:rsidRPr="0004338D">
        <w:rPr>
          <w:rFonts w:ascii="Times New Roman" w:hAnsi="Times New Roman" w:cs="Times New Roman"/>
          <w:b w:val="0"/>
          <w:sz w:val="28"/>
        </w:rPr>
        <w:t>Перечень мероприятий (инвестиционн</w:t>
      </w:r>
      <w:r w:rsidR="005054A5" w:rsidRPr="0004338D">
        <w:rPr>
          <w:rFonts w:ascii="Times New Roman" w:hAnsi="Times New Roman" w:cs="Times New Roman"/>
          <w:b w:val="0"/>
          <w:sz w:val="28"/>
        </w:rPr>
        <w:t xml:space="preserve">ых проектов) по проектированию, </w:t>
      </w:r>
      <w:r w:rsidR="00431B39" w:rsidRPr="0004338D">
        <w:rPr>
          <w:rFonts w:ascii="Times New Roman" w:hAnsi="Times New Roman" w:cs="Times New Roman"/>
          <w:b w:val="0"/>
          <w:sz w:val="28"/>
        </w:rPr>
        <w:t>строительству, реконструкции объектов социальной инфраструктуры</w:t>
      </w:r>
      <w:r w:rsidR="007D3F83" w:rsidRPr="0004338D">
        <w:rPr>
          <w:rFonts w:ascii="Times New Roman" w:hAnsi="Times New Roman" w:cs="Times New Roman"/>
          <w:b w:val="0"/>
          <w:sz w:val="28"/>
        </w:rPr>
        <w:t xml:space="preserve">  </w:t>
      </w:r>
      <w:r w:rsidR="000D20D1" w:rsidRPr="0004338D">
        <w:rPr>
          <w:rFonts w:ascii="Times New Roman" w:hAnsi="Times New Roman" w:cs="Times New Roman"/>
          <w:b w:val="0"/>
          <w:sz w:val="28"/>
        </w:rPr>
        <w:t>(2017-</w:t>
      </w:r>
      <w:r w:rsidR="00E13985" w:rsidRPr="0004338D">
        <w:rPr>
          <w:rFonts w:ascii="Times New Roman" w:hAnsi="Times New Roman" w:cs="Times New Roman"/>
          <w:b w:val="0"/>
          <w:sz w:val="28"/>
        </w:rPr>
        <w:t>2030</w:t>
      </w:r>
      <w:r w:rsidR="000D20D1" w:rsidRPr="0004338D">
        <w:rPr>
          <w:rFonts w:ascii="Times New Roman" w:hAnsi="Times New Roman" w:cs="Times New Roman"/>
          <w:b w:val="0"/>
          <w:sz w:val="28"/>
        </w:rPr>
        <w:t>)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09"/>
        <w:gridCol w:w="1593"/>
        <w:gridCol w:w="2127"/>
        <w:gridCol w:w="1275"/>
        <w:gridCol w:w="993"/>
        <w:gridCol w:w="2409"/>
      </w:tblGrid>
      <w:tr w:rsidR="00BE0742" w:rsidRPr="0004338D" w:rsidTr="00B36264">
        <w:trPr>
          <w:cantSplit/>
          <w:trHeight w:val="2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BE0742" w:rsidRPr="0004338D" w:rsidRDefault="00603CCA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(проекта)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Тип (реконструкция, проектирование, 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реализацию проекта (млн.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Предполагаемый источник финансирования</w:t>
            </w:r>
          </w:p>
        </w:tc>
      </w:tr>
      <w:tr w:rsidR="00BE0742" w:rsidRPr="0004338D" w:rsidTr="00B36264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2" w:rsidRPr="0004338D" w:rsidRDefault="00BE0742" w:rsidP="00BE0742">
            <w:pPr>
              <w:pStyle w:val="af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кровли Дома культуры</w:t>
            </w:r>
          </w:p>
          <w:p w:rsidR="00BE0742" w:rsidRPr="0004338D" w:rsidRDefault="00AE3569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с. Петропавло</w:t>
            </w:r>
            <w:r w:rsidR="005E442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кровли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AE3569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1,149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  <w:p w:rsidR="00BE0742" w:rsidRPr="0004338D" w:rsidRDefault="00BE0742" w:rsidP="00AE3569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Местный бюджет </w:t>
            </w:r>
          </w:p>
        </w:tc>
      </w:tr>
      <w:tr w:rsidR="00BE0742" w:rsidRPr="0004338D" w:rsidTr="00B36264">
        <w:trPr>
          <w:trHeight w:val="1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AE3569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2" w:rsidRPr="0004338D" w:rsidRDefault="00AE3569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Строительство</w:t>
            </w:r>
            <w:r w:rsidR="00BE0742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детской площадки с. 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Петропавловка</w:t>
            </w:r>
          </w:p>
          <w:p w:rsidR="00AE3569" w:rsidRPr="0004338D" w:rsidRDefault="007A61B6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r w:rsidR="00AE3569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AE3569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сквере</w:t>
            </w:r>
            <w:proofErr w:type="gramEnd"/>
          </w:p>
          <w:p w:rsidR="00AE3569" w:rsidRPr="0004338D" w:rsidRDefault="00AE3569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Волонтер»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AE3569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техники по погрузке,  очистке, подготовке территории и вывозе мусора, установка оборудования, </w:t>
            </w: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установка ограждения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AE3569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AE3569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</w:t>
            </w:r>
            <w:proofErr w:type="spellStart"/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ТОСа</w:t>
            </w:r>
            <w:proofErr w:type="spellEnd"/>
          </w:p>
          <w:p w:rsidR="00BE0742" w:rsidRPr="0004338D" w:rsidRDefault="00BE0742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Спонсорская помощь</w:t>
            </w:r>
          </w:p>
        </w:tc>
      </w:tr>
      <w:tr w:rsidR="00AE3569" w:rsidRPr="0004338D" w:rsidTr="00B36264">
        <w:trPr>
          <w:trHeight w:val="1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9" w:rsidRPr="0004338D" w:rsidRDefault="00AE3569" w:rsidP="00BE0742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Строительство спортивной площадки с. Петропавловка</w:t>
            </w:r>
          </w:p>
          <w:p w:rsidR="00AE3569" w:rsidRPr="0004338D" w:rsidRDefault="007A61B6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r w:rsidR="00AE3569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AE3569"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сквере</w:t>
            </w:r>
            <w:proofErr w:type="gramEnd"/>
          </w:p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Волонтер»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техники по погрузке,  очистке, подготовке территории и вывозе мусора, установка оборудования, установка ограждения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</w:t>
            </w:r>
            <w:proofErr w:type="spellStart"/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ТОСа</w:t>
            </w:r>
            <w:proofErr w:type="spellEnd"/>
          </w:p>
          <w:p w:rsidR="00AE3569" w:rsidRPr="0004338D" w:rsidRDefault="00AE3569" w:rsidP="00DF0DEE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38D">
              <w:rPr>
                <w:rFonts w:ascii="Times New Roman" w:hAnsi="Times New Roman" w:cs="Times New Roman"/>
                <w:bCs/>
                <w:sz w:val="28"/>
                <w:szCs w:val="28"/>
              </w:rPr>
              <w:t>Спонсорская помощь</w:t>
            </w:r>
          </w:p>
        </w:tc>
      </w:tr>
    </w:tbl>
    <w:p w:rsidR="00431B39" w:rsidRPr="0004338D" w:rsidRDefault="00431B39" w:rsidP="007D3F83">
      <w:pPr>
        <w:pStyle w:val="af9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F6A46" w:rsidRPr="0004338D" w:rsidRDefault="00521B6D" w:rsidP="007D3F83">
      <w:pPr>
        <w:ind w:firstLine="709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bCs/>
          <w:sz w:val="28"/>
          <w:szCs w:val="28"/>
        </w:rPr>
        <w:t>Раздел 5</w:t>
      </w:r>
      <w:r w:rsidR="001F6A46" w:rsidRPr="0004338D">
        <w:rPr>
          <w:rFonts w:ascii="Times New Roman" w:hAnsi="Times New Roman"/>
          <w:bCs/>
          <w:sz w:val="28"/>
          <w:szCs w:val="28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="001F6A46" w:rsidRPr="0004338D">
        <w:rPr>
          <w:rFonts w:ascii="Times New Roman" w:hAnsi="Times New Roman"/>
          <w:bCs/>
          <w:sz w:val="28"/>
          <w:szCs w:val="28"/>
        </w:rPr>
        <w:br/>
      </w:r>
      <w:r w:rsidR="001F6A46" w:rsidRPr="0004338D">
        <w:rPr>
          <w:rFonts w:ascii="Times New Roman" w:hAnsi="Times New Roman"/>
          <w:sz w:val="28"/>
          <w:szCs w:val="28"/>
        </w:rPr>
        <w:t>Финансирование Программы</w:t>
      </w:r>
      <w:r w:rsidR="007D3F83" w:rsidRPr="0004338D">
        <w:rPr>
          <w:rFonts w:ascii="Times New Roman" w:hAnsi="Times New Roman"/>
          <w:sz w:val="28"/>
          <w:szCs w:val="28"/>
        </w:rPr>
        <w:t xml:space="preserve"> </w:t>
      </w:r>
      <w:r w:rsidR="001F6A46" w:rsidRPr="0004338D">
        <w:rPr>
          <w:rFonts w:ascii="Times New Roman" w:hAnsi="Times New Roman"/>
          <w:sz w:val="28"/>
          <w:szCs w:val="28"/>
        </w:rPr>
        <w:t>осуществля</w:t>
      </w:r>
      <w:r w:rsidRPr="0004338D">
        <w:rPr>
          <w:rFonts w:ascii="Times New Roman" w:hAnsi="Times New Roman"/>
          <w:sz w:val="28"/>
          <w:szCs w:val="28"/>
        </w:rPr>
        <w:t>е</w:t>
      </w:r>
      <w:r w:rsidR="001F6A46" w:rsidRPr="0004338D">
        <w:rPr>
          <w:rFonts w:ascii="Times New Roman" w:hAnsi="Times New Roman"/>
          <w:sz w:val="28"/>
          <w:szCs w:val="28"/>
        </w:rPr>
        <w:t>т</w:t>
      </w:r>
      <w:r w:rsidRPr="0004338D">
        <w:rPr>
          <w:rFonts w:ascii="Times New Roman" w:hAnsi="Times New Roman"/>
          <w:sz w:val="28"/>
          <w:szCs w:val="28"/>
        </w:rPr>
        <w:t>ся</w:t>
      </w:r>
      <w:r w:rsidR="007D3F83" w:rsidRPr="0004338D">
        <w:rPr>
          <w:rFonts w:ascii="Times New Roman" w:hAnsi="Times New Roman"/>
          <w:sz w:val="28"/>
          <w:szCs w:val="28"/>
        </w:rPr>
        <w:t xml:space="preserve"> </w:t>
      </w:r>
      <w:r w:rsidR="001F6A46" w:rsidRPr="0004338D">
        <w:rPr>
          <w:rFonts w:ascii="Times New Roman" w:hAnsi="Times New Roman"/>
          <w:sz w:val="28"/>
          <w:szCs w:val="28"/>
        </w:rPr>
        <w:t>за счет консолидации средств федерального, регионального, муниципальных бюджетов и внебюджетных источников.</w:t>
      </w:r>
    </w:p>
    <w:p w:rsidR="001F6A46" w:rsidRPr="0004338D" w:rsidRDefault="001F6A46" w:rsidP="007D3F83">
      <w:pPr>
        <w:ind w:firstLine="709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>Внебюджетные источники - средства муниципальных предприяти</w:t>
      </w:r>
      <w:r w:rsidR="00521B6D" w:rsidRPr="0004338D">
        <w:rPr>
          <w:rFonts w:ascii="Times New Roman" w:hAnsi="Times New Roman"/>
          <w:sz w:val="28"/>
          <w:szCs w:val="28"/>
        </w:rPr>
        <w:t>й и учреждений,</w:t>
      </w:r>
      <w:r w:rsidR="007D3F83" w:rsidRPr="0004338D">
        <w:rPr>
          <w:rFonts w:ascii="Times New Roman" w:hAnsi="Times New Roman"/>
          <w:sz w:val="28"/>
          <w:szCs w:val="28"/>
        </w:rPr>
        <w:t xml:space="preserve"> </w:t>
      </w:r>
      <w:r w:rsidRPr="0004338D">
        <w:rPr>
          <w:rFonts w:ascii="Times New Roman" w:hAnsi="Times New Roman"/>
          <w:sz w:val="28"/>
          <w:szCs w:val="28"/>
        </w:rPr>
        <w:t>средства организаций различных форм собственности,</w:t>
      </w:r>
      <w:r w:rsidR="007D3F83" w:rsidRPr="0004338D">
        <w:rPr>
          <w:rFonts w:ascii="Times New Roman" w:hAnsi="Times New Roman"/>
          <w:sz w:val="28"/>
          <w:szCs w:val="28"/>
        </w:rPr>
        <w:t xml:space="preserve"> </w:t>
      </w:r>
      <w:r w:rsidRPr="0004338D">
        <w:rPr>
          <w:rFonts w:ascii="Times New Roman" w:hAnsi="Times New Roman"/>
          <w:sz w:val="28"/>
          <w:szCs w:val="28"/>
        </w:rPr>
        <w:t>плата за пользование услугами.</w:t>
      </w:r>
    </w:p>
    <w:p w:rsidR="001F6A46" w:rsidRPr="0004338D" w:rsidRDefault="001F6A46" w:rsidP="007D3F83">
      <w:pPr>
        <w:ind w:firstLine="709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F6A46" w:rsidRPr="0004338D" w:rsidRDefault="001F6A46" w:rsidP="007D3F83">
      <w:pPr>
        <w:ind w:firstLine="709"/>
        <w:rPr>
          <w:rFonts w:ascii="Times New Roman" w:hAnsi="Times New Roman"/>
          <w:sz w:val="28"/>
          <w:szCs w:val="28"/>
        </w:rPr>
      </w:pPr>
      <w:r w:rsidRPr="0004338D">
        <w:rPr>
          <w:rFonts w:ascii="Times New Roman" w:hAnsi="Times New Roman"/>
          <w:sz w:val="28"/>
          <w:szCs w:val="28"/>
        </w:rPr>
        <w:t xml:space="preserve">Финансово-экономическое обоснование программы на 2017 - </w:t>
      </w:r>
      <w:r w:rsidR="00E13985" w:rsidRPr="0004338D">
        <w:rPr>
          <w:rFonts w:ascii="Times New Roman" w:hAnsi="Times New Roman"/>
          <w:sz w:val="28"/>
          <w:szCs w:val="28"/>
        </w:rPr>
        <w:t>2030</w:t>
      </w:r>
      <w:r w:rsidRPr="0004338D">
        <w:rPr>
          <w:rFonts w:ascii="Times New Roman" w:hAnsi="Times New Roman"/>
          <w:sz w:val="28"/>
          <w:szCs w:val="28"/>
        </w:rPr>
        <w:t xml:space="preserve"> годы будет производиться ежегодно, по мере уточнения утверждения инвестиционных программ и объемов финансирования.</w:t>
      </w:r>
    </w:p>
    <w:p w:rsidR="00521B6D" w:rsidRPr="0004338D" w:rsidRDefault="00521B6D" w:rsidP="007D3F83">
      <w:pPr>
        <w:ind w:firstLine="709"/>
        <w:rPr>
          <w:rFonts w:ascii="Times New Roman" w:hAnsi="Times New Roman"/>
          <w:sz w:val="28"/>
          <w:szCs w:val="28"/>
        </w:rPr>
      </w:pPr>
    </w:p>
    <w:p w:rsidR="00521B6D" w:rsidRPr="0004338D" w:rsidRDefault="00521B6D" w:rsidP="007D3F83">
      <w:pPr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04338D">
        <w:rPr>
          <w:rFonts w:ascii="Times New Roman" w:hAnsi="Times New Roman"/>
          <w:bCs/>
          <w:sz w:val="28"/>
          <w:szCs w:val="28"/>
        </w:rPr>
        <w:t xml:space="preserve">Раздел 6. </w:t>
      </w:r>
      <w:r w:rsidRPr="0004338D">
        <w:rPr>
          <w:rFonts w:ascii="Times New Roman" w:hAnsi="Times New Roman"/>
          <w:bCs/>
          <w:color w:val="000000"/>
          <w:sz w:val="28"/>
          <w:szCs w:val="28"/>
        </w:rPr>
        <w:t>Целевые индикаторы программы и оценка эффективности</w:t>
      </w:r>
    </w:p>
    <w:p w:rsidR="00521B6D" w:rsidRPr="0004338D" w:rsidRDefault="00521B6D" w:rsidP="007D3F83">
      <w:pPr>
        <w:ind w:firstLine="709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bCs/>
          <w:color w:val="000000"/>
          <w:sz w:val="28"/>
          <w:szCs w:val="28"/>
        </w:rPr>
        <w:t>реализации программы</w:t>
      </w:r>
    </w:p>
    <w:p w:rsidR="00521B6D" w:rsidRPr="0004338D" w:rsidRDefault="00521B6D" w:rsidP="007D3F8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521B6D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Основными факторами, определяющими направления разработки Программы комплексного развития социальной инфраструктуры </w:t>
      </w:r>
      <w:r w:rsidR="009F7B96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Петропавловского</w:t>
      </w:r>
      <w:r w:rsidR="00AC0A52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>муниципального района Воронежской области</w:t>
      </w: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>на 2017-</w:t>
      </w:r>
      <w:r w:rsidR="00E13985" w:rsidRPr="0004338D">
        <w:rPr>
          <w:rFonts w:ascii="Times New Roman" w:eastAsia="Calibri" w:hAnsi="Times New Roman"/>
          <w:color w:val="000000"/>
          <w:sz w:val="28"/>
          <w:szCs w:val="28"/>
        </w:rPr>
        <w:t>2030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сфер обслуживания.</w:t>
      </w:r>
    </w:p>
    <w:p w:rsidR="00521B6D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Реализация Программы должна создать предпосылки для устойчивого развития </w:t>
      </w:r>
      <w:r w:rsidR="009F7B96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поселения. Реализации инвестиционных проектов заложат основы социальных условий для развития способностей 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lastRenderedPageBreak/>
        <w:t>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521B6D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521B6D" w:rsidRPr="0004338D" w:rsidRDefault="00521B6D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7D3F83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4338D">
        <w:rPr>
          <w:rFonts w:ascii="Times New Roman" w:hAnsi="Times New Roman"/>
          <w:sz w:val="28"/>
          <w:szCs w:val="28"/>
          <w:lang w:eastAsia="en-US"/>
        </w:rPr>
        <w:t>сокращение миграционного оттока населения;</w:t>
      </w:r>
    </w:p>
    <w:p w:rsidR="00521B6D" w:rsidRPr="0004338D" w:rsidRDefault="00521B6D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7D3F83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4338D">
        <w:rPr>
          <w:rFonts w:ascii="Times New Roman" w:eastAsia="Calibri" w:hAnsi="Times New Roman"/>
          <w:color w:val="000000"/>
          <w:sz w:val="28"/>
          <w:szCs w:val="28"/>
        </w:rPr>
        <w:t>рост ожидаемой продолжительности жизни населения;</w:t>
      </w:r>
    </w:p>
    <w:p w:rsidR="00521B6D" w:rsidRPr="0004338D" w:rsidRDefault="00521B6D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7D3F83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4338D">
        <w:rPr>
          <w:rFonts w:ascii="Times New Roman" w:eastAsia="Calibri" w:hAnsi="Times New Roman"/>
          <w:color w:val="000000"/>
          <w:sz w:val="28"/>
          <w:szCs w:val="28"/>
        </w:rPr>
        <w:t>сокращение уровня безработицы;</w:t>
      </w:r>
    </w:p>
    <w:p w:rsidR="00521B6D" w:rsidRPr="0004338D" w:rsidRDefault="00521B6D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7D3F83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увеличение доли населения обеспеченной спортивными объектами в </w:t>
      </w:r>
      <w:proofErr w:type="gramStart"/>
      <w:r w:rsidRPr="0004338D">
        <w:rPr>
          <w:rFonts w:ascii="Times New Roman" w:eastAsia="Calibri" w:hAnsi="Times New Roman"/>
          <w:color w:val="000000"/>
          <w:sz w:val="28"/>
          <w:szCs w:val="28"/>
        </w:rPr>
        <w:t>соответствии</w:t>
      </w:r>
      <w:proofErr w:type="gramEnd"/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 нормативными значениями;</w:t>
      </w:r>
    </w:p>
    <w:p w:rsidR="00521B6D" w:rsidRPr="0004338D" w:rsidRDefault="00521B6D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>-увеличение количества населения, систематически занимающегося физической культурой и спортом.</w:t>
      </w:r>
    </w:p>
    <w:p w:rsidR="00521B6D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Достижение целевых индикаторов в </w:t>
      </w:r>
      <w:proofErr w:type="gramStart"/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>результате</w:t>
      </w:r>
      <w:proofErr w:type="gramEnd"/>
      <w:r w:rsidR="00521B6D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реализации программы комплексного развития характеризует будущую модель социальной инфраструктуры поселения.</w:t>
      </w:r>
    </w:p>
    <w:p w:rsidR="00880E86" w:rsidRPr="0004338D" w:rsidRDefault="007D3F83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BC" w:rsidRPr="0004338D" w:rsidRDefault="00880E86" w:rsidP="007D3F8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8D">
        <w:rPr>
          <w:rFonts w:ascii="Times New Roman" w:hAnsi="Times New Roman" w:cs="Times New Roman"/>
          <w:sz w:val="28"/>
          <w:szCs w:val="28"/>
        </w:rPr>
        <w:t>Раздел 7.</w:t>
      </w:r>
      <w:r w:rsidR="007D3F83" w:rsidRPr="0004338D">
        <w:rPr>
          <w:rFonts w:ascii="Times New Roman" w:hAnsi="Times New Roman" w:cs="Times New Roman"/>
          <w:sz w:val="28"/>
          <w:szCs w:val="28"/>
        </w:rPr>
        <w:t xml:space="preserve">  </w:t>
      </w:r>
      <w:r w:rsidR="00A124BC" w:rsidRPr="0004338D">
        <w:rPr>
          <w:rFonts w:ascii="Times New Roman" w:hAnsi="Times New Roman" w:cs="Times New Roman"/>
          <w:sz w:val="28"/>
          <w:szCs w:val="28"/>
        </w:rPr>
        <w:t xml:space="preserve"> Оценка эффективности мероприятий</w:t>
      </w:r>
      <w:r w:rsidR="00FA703A" w:rsidRPr="0004338D">
        <w:rPr>
          <w:rFonts w:ascii="Times New Roman" w:hAnsi="Times New Roman" w:cs="Times New Roman"/>
          <w:sz w:val="28"/>
          <w:szCs w:val="28"/>
        </w:rPr>
        <w:t>, включенных в программу</w:t>
      </w:r>
    </w:p>
    <w:p w:rsidR="00FA703A" w:rsidRPr="0004338D" w:rsidRDefault="007D3F83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sz w:val="28"/>
          <w:szCs w:val="28"/>
        </w:rPr>
        <w:t xml:space="preserve">  </w:t>
      </w:r>
      <w:r w:rsidR="00FA703A" w:rsidRPr="0004338D">
        <w:rPr>
          <w:rFonts w:ascii="Times New Roman" w:hAnsi="Times New Roman"/>
          <w:color w:val="000000"/>
          <w:sz w:val="28"/>
          <w:szCs w:val="28"/>
          <w:lang w:eastAsia="en-US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сельхоз продукции, развития услуг населению, развития личных подсобных хозяйств, транспортных услуг.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Базовый ресурсный потенциал территории (экономико-географический, демографический) не получает </w:t>
      </w:r>
      <w:proofErr w:type="gramStart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должного</w:t>
      </w:r>
      <w:proofErr w:type="gramEnd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развития.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Блок </w:t>
      </w:r>
      <w:proofErr w:type="gramStart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обеспечивающих</w:t>
      </w:r>
      <w:proofErr w:type="gramEnd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В поселении присутствует тенденция старения и выбывания квалифицированных кадров, усиливается финансовая нагрузка на экономически активное население, наблюдается нехватка квалифицированной рабочей силы, наблюдается выбытие и не возврат молодежи после обучения в вузах.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Старение объектов образования, культуры, спорта и их материальной базы, слабое обновление из-за отсутствия финансирования сдерживают развитие сельского поселения.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Проанализировав вышеперечисленные отправные рубежи необходимо сделать вывод: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обобщенном виде главной целью программы «Комплексное развитие социальной инфраструктуры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Петропавловского</w:t>
      </w:r>
      <w:r w:rsidR="00AC0A52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муниципального района Воронежской области на 2017-</w:t>
      </w:r>
      <w:r w:rsidR="00E13985" w:rsidRPr="0004338D">
        <w:rPr>
          <w:rFonts w:ascii="Times New Roman" w:hAnsi="Times New Roman"/>
          <w:color w:val="000000"/>
          <w:sz w:val="28"/>
          <w:szCs w:val="28"/>
          <w:lang w:eastAsia="en-US"/>
        </w:rPr>
        <w:t>2030</w:t>
      </w: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годы» является устойчивое повышение качества жизни нынешних и будущих поколений </w:t>
      </w:r>
      <w:r w:rsidR="00603CCA" w:rsidRPr="0004338D">
        <w:rPr>
          <w:rFonts w:ascii="Times New Roman" w:hAnsi="Times New Roman"/>
          <w:color w:val="000000"/>
          <w:sz w:val="28"/>
          <w:szCs w:val="28"/>
          <w:lang w:eastAsia="en-US"/>
        </w:rPr>
        <w:t>жителей и благополучие развития</w:t>
      </w:r>
      <w:r w:rsidR="00603CCA" w:rsidRPr="0004338D">
        <w:rPr>
          <w:rFonts w:ascii="Times New Roman" w:hAnsi="Times New Roman"/>
          <w:bCs/>
          <w:sz w:val="28"/>
          <w:szCs w:val="28"/>
        </w:rPr>
        <w:t xml:space="preserve"> Петропавловского</w:t>
      </w: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</w:t>
      </w: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через устойчивое развитие территории в социальной и экономической сфере.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Для достижения поставленных целей в среднесрочной перспективе необходимо решить следующие задачи:</w:t>
      </w:r>
    </w:p>
    <w:p w:rsidR="00FA703A" w:rsidRPr="0004338D" w:rsidRDefault="00FA703A" w:rsidP="007D3F83">
      <w:pPr>
        <w:numPr>
          <w:ilvl w:val="0"/>
          <w:numId w:val="11"/>
        </w:numPr>
        <w:tabs>
          <w:tab w:val="left" w:pos="535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Создать правовые, организационные, институциональные и экономические условия для перехода к </w:t>
      </w:r>
      <w:proofErr w:type="gramStart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устойчивому</w:t>
      </w:r>
      <w:proofErr w:type="gramEnd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социально - экономическому развитию поселения, эффективной реализации полномочий органов местного самоуправления.</w:t>
      </w:r>
    </w:p>
    <w:p w:rsidR="00FA703A" w:rsidRPr="0004338D" w:rsidRDefault="00FA703A" w:rsidP="007D3F83">
      <w:pPr>
        <w:numPr>
          <w:ilvl w:val="0"/>
          <w:numId w:val="11"/>
        </w:numPr>
        <w:tabs>
          <w:tab w:val="left" w:pos="478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Развить и расширить</w:t>
      </w:r>
      <w:proofErr w:type="gramEnd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сферу информационно-консультационного и правового обслуживания населения.</w:t>
      </w:r>
    </w:p>
    <w:p w:rsidR="00FA703A" w:rsidRPr="0004338D" w:rsidRDefault="00FA703A" w:rsidP="007D3F83">
      <w:pPr>
        <w:numPr>
          <w:ilvl w:val="0"/>
          <w:numId w:val="11"/>
        </w:numPr>
        <w:tabs>
          <w:tab w:val="left" w:pos="506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Улучшить состояние здоровья населения за счет повышения доступности и качества занятиями физической культурой и спортом.</w:t>
      </w:r>
    </w:p>
    <w:p w:rsidR="00FA703A" w:rsidRPr="0004338D" w:rsidRDefault="00FA703A" w:rsidP="007D3F83">
      <w:pPr>
        <w:numPr>
          <w:ilvl w:val="0"/>
          <w:numId w:val="11"/>
        </w:numPr>
        <w:tabs>
          <w:tab w:val="left" w:pos="482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Повысить роль физкультуры и спорта в </w:t>
      </w:r>
      <w:proofErr w:type="gramStart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целях</w:t>
      </w:r>
      <w:proofErr w:type="gramEnd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улучшения состояния здоровья населения и профилактики правонарушений, преодоления распространения наркомании и алкоголизма.</w:t>
      </w:r>
    </w:p>
    <w:p w:rsidR="00FA703A" w:rsidRPr="0004338D" w:rsidRDefault="00FA703A" w:rsidP="007D3F83">
      <w:pPr>
        <w:numPr>
          <w:ilvl w:val="0"/>
          <w:numId w:val="11"/>
        </w:numPr>
        <w:tabs>
          <w:tab w:val="left" w:pos="32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Активизировать культурную деятельность.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A703A" w:rsidRPr="0004338D" w:rsidRDefault="00FA703A" w:rsidP="007D3F83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 период осуществления Программы будет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культурно - </w:t>
      </w:r>
      <w:proofErr w:type="spellStart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>досуговой</w:t>
      </w:r>
      <w:proofErr w:type="spellEnd"/>
      <w:r w:rsidRPr="0004338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деятельности, что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:rsidR="00FA703A" w:rsidRPr="0004338D" w:rsidRDefault="00FA703A" w:rsidP="007D3F83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bookmarkStart w:id="1" w:name="_Toc132715995"/>
    </w:p>
    <w:p w:rsidR="00FA703A" w:rsidRPr="0004338D" w:rsidRDefault="00FA703A" w:rsidP="007D3F83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4338D">
        <w:rPr>
          <w:rFonts w:ascii="Times New Roman" w:hAnsi="Times New Roman"/>
          <w:bCs/>
          <w:color w:val="000000"/>
          <w:sz w:val="28"/>
          <w:szCs w:val="28"/>
        </w:rPr>
        <w:t xml:space="preserve">Раздел 8. Предложения по совершенствованию нормативно-правового и информационного обеспечения </w:t>
      </w:r>
      <w:r w:rsidR="00740F06" w:rsidRPr="0004338D">
        <w:rPr>
          <w:rFonts w:ascii="Times New Roman" w:hAnsi="Times New Roman"/>
          <w:bCs/>
          <w:color w:val="000000"/>
          <w:sz w:val="28"/>
          <w:szCs w:val="28"/>
        </w:rPr>
        <w:t>развития социальной инфраструктуры, направленные на достижение целевых показателей программы.</w:t>
      </w:r>
    </w:p>
    <w:p w:rsidR="00FA703A" w:rsidRPr="0004338D" w:rsidRDefault="00FA703A" w:rsidP="007D3F83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Программа реализуется на всей территории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поселения.</w:t>
      </w: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исполнением Программы осуществляет </w:t>
      </w:r>
      <w:r w:rsidR="00740F06" w:rsidRPr="0004338D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дминистрация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поселения.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 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Организационная структура управления Программой базируется на существующей системе представительной и исполнительной власти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поселения.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 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Выполнение оперативных функций по реализации Программы возлагается на специалистов администрации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поселения.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  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Для оценки эффективности реализации Программы </w:t>
      </w:r>
      <w:r w:rsidR="00292EEF" w:rsidRPr="0004338D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дминистрацией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проводится ежегодный мониторинг.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  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  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lastRenderedPageBreak/>
        <w:t>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>периодический сбор информации о результатах выполнения мероприятий Программы, а также информации о состоянии и развитии социальной инфраструктуры;</w:t>
      </w:r>
    </w:p>
    <w:p w:rsidR="00FA703A" w:rsidRPr="0004338D" w:rsidRDefault="00FA703A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7D3F83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</w:t>
      </w:r>
      <w:r w:rsidRPr="0004338D">
        <w:rPr>
          <w:rFonts w:ascii="Times New Roman" w:eastAsia="Calibri" w:hAnsi="Times New Roman"/>
          <w:color w:val="000000"/>
          <w:sz w:val="28"/>
          <w:szCs w:val="28"/>
        </w:rPr>
        <w:t>анализ данных о результатах проводимых преобразований социальной инфраструктуры.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Мониторинг Программы </w:t>
      </w:r>
      <w:proofErr w:type="gramStart"/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>комплексного</w:t>
      </w:r>
      <w:proofErr w:type="gramEnd"/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FA703A" w:rsidRPr="0004338D" w:rsidRDefault="007D3F83" w:rsidP="007D3F83">
      <w:pPr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        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</w:t>
      </w:r>
      <w:r w:rsidR="00603CCA" w:rsidRPr="0004338D">
        <w:rPr>
          <w:rFonts w:ascii="Times New Roman" w:hAnsi="Times New Roman"/>
          <w:bCs/>
          <w:sz w:val="28"/>
          <w:szCs w:val="28"/>
        </w:rPr>
        <w:t>Петропавловского</w:t>
      </w:r>
      <w:r w:rsidR="003E542F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A703A" w:rsidRPr="0004338D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поселения.</w:t>
      </w:r>
    </w:p>
    <w:p w:rsidR="00FA703A" w:rsidRPr="0004338D" w:rsidRDefault="00FA703A" w:rsidP="007D3F83">
      <w:pPr>
        <w:ind w:firstLine="709"/>
        <w:rPr>
          <w:rFonts w:ascii="Times New Roman" w:eastAsia="Calibri" w:hAnsi="Times New Roman"/>
          <w:sz w:val="28"/>
          <w:szCs w:val="28"/>
          <w:lang w:eastAsia="ar-SA"/>
        </w:rPr>
      </w:pPr>
    </w:p>
    <w:p w:rsidR="00FA703A" w:rsidRPr="0004338D" w:rsidRDefault="00FA703A" w:rsidP="007D3F83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bookmarkEnd w:id="1"/>
    <w:p w:rsidR="00FA703A" w:rsidRPr="0004338D" w:rsidRDefault="00FA703A" w:rsidP="007D3F83">
      <w:pPr>
        <w:ind w:firstLine="709"/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</w:pPr>
    </w:p>
    <w:p w:rsidR="00FA703A" w:rsidRPr="0004338D" w:rsidRDefault="00FA703A" w:rsidP="007D3F83">
      <w:pPr>
        <w:ind w:firstLine="709"/>
        <w:rPr>
          <w:rFonts w:ascii="Times New Roman" w:hAnsi="Times New Roman"/>
          <w:bCs/>
          <w:sz w:val="28"/>
          <w:szCs w:val="28"/>
          <w:lang w:eastAsia="en-US"/>
        </w:rPr>
      </w:pPr>
    </w:p>
    <w:sectPr w:rsidR="00FA703A" w:rsidRPr="0004338D" w:rsidSect="0004338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65" w:rsidRDefault="00CB7B65" w:rsidP="00FE3916">
      <w:r>
        <w:separator/>
      </w:r>
    </w:p>
  </w:endnote>
  <w:endnote w:type="continuationSeparator" w:id="0">
    <w:p w:rsidR="00CB7B65" w:rsidRDefault="00CB7B65" w:rsidP="00FE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65" w:rsidRDefault="00CB7B65" w:rsidP="00FE3916">
      <w:r>
        <w:separator/>
      </w:r>
    </w:p>
  </w:footnote>
  <w:footnote w:type="continuationSeparator" w:id="0">
    <w:p w:rsidR="00CB7B65" w:rsidRDefault="00CB7B65" w:rsidP="00FE3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765DC8"/>
    <w:multiLevelType w:val="hybridMultilevel"/>
    <w:tmpl w:val="96803D9E"/>
    <w:lvl w:ilvl="0" w:tplc="039E2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FA7906"/>
    <w:multiLevelType w:val="hybridMultilevel"/>
    <w:tmpl w:val="E0129608"/>
    <w:lvl w:ilvl="0" w:tplc="04D25A7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C063A22"/>
    <w:multiLevelType w:val="hybridMultilevel"/>
    <w:tmpl w:val="CFF6A842"/>
    <w:lvl w:ilvl="0" w:tplc="2DCC40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7C8C"/>
    <w:rsid w:val="00004B62"/>
    <w:rsid w:val="000206B8"/>
    <w:rsid w:val="00030316"/>
    <w:rsid w:val="0004229F"/>
    <w:rsid w:val="0004338D"/>
    <w:rsid w:val="00057D28"/>
    <w:rsid w:val="00060562"/>
    <w:rsid w:val="0006213B"/>
    <w:rsid w:val="0008241B"/>
    <w:rsid w:val="0009748C"/>
    <w:rsid w:val="000B343D"/>
    <w:rsid w:val="000C1310"/>
    <w:rsid w:val="000D20D1"/>
    <w:rsid w:val="000D6F44"/>
    <w:rsid w:val="00103D44"/>
    <w:rsid w:val="0011415B"/>
    <w:rsid w:val="001242CC"/>
    <w:rsid w:val="00131A8B"/>
    <w:rsid w:val="00142128"/>
    <w:rsid w:val="001423AF"/>
    <w:rsid w:val="001734FB"/>
    <w:rsid w:val="0018346F"/>
    <w:rsid w:val="00185ACE"/>
    <w:rsid w:val="00192B94"/>
    <w:rsid w:val="001971FC"/>
    <w:rsid w:val="001A504A"/>
    <w:rsid w:val="001B5D27"/>
    <w:rsid w:val="001B7C57"/>
    <w:rsid w:val="001C5730"/>
    <w:rsid w:val="001E3784"/>
    <w:rsid w:val="001F2D38"/>
    <w:rsid w:val="001F6A46"/>
    <w:rsid w:val="002041CE"/>
    <w:rsid w:val="00240DFD"/>
    <w:rsid w:val="00246C50"/>
    <w:rsid w:val="00263B42"/>
    <w:rsid w:val="0026614D"/>
    <w:rsid w:val="00286CD2"/>
    <w:rsid w:val="00292EEF"/>
    <w:rsid w:val="00295B8A"/>
    <w:rsid w:val="00297DF1"/>
    <w:rsid w:val="002A07F6"/>
    <w:rsid w:val="002A490D"/>
    <w:rsid w:val="002B20D7"/>
    <w:rsid w:val="002B3D12"/>
    <w:rsid w:val="002C39FC"/>
    <w:rsid w:val="002D4EE4"/>
    <w:rsid w:val="002E2E99"/>
    <w:rsid w:val="002E5A5D"/>
    <w:rsid w:val="002F1090"/>
    <w:rsid w:val="002F79F1"/>
    <w:rsid w:val="0030153F"/>
    <w:rsid w:val="00301A9A"/>
    <w:rsid w:val="00301F1C"/>
    <w:rsid w:val="00302881"/>
    <w:rsid w:val="003140C8"/>
    <w:rsid w:val="00325CFD"/>
    <w:rsid w:val="003357A0"/>
    <w:rsid w:val="00343053"/>
    <w:rsid w:val="00344493"/>
    <w:rsid w:val="00374F1F"/>
    <w:rsid w:val="0037529A"/>
    <w:rsid w:val="003857E0"/>
    <w:rsid w:val="00391A23"/>
    <w:rsid w:val="003B1460"/>
    <w:rsid w:val="003B3D3A"/>
    <w:rsid w:val="003D3CD7"/>
    <w:rsid w:val="003E433F"/>
    <w:rsid w:val="003E542F"/>
    <w:rsid w:val="003F5D26"/>
    <w:rsid w:val="00410374"/>
    <w:rsid w:val="004111BF"/>
    <w:rsid w:val="004166DF"/>
    <w:rsid w:val="00420954"/>
    <w:rsid w:val="00424336"/>
    <w:rsid w:val="00431B39"/>
    <w:rsid w:val="00441015"/>
    <w:rsid w:val="004416E6"/>
    <w:rsid w:val="00447A6D"/>
    <w:rsid w:val="00450737"/>
    <w:rsid w:val="004675E5"/>
    <w:rsid w:val="00467A8B"/>
    <w:rsid w:val="00471EA0"/>
    <w:rsid w:val="004746B3"/>
    <w:rsid w:val="00477086"/>
    <w:rsid w:val="00477FB1"/>
    <w:rsid w:val="0048109E"/>
    <w:rsid w:val="00490597"/>
    <w:rsid w:val="004906BC"/>
    <w:rsid w:val="00490DE1"/>
    <w:rsid w:val="00495C57"/>
    <w:rsid w:val="004B0F4F"/>
    <w:rsid w:val="004B1832"/>
    <w:rsid w:val="004C14A1"/>
    <w:rsid w:val="004E011F"/>
    <w:rsid w:val="004E7C07"/>
    <w:rsid w:val="004F1DDD"/>
    <w:rsid w:val="005054A5"/>
    <w:rsid w:val="00515987"/>
    <w:rsid w:val="00521B6D"/>
    <w:rsid w:val="005234DC"/>
    <w:rsid w:val="005275F6"/>
    <w:rsid w:val="00543E96"/>
    <w:rsid w:val="0058696E"/>
    <w:rsid w:val="00592D57"/>
    <w:rsid w:val="005A3C08"/>
    <w:rsid w:val="005C0938"/>
    <w:rsid w:val="005C3E79"/>
    <w:rsid w:val="005E1E28"/>
    <w:rsid w:val="005E2AE8"/>
    <w:rsid w:val="005E2F0E"/>
    <w:rsid w:val="005E4426"/>
    <w:rsid w:val="005E6511"/>
    <w:rsid w:val="005F67B6"/>
    <w:rsid w:val="00603CCA"/>
    <w:rsid w:val="0060795D"/>
    <w:rsid w:val="00630658"/>
    <w:rsid w:val="00632F00"/>
    <w:rsid w:val="00641A01"/>
    <w:rsid w:val="00643FBC"/>
    <w:rsid w:val="006468C3"/>
    <w:rsid w:val="00651BDC"/>
    <w:rsid w:val="00686608"/>
    <w:rsid w:val="00691D86"/>
    <w:rsid w:val="00692B84"/>
    <w:rsid w:val="006B186F"/>
    <w:rsid w:val="006C38DB"/>
    <w:rsid w:val="006C5338"/>
    <w:rsid w:val="006D4B2D"/>
    <w:rsid w:val="006E69A3"/>
    <w:rsid w:val="006E7C53"/>
    <w:rsid w:val="00701417"/>
    <w:rsid w:val="00712799"/>
    <w:rsid w:val="007201AC"/>
    <w:rsid w:val="007242AB"/>
    <w:rsid w:val="00737E6A"/>
    <w:rsid w:val="00740F06"/>
    <w:rsid w:val="00741EC5"/>
    <w:rsid w:val="00742C36"/>
    <w:rsid w:val="00750731"/>
    <w:rsid w:val="00753C75"/>
    <w:rsid w:val="00761159"/>
    <w:rsid w:val="00792E18"/>
    <w:rsid w:val="007A23E2"/>
    <w:rsid w:val="007A61B6"/>
    <w:rsid w:val="007B181F"/>
    <w:rsid w:val="007C3826"/>
    <w:rsid w:val="007D3F83"/>
    <w:rsid w:val="007F47B2"/>
    <w:rsid w:val="007F79ED"/>
    <w:rsid w:val="008216F9"/>
    <w:rsid w:val="00823885"/>
    <w:rsid w:val="00832A32"/>
    <w:rsid w:val="008619B2"/>
    <w:rsid w:val="00861DD1"/>
    <w:rsid w:val="008633B8"/>
    <w:rsid w:val="0087128A"/>
    <w:rsid w:val="00871677"/>
    <w:rsid w:val="00880E86"/>
    <w:rsid w:val="0089612E"/>
    <w:rsid w:val="008B006B"/>
    <w:rsid w:val="008B6591"/>
    <w:rsid w:val="008C2976"/>
    <w:rsid w:val="008C2D1B"/>
    <w:rsid w:val="008C6639"/>
    <w:rsid w:val="008D2061"/>
    <w:rsid w:val="008E3AFB"/>
    <w:rsid w:val="008F145F"/>
    <w:rsid w:val="00906B05"/>
    <w:rsid w:val="009075C7"/>
    <w:rsid w:val="00952885"/>
    <w:rsid w:val="00962EBC"/>
    <w:rsid w:val="00967F80"/>
    <w:rsid w:val="009814D2"/>
    <w:rsid w:val="00984286"/>
    <w:rsid w:val="00987447"/>
    <w:rsid w:val="00993A97"/>
    <w:rsid w:val="009B281C"/>
    <w:rsid w:val="009E3CBC"/>
    <w:rsid w:val="009F0F59"/>
    <w:rsid w:val="009F2C25"/>
    <w:rsid w:val="009F7B96"/>
    <w:rsid w:val="00A059B6"/>
    <w:rsid w:val="00A07FB3"/>
    <w:rsid w:val="00A124BC"/>
    <w:rsid w:val="00A16584"/>
    <w:rsid w:val="00A23F64"/>
    <w:rsid w:val="00A24F80"/>
    <w:rsid w:val="00A54ED5"/>
    <w:rsid w:val="00A56D38"/>
    <w:rsid w:val="00A57836"/>
    <w:rsid w:val="00A66DF3"/>
    <w:rsid w:val="00A671F5"/>
    <w:rsid w:val="00A773D7"/>
    <w:rsid w:val="00A86B15"/>
    <w:rsid w:val="00A87EA9"/>
    <w:rsid w:val="00A91217"/>
    <w:rsid w:val="00A93BAD"/>
    <w:rsid w:val="00A946FA"/>
    <w:rsid w:val="00AA24D0"/>
    <w:rsid w:val="00AB4B75"/>
    <w:rsid w:val="00AC0A52"/>
    <w:rsid w:val="00AC0F07"/>
    <w:rsid w:val="00AC1686"/>
    <w:rsid w:val="00AD11B9"/>
    <w:rsid w:val="00AD268D"/>
    <w:rsid w:val="00AD4D56"/>
    <w:rsid w:val="00AE3569"/>
    <w:rsid w:val="00AF0D76"/>
    <w:rsid w:val="00AF313D"/>
    <w:rsid w:val="00B007E9"/>
    <w:rsid w:val="00B02A06"/>
    <w:rsid w:val="00B068CD"/>
    <w:rsid w:val="00B07A28"/>
    <w:rsid w:val="00B335F6"/>
    <w:rsid w:val="00B36264"/>
    <w:rsid w:val="00B47131"/>
    <w:rsid w:val="00B51BD7"/>
    <w:rsid w:val="00B52CF6"/>
    <w:rsid w:val="00B56988"/>
    <w:rsid w:val="00B70838"/>
    <w:rsid w:val="00B7279C"/>
    <w:rsid w:val="00B74CC6"/>
    <w:rsid w:val="00B84938"/>
    <w:rsid w:val="00B945D9"/>
    <w:rsid w:val="00BB0342"/>
    <w:rsid w:val="00BC2E5A"/>
    <w:rsid w:val="00BC5C49"/>
    <w:rsid w:val="00BD2483"/>
    <w:rsid w:val="00BD2823"/>
    <w:rsid w:val="00BD4096"/>
    <w:rsid w:val="00BE0253"/>
    <w:rsid w:val="00BE0742"/>
    <w:rsid w:val="00BE2DBF"/>
    <w:rsid w:val="00BF6F15"/>
    <w:rsid w:val="00C10FE0"/>
    <w:rsid w:val="00C157F7"/>
    <w:rsid w:val="00C159E3"/>
    <w:rsid w:val="00C30A79"/>
    <w:rsid w:val="00C343E5"/>
    <w:rsid w:val="00C34755"/>
    <w:rsid w:val="00C37EB3"/>
    <w:rsid w:val="00C47857"/>
    <w:rsid w:val="00C569F7"/>
    <w:rsid w:val="00C74DA6"/>
    <w:rsid w:val="00C840ED"/>
    <w:rsid w:val="00C96041"/>
    <w:rsid w:val="00C979EA"/>
    <w:rsid w:val="00CA100B"/>
    <w:rsid w:val="00CB7B65"/>
    <w:rsid w:val="00CC1929"/>
    <w:rsid w:val="00CC213B"/>
    <w:rsid w:val="00CC2AEF"/>
    <w:rsid w:val="00CC70AA"/>
    <w:rsid w:val="00CD294F"/>
    <w:rsid w:val="00CE0BAA"/>
    <w:rsid w:val="00CE5967"/>
    <w:rsid w:val="00CF4D73"/>
    <w:rsid w:val="00CF5AD5"/>
    <w:rsid w:val="00D20760"/>
    <w:rsid w:val="00D242CB"/>
    <w:rsid w:val="00D36BC4"/>
    <w:rsid w:val="00D6093F"/>
    <w:rsid w:val="00D61E1B"/>
    <w:rsid w:val="00DA38CF"/>
    <w:rsid w:val="00DB2A9A"/>
    <w:rsid w:val="00DB6F2D"/>
    <w:rsid w:val="00DD1CFB"/>
    <w:rsid w:val="00DD7FA8"/>
    <w:rsid w:val="00DE2F5C"/>
    <w:rsid w:val="00DE66E5"/>
    <w:rsid w:val="00DF0DEE"/>
    <w:rsid w:val="00DF2DFC"/>
    <w:rsid w:val="00DF3C87"/>
    <w:rsid w:val="00DF44C3"/>
    <w:rsid w:val="00E010F3"/>
    <w:rsid w:val="00E01C7D"/>
    <w:rsid w:val="00E0483D"/>
    <w:rsid w:val="00E05D0E"/>
    <w:rsid w:val="00E13985"/>
    <w:rsid w:val="00E16C77"/>
    <w:rsid w:val="00E170D0"/>
    <w:rsid w:val="00E21E33"/>
    <w:rsid w:val="00E30A67"/>
    <w:rsid w:val="00E36B95"/>
    <w:rsid w:val="00E50ED7"/>
    <w:rsid w:val="00E67845"/>
    <w:rsid w:val="00E74FD3"/>
    <w:rsid w:val="00E842C0"/>
    <w:rsid w:val="00EA1802"/>
    <w:rsid w:val="00EB0942"/>
    <w:rsid w:val="00EC2851"/>
    <w:rsid w:val="00EE0961"/>
    <w:rsid w:val="00EF01F4"/>
    <w:rsid w:val="00EF315A"/>
    <w:rsid w:val="00EF7C8C"/>
    <w:rsid w:val="00F04B39"/>
    <w:rsid w:val="00F15DD6"/>
    <w:rsid w:val="00F26DF6"/>
    <w:rsid w:val="00F30177"/>
    <w:rsid w:val="00F4056E"/>
    <w:rsid w:val="00F4750D"/>
    <w:rsid w:val="00F509B7"/>
    <w:rsid w:val="00F51B5C"/>
    <w:rsid w:val="00F654A9"/>
    <w:rsid w:val="00F774C4"/>
    <w:rsid w:val="00FA3447"/>
    <w:rsid w:val="00FA51EA"/>
    <w:rsid w:val="00FA6CA5"/>
    <w:rsid w:val="00FA703A"/>
    <w:rsid w:val="00FC0554"/>
    <w:rsid w:val="00FC1771"/>
    <w:rsid w:val="00FE3916"/>
    <w:rsid w:val="00FE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12">
    <w:name w:val="Заголовок1"/>
    <w:basedOn w:val="a"/>
    <w:next w:val="a6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3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9">
    <w:name w:val="Body Text Indent"/>
    <w:basedOn w:val="a"/>
    <w:link w:val="aa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5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b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c">
    <w:name w:val="Subtitle"/>
    <w:basedOn w:val="a"/>
    <w:next w:val="a6"/>
    <w:link w:val="ad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d">
    <w:name w:val="Подзаголовок Знак"/>
    <w:link w:val="ac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link w:val="af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6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1">
    <w:name w:val="index heading"/>
    <w:basedOn w:val="a"/>
    <w:next w:val="16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header"/>
    <w:basedOn w:val="a"/>
    <w:link w:val="af3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Верхний колонтитул Знак"/>
    <w:link w:val="af2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4">
    <w:name w:val="footer"/>
    <w:basedOn w:val="a"/>
    <w:link w:val="af5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Нижний колонтитул Знак"/>
    <w:link w:val="af4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6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uiPriority w:val="99"/>
    <w:rsid w:val="00EF7C8C"/>
    <w:pPr>
      <w:jc w:val="center"/>
    </w:pPr>
    <w:rPr>
      <w:b/>
      <w:bCs/>
    </w:rPr>
  </w:style>
  <w:style w:type="paragraph" w:customStyle="1" w:styleId="af8">
    <w:name w:val="Содержимое врезки"/>
    <w:basedOn w:val="a6"/>
    <w:uiPriority w:val="99"/>
    <w:rsid w:val="00EF7C8C"/>
  </w:style>
  <w:style w:type="paragraph" w:styleId="af9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a">
    <w:name w:val="Strong"/>
    <w:uiPriority w:val="99"/>
    <w:qFormat/>
    <w:rsid w:val="006468C3"/>
    <w:rPr>
      <w:b/>
      <w:bCs/>
    </w:rPr>
  </w:style>
  <w:style w:type="paragraph" w:customStyle="1" w:styleId="afb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c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locked/>
    <w:rsid w:val="00761159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FC0554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semiHidden/>
    <w:locked/>
    <w:rsid w:val="002E2E99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2E2E99"/>
    <w:rPr>
      <w:rFonts w:ascii="Times New Roman" w:hAnsi="Times New Roman"/>
    </w:rPr>
  </w:style>
  <w:style w:type="character" w:styleId="aff1">
    <w:name w:val="footnote reference"/>
    <w:basedOn w:val="a0"/>
    <w:semiHidden/>
    <w:locked/>
    <w:rsid w:val="002E2E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D6AC-25AA-483C-AB46-27FD4E22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694</TotalTime>
  <Pages>1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36</cp:revision>
  <cp:lastPrinted>2023-11-07T13:33:00Z</cp:lastPrinted>
  <dcterms:created xsi:type="dcterms:W3CDTF">2023-10-25T11:48:00Z</dcterms:created>
  <dcterms:modified xsi:type="dcterms:W3CDTF">2023-11-07T13:33:00Z</dcterms:modified>
</cp:coreProperties>
</file>